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A6FBDDE">
        <w:tc>
          <w:tcPr>
            <w:tcW w:w="2155" w:type="dxa"/>
            <w:shd w:val="clear" w:color="auto" w:fill="F2F2F2" w:themeFill="background1" w:themeFillShade="F2"/>
          </w:tcPr>
          <w:p w14:paraId="3A81370A" w14:textId="24F6D611" w:rsidR="0056302B" w:rsidRPr="0011153E" w:rsidRDefault="0056302B" w:rsidP="002F1DCF">
            <w:pPr>
              <w:pStyle w:val="Heading2"/>
              <w:rPr>
                <w:lang w:val="en-GB"/>
              </w:rPr>
            </w:pPr>
            <w:r w:rsidRPr="0011153E">
              <w:t>Role</w:t>
            </w:r>
          </w:p>
        </w:tc>
        <w:tc>
          <w:tcPr>
            <w:tcW w:w="6885" w:type="dxa"/>
            <w:gridSpan w:val="3"/>
          </w:tcPr>
          <w:p w14:paraId="4B09237A" w14:textId="15035C0B" w:rsidR="0056302B" w:rsidRPr="0011153E" w:rsidRDefault="3840C400" w:rsidP="3A6FBDDE">
            <w:pPr>
              <w:rPr>
                <w:lang w:val="en-GB"/>
              </w:rPr>
            </w:pPr>
            <w:r w:rsidRPr="0011153E">
              <w:rPr>
                <w:lang w:val="en-GB"/>
              </w:rPr>
              <w:t>(G</w:t>
            </w:r>
            <w:r w:rsidR="00622663" w:rsidRPr="0011153E">
              <w:rPr>
                <w:lang w:val="en-GB"/>
              </w:rPr>
              <w:t>eneral) Administrative Officer</w:t>
            </w:r>
          </w:p>
        </w:tc>
      </w:tr>
      <w:tr w:rsidR="0056302B" w:rsidRPr="00B242F6" w14:paraId="4CBA0403" w14:textId="31376B48" w:rsidTr="3A6FBDDE">
        <w:tc>
          <w:tcPr>
            <w:tcW w:w="2155" w:type="dxa"/>
            <w:tcBorders>
              <w:bottom w:val="single" w:sz="4" w:space="0" w:color="auto"/>
            </w:tcBorders>
            <w:shd w:val="clear" w:color="auto" w:fill="F2F2F2" w:themeFill="background1" w:themeFillShade="F2"/>
          </w:tcPr>
          <w:p w14:paraId="5D51AA75" w14:textId="25B20DDC" w:rsidR="0056302B" w:rsidRPr="00B242F6" w:rsidRDefault="0056302B" w:rsidP="002F1DCF">
            <w:pPr>
              <w:pStyle w:val="Heading2"/>
              <w:rPr>
                <w:lang w:val="en-GB"/>
              </w:rPr>
            </w:pPr>
            <w:proofErr w:type="spellStart"/>
            <w:r w:rsidRPr="002F1DCF">
              <w:t>Standar</w:t>
            </w:r>
            <w:r w:rsidR="006A275B">
              <w:t>d</w:t>
            </w:r>
            <w:r w:rsidR="00C2573B">
              <w:t>ised</w:t>
            </w:r>
            <w:proofErr w:type="spellEnd"/>
            <w:r>
              <w:rPr>
                <w:lang w:val="en-GB"/>
              </w:rPr>
              <w:t xml:space="preserve"> Job description code</w:t>
            </w:r>
          </w:p>
        </w:tc>
        <w:tc>
          <w:tcPr>
            <w:tcW w:w="4590" w:type="dxa"/>
            <w:tcBorders>
              <w:bottom w:val="single" w:sz="4" w:space="0" w:color="auto"/>
            </w:tcBorders>
          </w:tcPr>
          <w:p w14:paraId="601EB54F" w14:textId="0CE32026" w:rsidR="0056302B" w:rsidRPr="0056302B" w:rsidRDefault="00717825" w:rsidP="002F1DCF">
            <w:pPr>
              <w:rPr>
                <w:lang w:val="en-GB"/>
              </w:rPr>
            </w:pPr>
            <w:r>
              <w:rPr>
                <w:lang w:val="en-GB"/>
              </w:rPr>
              <w:t>GENAD-02</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50DB64BE" w:rsidR="0056302B" w:rsidRPr="00B242F6" w:rsidRDefault="00622663" w:rsidP="002F1DCF">
            <w:pPr>
              <w:rPr>
                <w:lang w:val="en-GB"/>
              </w:rPr>
            </w:pPr>
            <w:r>
              <w:rPr>
                <w:lang w:val="en-GB"/>
              </w:rPr>
              <w:t>6</w:t>
            </w:r>
          </w:p>
        </w:tc>
      </w:tr>
      <w:tr w:rsidR="0056302B" w:rsidRPr="00B242F6" w14:paraId="1E442919" w14:textId="77777777" w:rsidTr="3A6FBDDE">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3A6FBDDE">
        <w:tc>
          <w:tcPr>
            <w:tcW w:w="9040" w:type="dxa"/>
            <w:gridSpan w:val="4"/>
            <w:tcBorders>
              <w:bottom w:val="single" w:sz="4" w:space="0" w:color="auto"/>
            </w:tcBorders>
            <w:shd w:val="clear" w:color="auto" w:fill="F2F2F2" w:themeFill="background1" w:themeFillShade="F2"/>
          </w:tcPr>
          <w:p w14:paraId="2DDFC1C3" w14:textId="4C9D691D" w:rsidR="0056302B" w:rsidRPr="0056302B" w:rsidRDefault="1CDB1FCC" w:rsidP="002F1DCF">
            <w:r w:rsidRPr="3A6FBDDE">
              <w:rPr>
                <w:rFonts w:eastAsia="Roboto" w:cs="Roboto"/>
                <w:szCs w:val="16"/>
                <w:lang w:val="en-GB"/>
              </w:rPr>
              <w:t xml:space="preserve">Provide high-level administrative support, ensuring smooth operations and improving processes for greater efficiency. </w:t>
            </w:r>
            <w:r w:rsidR="00842686">
              <w:t>Work independently to manage processes, guide and supervise junior staff, and take initiative in resolving complex administrative matters. Contributes to process development and service improvement, applying expertise to support strategic administrative functions.</w:t>
            </w:r>
          </w:p>
        </w:tc>
      </w:tr>
      <w:tr w:rsidR="0056302B" w:rsidRPr="00B242F6" w14:paraId="2B66738E" w14:textId="77777777" w:rsidTr="3A6FBDDE">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3A6FBDDE">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603F73" w:rsidRPr="00B242F6" w14:paraId="4ECFA959" w14:textId="77777777" w:rsidTr="0056302B">
        <w:trPr>
          <w:trHeight w:val="35"/>
        </w:trPr>
        <w:tc>
          <w:tcPr>
            <w:tcW w:w="9040" w:type="dxa"/>
            <w:shd w:val="clear" w:color="auto" w:fill="F2F2F2" w:themeFill="background1" w:themeFillShade="F2"/>
          </w:tcPr>
          <w:p w14:paraId="33E40CE6" w14:textId="33EAF98D" w:rsidR="00603F73" w:rsidRPr="00C2573B" w:rsidRDefault="00603F73" w:rsidP="00C2573B">
            <w:pPr>
              <w:pStyle w:val="ListParagraph"/>
              <w:numPr>
                <w:ilvl w:val="0"/>
                <w:numId w:val="22"/>
              </w:numPr>
              <w:rPr>
                <w:color w:val="0070C0"/>
                <w:lang w:val="en-GB"/>
              </w:rPr>
            </w:pPr>
            <w:r w:rsidRPr="00C2573B">
              <w:rPr>
                <w:color w:val="0070C0"/>
                <w:szCs w:val="16"/>
              </w:rPr>
              <w:t>Independently manage administrative processes and resolve matters, demonstrating proactive problem-solving skills.</w:t>
            </w:r>
          </w:p>
        </w:tc>
      </w:tr>
      <w:tr w:rsidR="00603F73" w:rsidRPr="00B242F6" w14:paraId="0ABD7686" w14:textId="77777777" w:rsidTr="00BB01C3">
        <w:trPr>
          <w:trHeight w:val="30"/>
        </w:trPr>
        <w:tc>
          <w:tcPr>
            <w:tcW w:w="9040" w:type="dxa"/>
            <w:shd w:val="clear" w:color="auto" w:fill="F2F2F2" w:themeFill="background1" w:themeFillShade="F2"/>
          </w:tcPr>
          <w:p w14:paraId="0DBC455B" w14:textId="6E9B53F9" w:rsidR="00603F73" w:rsidRPr="00C2573B" w:rsidRDefault="00603F73" w:rsidP="00C2573B">
            <w:pPr>
              <w:pStyle w:val="ListParagraph"/>
              <w:numPr>
                <w:ilvl w:val="0"/>
                <w:numId w:val="22"/>
              </w:numPr>
              <w:rPr>
                <w:color w:val="0070C0"/>
                <w:lang w:val="en-GB"/>
              </w:rPr>
            </w:pPr>
            <w:r w:rsidRPr="00C2573B">
              <w:rPr>
                <w:color w:val="0070C0"/>
                <w:szCs w:val="16"/>
              </w:rPr>
              <w:t>Provide supervision and/or guidance to junior staff members within the department, fostering their professional development.</w:t>
            </w:r>
          </w:p>
        </w:tc>
      </w:tr>
      <w:tr w:rsidR="00603F73" w:rsidRPr="00B242F6" w14:paraId="2D34B693" w14:textId="77777777" w:rsidTr="00BB01C3">
        <w:trPr>
          <w:trHeight w:val="30"/>
        </w:trPr>
        <w:tc>
          <w:tcPr>
            <w:tcW w:w="9040" w:type="dxa"/>
            <w:shd w:val="clear" w:color="auto" w:fill="F2F2F2" w:themeFill="background1" w:themeFillShade="F2"/>
          </w:tcPr>
          <w:p w14:paraId="2178AA94" w14:textId="57F174A9" w:rsidR="00603F73" w:rsidRPr="00C2573B" w:rsidRDefault="00603F73" w:rsidP="00C2573B">
            <w:pPr>
              <w:pStyle w:val="ListParagraph"/>
              <w:numPr>
                <w:ilvl w:val="0"/>
                <w:numId w:val="22"/>
              </w:numPr>
              <w:rPr>
                <w:color w:val="0070C0"/>
                <w:lang w:val="en-GB"/>
              </w:rPr>
            </w:pPr>
            <w:r w:rsidRPr="00C2573B">
              <w:rPr>
                <w:color w:val="0070C0"/>
                <w:szCs w:val="16"/>
              </w:rPr>
              <w:t>Participate in collaborative decision-making processes regarding administrative tasks, suggesting and implementing enhancements to existing procedures to drive improvements.</w:t>
            </w:r>
          </w:p>
        </w:tc>
      </w:tr>
      <w:tr w:rsidR="00603F73" w:rsidRPr="00B242F6" w14:paraId="0B9472EE" w14:textId="77777777" w:rsidTr="00BB01C3">
        <w:trPr>
          <w:trHeight w:val="30"/>
        </w:trPr>
        <w:tc>
          <w:tcPr>
            <w:tcW w:w="9040" w:type="dxa"/>
            <w:shd w:val="clear" w:color="auto" w:fill="F2F2F2" w:themeFill="background1" w:themeFillShade="F2"/>
          </w:tcPr>
          <w:p w14:paraId="384D6124" w14:textId="65156550" w:rsidR="00603F73" w:rsidRPr="00C2573B" w:rsidRDefault="00603F73" w:rsidP="00C2573B">
            <w:pPr>
              <w:pStyle w:val="ListParagraph"/>
              <w:numPr>
                <w:ilvl w:val="0"/>
                <w:numId w:val="22"/>
              </w:numPr>
              <w:rPr>
                <w:color w:val="0070C0"/>
                <w:lang w:val="en-GB"/>
              </w:rPr>
            </w:pPr>
            <w:r w:rsidRPr="00C2573B">
              <w:rPr>
                <w:color w:val="0070C0"/>
                <w:szCs w:val="16"/>
              </w:rPr>
              <w:t>Take ownership of the quality assurance within administrative operations, establishing and refining protocols as necessary.</w:t>
            </w:r>
          </w:p>
        </w:tc>
      </w:tr>
      <w:tr w:rsidR="00603F73" w:rsidRPr="00B242F6" w14:paraId="2BCEA6DC" w14:textId="77777777" w:rsidTr="00BB01C3">
        <w:trPr>
          <w:trHeight w:val="30"/>
        </w:trPr>
        <w:tc>
          <w:tcPr>
            <w:tcW w:w="9040" w:type="dxa"/>
            <w:shd w:val="clear" w:color="auto" w:fill="F2F2F2" w:themeFill="background1" w:themeFillShade="F2"/>
          </w:tcPr>
          <w:p w14:paraId="6739B481" w14:textId="5F5154CE" w:rsidR="00603F73" w:rsidRPr="00C2573B" w:rsidRDefault="00603F73" w:rsidP="00C2573B">
            <w:pPr>
              <w:pStyle w:val="ListParagraph"/>
              <w:numPr>
                <w:ilvl w:val="0"/>
                <w:numId w:val="22"/>
              </w:numPr>
              <w:rPr>
                <w:color w:val="0070C0"/>
                <w:lang w:val="en-GB"/>
              </w:rPr>
            </w:pPr>
            <w:r w:rsidRPr="00C2573B">
              <w:rPr>
                <w:color w:val="0070C0"/>
                <w:szCs w:val="16"/>
              </w:rPr>
              <w:t>Gather, interpret and collate information or data, for interpretation by others to support informed decision-making.</w:t>
            </w:r>
          </w:p>
        </w:tc>
      </w:tr>
      <w:tr w:rsidR="00603F73" w:rsidRPr="00B242F6" w14:paraId="655EFFA8" w14:textId="77777777" w:rsidTr="00BB01C3">
        <w:trPr>
          <w:trHeight w:val="30"/>
        </w:trPr>
        <w:tc>
          <w:tcPr>
            <w:tcW w:w="9040" w:type="dxa"/>
            <w:shd w:val="clear" w:color="auto" w:fill="F2F2F2" w:themeFill="background1" w:themeFillShade="F2"/>
          </w:tcPr>
          <w:p w14:paraId="159DE4CB" w14:textId="2A057BAF" w:rsidR="00603F73" w:rsidRPr="00C2573B" w:rsidRDefault="00603F73" w:rsidP="00C2573B">
            <w:pPr>
              <w:pStyle w:val="ListParagraph"/>
              <w:numPr>
                <w:ilvl w:val="0"/>
                <w:numId w:val="22"/>
              </w:numPr>
              <w:rPr>
                <w:color w:val="0070C0"/>
                <w:lang w:val="en-GB"/>
              </w:rPr>
            </w:pPr>
            <w:r w:rsidRPr="00C2573B">
              <w:rPr>
                <w:color w:val="0070C0"/>
                <w:szCs w:val="16"/>
              </w:rPr>
              <w:t>May contribute sections to comprehensive papers/reports, ensuring accuracy and relevance of information presented.</w:t>
            </w:r>
          </w:p>
        </w:tc>
      </w:tr>
      <w:tr w:rsidR="00603F73" w:rsidRPr="00B242F6" w14:paraId="4683855F" w14:textId="77777777" w:rsidTr="00BB01C3">
        <w:trPr>
          <w:trHeight w:val="30"/>
        </w:trPr>
        <w:tc>
          <w:tcPr>
            <w:tcW w:w="9040" w:type="dxa"/>
            <w:shd w:val="clear" w:color="auto" w:fill="F2F2F2" w:themeFill="background1" w:themeFillShade="F2"/>
          </w:tcPr>
          <w:p w14:paraId="1D22437B" w14:textId="2F66A81E" w:rsidR="00603F73" w:rsidRPr="00C2573B" w:rsidRDefault="00603F73" w:rsidP="00C2573B">
            <w:pPr>
              <w:pStyle w:val="ListParagraph"/>
              <w:numPr>
                <w:ilvl w:val="0"/>
                <w:numId w:val="22"/>
              </w:numPr>
              <w:rPr>
                <w:color w:val="0070C0"/>
                <w:lang w:val="en-GB"/>
              </w:rPr>
            </w:pPr>
            <w:r w:rsidRPr="00C2573B">
              <w:rPr>
                <w:color w:val="0070C0"/>
                <w:szCs w:val="16"/>
              </w:rPr>
              <w:t xml:space="preserve">Apply expertise in relevant systems, processes, policies and procedures to drive standards for the administrative service. </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3A6FBDDE">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3A6FBDDE">
        <w:trPr>
          <w:trHeight w:val="662"/>
        </w:trPr>
        <w:tc>
          <w:tcPr>
            <w:tcW w:w="9040" w:type="dxa"/>
            <w:shd w:val="clear" w:color="auto" w:fill="D9D9D9" w:themeFill="background1" w:themeFillShade="D9"/>
          </w:tcPr>
          <w:p w14:paraId="599E78A9" w14:textId="45E7FF6A" w:rsidR="00E413E2" w:rsidRDefault="00022FAB"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D34D8B" w:rsidRPr="00B242F6" w14:paraId="12AE803F" w14:textId="77777777" w:rsidTr="3A6FBDDE">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29B0243F" w:rsidR="00D34D8B" w:rsidRPr="00C2573B" w:rsidRDefault="00D34D8B" w:rsidP="00D34D8B">
            <w:pPr>
              <w:pStyle w:val="ListParagraph"/>
              <w:numPr>
                <w:ilvl w:val="0"/>
                <w:numId w:val="20"/>
              </w:numPr>
              <w:rPr>
                <w:rFonts w:cstheme="majorHAnsi"/>
                <w:szCs w:val="16"/>
              </w:rPr>
            </w:pPr>
            <w:r w:rsidRPr="00C2573B">
              <w:rPr>
                <w:rFonts w:cstheme="majorHAnsi"/>
                <w:szCs w:val="16"/>
              </w:rPr>
              <w:t xml:space="preserve">Manage </w:t>
            </w:r>
            <w:r w:rsidR="00CA52F8" w:rsidRPr="00CA52F8">
              <w:rPr>
                <w:rFonts w:cstheme="majorHAnsi"/>
                <w:szCs w:val="16"/>
              </w:rPr>
              <w:t>and coordinate daily administrative operations, using initiative to resolve problems and adapt to changing priorities across a range of tasks.</w:t>
            </w:r>
          </w:p>
        </w:tc>
      </w:tr>
      <w:tr w:rsidR="00D34D8B" w:rsidRPr="00B242F6" w14:paraId="3B5F8479" w14:textId="77777777" w:rsidTr="3A6FBDD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0B75E1AB" w:rsidR="00D34D8B" w:rsidRPr="00C2573B" w:rsidRDefault="53663AD2" w:rsidP="004B5F0E">
            <w:pPr>
              <w:pStyle w:val="ListParagraph"/>
              <w:numPr>
                <w:ilvl w:val="0"/>
                <w:numId w:val="20"/>
              </w:numPr>
              <w:rPr>
                <w:rFonts w:cstheme="majorBidi"/>
              </w:rPr>
            </w:pPr>
            <w:r w:rsidRPr="00C2573B">
              <w:rPr>
                <w:rFonts w:cstheme="majorBidi"/>
              </w:rPr>
              <w:t xml:space="preserve">Supervise and guide administrative members of the team, </w:t>
            </w:r>
            <w:r w:rsidR="004B5F0E" w:rsidRPr="00C2573B">
              <w:rPr>
                <w:rFonts w:cstheme="majorBidi"/>
              </w:rPr>
              <w:t>serving</w:t>
            </w:r>
            <w:r w:rsidRPr="00C2573B">
              <w:rPr>
                <w:rFonts w:cstheme="majorBidi"/>
              </w:rPr>
              <w:t xml:space="preserve"> as a point of referral for </w:t>
            </w:r>
            <w:proofErr w:type="spellStart"/>
            <w:r w:rsidRPr="00C2573B">
              <w:rPr>
                <w:rFonts w:cstheme="majorBidi"/>
              </w:rPr>
              <w:t>organising</w:t>
            </w:r>
            <w:proofErr w:type="spellEnd"/>
            <w:r w:rsidRPr="00C2573B">
              <w:rPr>
                <w:rFonts w:cstheme="majorBidi"/>
              </w:rPr>
              <w:t xml:space="preserve">, </w:t>
            </w:r>
            <w:proofErr w:type="spellStart"/>
            <w:r w:rsidRPr="00C2573B">
              <w:rPr>
                <w:rFonts w:cstheme="majorBidi"/>
              </w:rPr>
              <w:t>prioritising</w:t>
            </w:r>
            <w:proofErr w:type="spellEnd"/>
            <w:r w:rsidRPr="00C2573B">
              <w:rPr>
                <w:rFonts w:cstheme="majorBidi"/>
              </w:rPr>
              <w:t>, delegating tasks</w:t>
            </w:r>
            <w:r w:rsidR="004B5F0E" w:rsidRPr="00C2573B">
              <w:rPr>
                <w:rFonts w:cstheme="majorBidi"/>
              </w:rPr>
              <w:t xml:space="preserve">.  Provide training on tasks and processes, </w:t>
            </w:r>
            <w:r w:rsidRPr="00C2573B">
              <w:rPr>
                <w:rFonts w:cstheme="majorBidi"/>
              </w:rPr>
              <w:t xml:space="preserve">keeping team members up-to-date </w:t>
            </w:r>
            <w:r w:rsidR="004B5F0E" w:rsidRPr="00C2573B">
              <w:rPr>
                <w:rFonts w:cstheme="majorBidi"/>
              </w:rPr>
              <w:t>on any changes</w:t>
            </w:r>
            <w:r w:rsidRPr="00C2573B">
              <w:rPr>
                <w:rFonts w:cstheme="majorBidi"/>
              </w:rPr>
              <w:t xml:space="preserve">.  </w:t>
            </w:r>
            <w:r w:rsidR="004B5F0E" w:rsidRPr="00C2573B">
              <w:rPr>
                <w:rFonts w:cstheme="majorBidi"/>
              </w:rPr>
              <w:t>(</w:t>
            </w:r>
            <w:r w:rsidRPr="00C2573B">
              <w:rPr>
                <w:rFonts w:cstheme="majorBidi"/>
              </w:rPr>
              <w:t>For example, coordinating event/logistics, scheduling meetings, visitor arrangements and complex travel/visa arrangements</w:t>
            </w:r>
            <w:r w:rsidR="004B5F0E" w:rsidRPr="00C2573B">
              <w:rPr>
                <w:rFonts w:cstheme="majorBidi"/>
              </w:rPr>
              <w:t>)</w:t>
            </w:r>
          </w:p>
        </w:tc>
      </w:tr>
      <w:tr w:rsidR="00D34D8B" w:rsidRPr="00B242F6" w14:paraId="4EA39DD1" w14:textId="77777777" w:rsidTr="3A6FBDDE">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35BCAED2" w:rsidR="00D34D8B" w:rsidRPr="00C2573B" w:rsidRDefault="00D34D8B" w:rsidP="00D34D8B">
            <w:pPr>
              <w:pStyle w:val="ListParagraph"/>
              <w:numPr>
                <w:ilvl w:val="0"/>
                <w:numId w:val="20"/>
              </w:numPr>
              <w:rPr>
                <w:rFonts w:cstheme="majorHAnsi"/>
                <w:szCs w:val="16"/>
              </w:rPr>
            </w:pPr>
            <w:r w:rsidRPr="00C2573B">
              <w:rPr>
                <w:rFonts w:eastAsia="Times New Roman" w:cstheme="majorHAnsi"/>
                <w:color w:val="0D0D0D"/>
                <w:szCs w:val="16"/>
                <w:lang w:eastAsia="en-GB"/>
              </w:rPr>
              <w:t>Provision of advice and guidance to colleagues and key stakeholders in relation to administrative processes and procedures in line with University regulations, policies and procedures.</w:t>
            </w:r>
          </w:p>
        </w:tc>
      </w:tr>
      <w:tr w:rsidR="00D34D8B" w:rsidRPr="00B242F6" w14:paraId="5D36A72D" w14:textId="77777777" w:rsidTr="3A6FBDDE">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22E81A4E" w:rsidR="00D34D8B" w:rsidRPr="00C2573B" w:rsidRDefault="00D34D8B" w:rsidP="00D34D8B">
            <w:pPr>
              <w:pStyle w:val="ListParagraph"/>
              <w:numPr>
                <w:ilvl w:val="0"/>
                <w:numId w:val="20"/>
              </w:numPr>
              <w:rPr>
                <w:rFonts w:cstheme="majorHAnsi"/>
                <w:szCs w:val="16"/>
              </w:rPr>
            </w:pPr>
            <w:r w:rsidRPr="00C2573B">
              <w:rPr>
                <w:rFonts w:eastAsia="Times New Roman" w:cstheme="majorHAnsi"/>
                <w:szCs w:val="16"/>
                <w:lang w:eastAsia="en-GB"/>
              </w:rPr>
              <w:t>Assist with setting standards for the delivery of the administrative service, monitoring effectiveness and making improvements to operational effectiveness and the quality of the service provision.</w:t>
            </w:r>
            <w:r w:rsidR="00622663" w:rsidRPr="00C2573B">
              <w:rPr>
                <w:rFonts w:eastAsia="Times New Roman" w:cstheme="majorHAnsi"/>
                <w:szCs w:val="16"/>
                <w:lang w:eastAsia="en-GB"/>
              </w:rPr>
              <w:t xml:space="preserve"> For example, implementing new systems/procedures or to streamline working practices.</w:t>
            </w:r>
          </w:p>
        </w:tc>
      </w:tr>
      <w:tr w:rsidR="00050F60" w:rsidRPr="00B242F6" w14:paraId="451BEB74" w14:textId="77777777" w:rsidTr="3A6FBDDE">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F309048" w14:textId="35992B29" w:rsidR="00050F60" w:rsidRPr="00CA52F8" w:rsidRDefault="00050F60" w:rsidP="3A6FBDDE">
            <w:pPr>
              <w:pStyle w:val="ListParagraph"/>
              <w:numPr>
                <w:ilvl w:val="0"/>
                <w:numId w:val="20"/>
              </w:numPr>
              <w:rPr>
                <w:rFonts w:cstheme="majorBidi"/>
              </w:rPr>
            </w:pPr>
            <w:proofErr w:type="spellStart"/>
            <w:r w:rsidRPr="00050F60">
              <w:rPr>
                <w:rFonts w:cstheme="majorBidi"/>
              </w:rPr>
              <w:t>Analyse</w:t>
            </w:r>
            <w:proofErr w:type="spellEnd"/>
            <w:r w:rsidRPr="00050F60">
              <w:rPr>
                <w:rFonts w:cstheme="majorBidi"/>
              </w:rPr>
              <w:t xml:space="preserve"> and present data to support operational and strategic decisions, drawing insights from multiple sources and compiling clear summaries for others.</w:t>
            </w:r>
          </w:p>
        </w:tc>
      </w:tr>
      <w:tr w:rsidR="00050F60" w:rsidRPr="00B242F6" w14:paraId="6FFD4CDF" w14:textId="77777777" w:rsidTr="3A6FBDDE">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EB99105" w14:textId="0A4BA848" w:rsidR="00050F60" w:rsidRPr="00CA52F8" w:rsidRDefault="00050F60" w:rsidP="3A6FBDDE">
            <w:pPr>
              <w:pStyle w:val="ListParagraph"/>
              <w:numPr>
                <w:ilvl w:val="0"/>
                <w:numId w:val="20"/>
              </w:numPr>
              <w:rPr>
                <w:rFonts w:cstheme="majorBidi"/>
              </w:rPr>
            </w:pPr>
            <w:r w:rsidRPr="00050F60">
              <w:rPr>
                <w:rFonts w:cstheme="majorBidi"/>
              </w:rPr>
              <w:t>Produce and contribute to formal documentation, such as comprehensive reports, policy updates, committee papers, and internal briefings, ensuring accuracy and relevance.</w:t>
            </w:r>
          </w:p>
        </w:tc>
      </w:tr>
      <w:tr w:rsidR="00D34D8B" w:rsidRPr="00B242F6" w14:paraId="18169FF3" w14:textId="77777777" w:rsidTr="3A6FBDDE">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58001B0E" w:rsidR="00D34D8B" w:rsidRPr="00A4717B" w:rsidRDefault="00A4717B" w:rsidP="00A4717B">
            <w:pPr>
              <w:pStyle w:val="ListParagraph"/>
              <w:numPr>
                <w:ilvl w:val="0"/>
                <w:numId w:val="20"/>
              </w:numPr>
              <w:rPr>
                <w:rFonts w:cstheme="majorHAnsi"/>
                <w:szCs w:val="16"/>
              </w:rPr>
            </w:pPr>
            <w:r w:rsidRPr="00A4717B">
              <w:rPr>
                <w:rFonts w:eastAsia="Times New Roman" w:cstheme="majorHAnsi"/>
                <w:color w:val="0D0D0D"/>
                <w:szCs w:val="16"/>
                <w:lang w:eastAsia="en-GB"/>
              </w:rPr>
              <w:t>Support budget preparation and financial monitoring, providing administrative oversight of relevant budgets and ensuring compliance with financial procedures and deadlines.</w:t>
            </w:r>
          </w:p>
        </w:tc>
      </w:tr>
      <w:tr w:rsidR="00D34D8B" w:rsidRPr="00B242F6" w14:paraId="04D9B943" w14:textId="77777777" w:rsidTr="3A6FBDDE">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318733D3" w:rsidR="00D34D8B" w:rsidRPr="00C2573B" w:rsidRDefault="00A4717B" w:rsidP="00D34D8B">
            <w:pPr>
              <w:pStyle w:val="ListParagraph"/>
              <w:numPr>
                <w:ilvl w:val="0"/>
                <w:numId w:val="20"/>
              </w:numPr>
              <w:rPr>
                <w:rFonts w:cstheme="majorHAnsi"/>
                <w:szCs w:val="16"/>
              </w:rPr>
            </w:pPr>
            <w:r w:rsidRPr="00A4717B">
              <w:rPr>
                <w:rFonts w:eastAsia="Times New Roman" w:cstheme="majorHAnsi"/>
                <w:color w:val="0D0D0D"/>
                <w:szCs w:val="16"/>
                <w:lang w:eastAsia="en-GB"/>
              </w:rPr>
              <w:t>Coordinate committee and governance support, including arranging meetings, managing business agendas, tracking action items, and ensuring follow-up.</w:t>
            </w:r>
          </w:p>
        </w:tc>
      </w:tr>
      <w:tr w:rsidR="00D34D8B" w:rsidRPr="00B242F6" w14:paraId="67545E77" w14:textId="77777777" w:rsidTr="3A6FBDDE">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5D32D27B" w:rsidR="00D34D8B" w:rsidRPr="00C2573B" w:rsidRDefault="00A4717B" w:rsidP="00D34D8B">
            <w:pPr>
              <w:pStyle w:val="ListParagraph"/>
              <w:numPr>
                <w:ilvl w:val="0"/>
                <w:numId w:val="20"/>
              </w:numPr>
              <w:rPr>
                <w:rFonts w:cstheme="majorHAnsi"/>
                <w:szCs w:val="16"/>
              </w:rPr>
            </w:pPr>
            <w:r w:rsidRPr="00A4717B">
              <w:rPr>
                <w:rFonts w:eastAsia="Times New Roman" w:cstheme="majorHAnsi"/>
                <w:color w:val="0D0D0D"/>
                <w:szCs w:val="16"/>
                <w:lang w:eastAsia="en-GB"/>
              </w:rPr>
              <w:lastRenderedPageBreak/>
              <w:t>Actively participate in forums, networks, or working groups, sharing best practice and supporting continuous service improvement across departments.</w:t>
            </w:r>
          </w:p>
        </w:tc>
      </w:tr>
      <w:tr w:rsidR="00D34D8B" w:rsidRPr="00B242F6" w14:paraId="35B70730" w14:textId="77777777" w:rsidTr="3A6FBDDE">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4C86DF45" w:rsidR="00D34D8B" w:rsidRPr="00C2573B" w:rsidRDefault="00D04AED" w:rsidP="00D34D8B">
            <w:pPr>
              <w:pStyle w:val="ListParagraph"/>
              <w:numPr>
                <w:ilvl w:val="0"/>
                <w:numId w:val="20"/>
              </w:numPr>
              <w:rPr>
                <w:rFonts w:eastAsia="Times New Roman" w:cstheme="majorHAnsi"/>
                <w:color w:val="0D0D0D"/>
                <w:szCs w:val="16"/>
                <w:lang w:eastAsia="en-GB"/>
              </w:rPr>
            </w:pPr>
            <w:r>
              <w:rPr>
                <w:rFonts w:eastAsia="Times New Roman" w:cstheme="majorHAnsi"/>
                <w:color w:val="0D0D0D"/>
                <w:szCs w:val="16"/>
                <w:lang w:eastAsia="en-GB"/>
              </w:rPr>
              <w:t>Maintain</w:t>
            </w:r>
            <w:r w:rsidR="00D34D8B" w:rsidRPr="00C2573B">
              <w:rPr>
                <w:rFonts w:eastAsia="Times New Roman" w:cstheme="majorHAnsi"/>
                <w:color w:val="0D0D0D"/>
                <w:szCs w:val="16"/>
                <w:lang w:eastAsia="en-GB"/>
              </w:rPr>
              <w:t xml:space="preserve"> positive and collaborative relationships with key stakeholders and support staff colleagues across the University.</w:t>
            </w:r>
          </w:p>
        </w:tc>
      </w:tr>
      <w:tr w:rsidR="00D34D8B" w:rsidRPr="00B242F6" w14:paraId="5482F979" w14:textId="77777777" w:rsidTr="3A6FBDDE">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D34D8B" w:rsidRPr="00C2573B" w:rsidRDefault="00D34D8B" w:rsidP="00D34D8B">
            <w:pPr>
              <w:rPr>
                <w:szCs w:val="16"/>
              </w:rPr>
            </w:pPr>
            <w:r w:rsidRPr="00C2573B">
              <w:rPr>
                <w:rStyle w:val="Heading2Char"/>
              </w:rPr>
              <w:t>Selection Criteria</w:t>
            </w:r>
            <w:r w:rsidRPr="00C2573B">
              <w:rPr>
                <w:lang w:val="en-GB"/>
              </w:rPr>
              <w:br/>
            </w:r>
            <w:r w:rsidRPr="00C2573B">
              <w:rPr>
                <w:szCs w:val="16"/>
              </w:rPr>
              <w:t xml:space="preserve">ESSENTIAL [defined by SJD] </w:t>
            </w:r>
          </w:p>
        </w:tc>
      </w:tr>
      <w:tr w:rsidR="00D34D8B" w:rsidRPr="00B242F6" w14:paraId="6BB31A42" w14:textId="77777777" w:rsidTr="3A6FBDDE">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1F4D5E5D" w14:textId="77777777" w:rsidR="00D04AED" w:rsidRPr="00D04AED" w:rsidRDefault="00D04AED" w:rsidP="00D04AED">
            <w:pPr>
              <w:pStyle w:val="ListParagraph"/>
              <w:numPr>
                <w:ilvl w:val="0"/>
                <w:numId w:val="20"/>
              </w:numPr>
              <w:spacing w:before="0" w:after="0"/>
              <w:rPr>
                <w:szCs w:val="16"/>
              </w:rPr>
            </w:pPr>
            <w:r w:rsidRPr="00D04AED">
              <w:rPr>
                <w:szCs w:val="16"/>
              </w:rPr>
              <w:t xml:space="preserve">Strong </w:t>
            </w:r>
            <w:proofErr w:type="spellStart"/>
            <w:r w:rsidRPr="00D04AED">
              <w:rPr>
                <w:szCs w:val="16"/>
              </w:rPr>
              <w:t>organisational</w:t>
            </w:r>
            <w:proofErr w:type="spellEnd"/>
            <w:r w:rsidRPr="00D04AED">
              <w:rPr>
                <w:szCs w:val="16"/>
              </w:rPr>
              <w:t xml:space="preserve"> skills, with the ability to manage a complex and dynamic workload independently, </w:t>
            </w:r>
            <w:proofErr w:type="spellStart"/>
            <w:r w:rsidRPr="00D04AED">
              <w:rPr>
                <w:szCs w:val="16"/>
              </w:rPr>
              <w:t>reprioritising</w:t>
            </w:r>
            <w:proofErr w:type="spellEnd"/>
            <w:r w:rsidRPr="00D04AED">
              <w:rPr>
                <w:szCs w:val="16"/>
              </w:rPr>
              <w:t xml:space="preserve"> and delegating as needed.</w:t>
            </w:r>
          </w:p>
          <w:p w14:paraId="40EC0988" w14:textId="77777777" w:rsidR="00D04AED" w:rsidRPr="00D04AED" w:rsidRDefault="00D04AED" w:rsidP="00D04AED">
            <w:pPr>
              <w:pStyle w:val="ListParagraph"/>
              <w:numPr>
                <w:ilvl w:val="0"/>
                <w:numId w:val="20"/>
              </w:numPr>
              <w:spacing w:before="0" w:after="0"/>
              <w:rPr>
                <w:szCs w:val="16"/>
              </w:rPr>
            </w:pPr>
            <w:r w:rsidRPr="00D04AED">
              <w:rPr>
                <w:szCs w:val="16"/>
              </w:rPr>
              <w:t>Proven experience of managing administrative processes and resolving issues with minimal supervision.</w:t>
            </w:r>
          </w:p>
          <w:p w14:paraId="5758C8C4" w14:textId="77777777" w:rsidR="00D04AED" w:rsidRPr="00D04AED" w:rsidRDefault="00D04AED" w:rsidP="00D04AED">
            <w:pPr>
              <w:pStyle w:val="ListParagraph"/>
              <w:numPr>
                <w:ilvl w:val="0"/>
                <w:numId w:val="20"/>
              </w:numPr>
              <w:spacing w:before="0" w:after="0"/>
              <w:rPr>
                <w:szCs w:val="16"/>
              </w:rPr>
            </w:pPr>
            <w:r w:rsidRPr="00D04AED">
              <w:rPr>
                <w:szCs w:val="16"/>
              </w:rPr>
              <w:t>Clear and confident communication skills, both written and verbal, with the ability to explain policies and procedures effectively.</w:t>
            </w:r>
          </w:p>
          <w:p w14:paraId="170CEB1A" w14:textId="77777777" w:rsidR="00D04AED" w:rsidRPr="00D04AED" w:rsidRDefault="00D04AED" w:rsidP="00D04AED">
            <w:pPr>
              <w:pStyle w:val="ListParagraph"/>
              <w:numPr>
                <w:ilvl w:val="0"/>
                <w:numId w:val="20"/>
              </w:numPr>
              <w:spacing w:before="0" w:after="0"/>
              <w:rPr>
                <w:szCs w:val="16"/>
              </w:rPr>
            </w:pPr>
            <w:r w:rsidRPr="00D04AED">
              <w:rPr>
                <w:szCs w:val="16"/>
              </w:rPr>
              <w:t>Excellent attention to detail and accuracy in handling tasks, data, and documentation.</w:t>
            </w:r>
          </w:p>
          <w:p w14:paraId="5EA467D1" w14:textId="77777777" w:rsidR="00D04AED" w:rsidRPr="00D04AED" w:rsidRDefault="00D04AED" w:rsidP="00D04AED">
            <w:pPr>
              <w:pStyle w:val="ListParagraph"/>
              <w:numPr>
                <w:ilvl w:val="0"/>
                <w:numId w:val="20"/>
              </w:numPr>
              <w:spacing w:before="0" w:after="0"/>
              <w:rPr>
                <w:szCs w:val="16"/>
              </w:rPr>
            </w:pPr>
            <w:r w:rsidRPr="00D04AED">
              <w:rPr>
                <w:szCs w:val="16"/>
              </w:rPr>
              <w:t>Demonstrated ability to develop professional relationships with a range of internal and external stakeholders.</w:t>
            </w:r>
          </w:p>
          <w:p w14:paraId="4C9E3063" w14:textId="158BB745" w:rsidR="00D34D8B" w:rsidRPr="00C2573B" w:rsidRDefault="00D04AED" w:rsidP="00D04AED">
            <w:pPr>
              <w:pStyle w:val="ListParagraph"/>
              <w:numPr>
                <w:ilvl w:val="0"/>
                <w:numId w:val="20"/>
              </w:numPr>
              <w:rPr>
                <w:rFonts w:cstheme="majorHAnsi"/>
                <w:szCs w:val="16"/>
              </w:rPr>
            </w:pPr>
            <w:r w:rsidRPr="00D04AED">
              <w:rPr>
                <w:szCs w:val="16"/>
              </w:rPr>
              <w:t>Proficiency in Microsoft Office, including Word, Excel, PowerPoint, and Outlook.</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07656D9E" w14:textId="77777777" w:rsidR="00335C74" w:rsidRDefault="00335C74" w:rsidP="00973885">
            <w:pPr>
              <w:spacing w:after="0"/>
              <w:rPr>
                <w:lang w:val="en-GB"/>
              </w:rPr>
            </w:pP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7867A54D" w:rsidR="00340DF9" w:rsidRPr="00340DF9" w:rsidRDefault="00E413E2" w:rsidP="00340DF9">
            <w:pPr>
              <w:pStyle w:val="Heading2"/>
            </w:pPr>
            <w:r>
              <w:t xml:space="preserve">Edits to core </w:t>
            </w:r>
            <w:proofErr w:type="gramStart"/>
            <w:r>
              <w:t xml:space="preserve">responsibilities </w:t>
            </w:r>
            <w:r w:rsidR="00340DF9" w:rsidRPr="00340DF9">
              <w:t xml:space="preserve"> </w:t>
            </w:r>
            <w:r>
              <w:t>checked</w:t>
            </w:r>
            <w:proofErr w:type="gramEnd"/>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sectPr w:rsidR="00340DF9"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00707A10">
      <w:rPr>
        <w:b/>
        <w:bCs/>
      </w:rPr>
      <w:t>Standardised</w:t>
    </w:r>
    <w:proofErr w:type="spellEnd"/>
    <w:r w:rsidR="00707A10">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2D4141FC" w:rsidR="000C2633" w:rsidRDefault="00717825">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3B8D196B" wp14:editId="6F067168">
              <wp:simplePos x="0" y="0"/>
              <wp:positionH relativeFrom="column">
                <wp:posOffset>736600</wp:posOffset>
              </wp:positionH>
              <wp:positionV relativeFrom="paragraph">
                <wp:posOffset>94615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282D7FB8" w14:textId="77777777" w:rsidR="00717825" w:rsidRPr="008D7627" w:rsidRDefault="00717825" w:rsidP="00717825">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748983D7" w14:textId="77777777" w:rsidR="00717825" w:rsidRPr="008D7627" w:rsidRDefault="00717825" w:rsidP="00717825">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5A93D2AE" w14:textId="77777777" w:rsidR="00717825" w:rsidRPr="008D7627" w:rsidRDefault="00717825" w:rsidP="00717825">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D196B" id="_x0000_t202" coordsize="21600,21600" o:spt="202" path="m,l,21600r21600,l21600,xe">
              <v:stroke joinstyle="miter"/>
              <v:path gradientshapeok="t" o:connecttype="rect"/>
            </v:shapetype>
            <v:shape id="Text Box 2" o:spid="_x0000_s1027" type="#_x0000_t202" style="position:absolute;left:0;text-align:left;margin-left:58pt;margin-top:7.45pt;width:441.1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">
              <v:textbox>
                <w:txbxContent>
                  <w:p w14:paraId="282D7FB8" w14:textId="77777777" w:rsidR="00717825" w:rsidRPr="008D7627" w:rsidRDefault="00717825" w:rsidP="00717825">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748983D7" w14:textId="77777777" w:rsidR="00717825" w:rsidRPr="008D7627" w:rsidRDefault="00717825" w:rsidP="00717825">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5A93D2AE" w14:textId="77777777" w:rsidR="00717825" w:rsidRPr="008D7627" w:rsidRDefault="00717825" w:rsidP="00717825">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5F0E3279">
          <wp:simplePos x="0" y="0"/>
          <wp:positionH relativeFrom="margin">
            <wp:posOffset>-241300</wp:posOffset>
          </wp:positionH>
          <wp:positionV relativeFrom="page">
            <wp:posOffset>425450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9DAC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8604A"/>
    <w:multiLevelType w:val="hybridMultilevel"/>
    <w:tmpl w:val="759C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2722F8"/>
    <w:multiLevelType w:val="hybridMultilevel"/>
    <w:tmpl w:val="8B5E3CE4"/>
    <w:lvl w:ilvl="0" w:tplc="FE56BB3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8"/>
  </w:num>
  <w:num w:numId="15">
    <w:abstractNumId w:val="19"/>
  </w:num>
  <w:num w:numId="16">
    <w:abstractNumId w:val="20"/>
  </w:num>
  <w:num w:numId="17">
    <w:abstractNumId w:val="21"/>
  </w:num>
  <w:num w:numId="18">
    <w:abstractNumId w:val="13"/>
  </w:num>
  <w:num w:numId="19">
    <w:abstractNumId w:val="12"/>
  </w:num>
  <w:num w:numId="20">
    <w:abstractNumId w:val="11"/>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22FAB"/>
    <w:rsid w:val="00050F60"/>
    <w:rsid w:val="0008041D"/>
    <w:rsid w:val="000C2633"/>
    <w:rsid w:val="00102571"/>
    <w:rsid w:val="0011153E"/>
    <w:rsid w:val="001A40E4"/>
    <w:rsid w:val="001B2073"/>
    <w:rsid w:val="001C09BA"/>
    <w:rsid w:val="001C424A"/>
    <w:rsid w:val="001E59CF"/>
    <w:rsid w:val="00291ECF"/>
    <w:rsid w:val="002B588E"/>
    <w:rsid w:val="002F1DBC"/>
    <w:rsid w:val="002F1DCF"/>
    <w:rsid w:val="00307343"/>
    <w:rsid w:val="003241AA"/>
    <w:rsid w:val="00335C74"/>
    <w:rsid w:val="00340DF9"/>
    <w:rsid w:val="00342CDD"/>
    <w:rsid w:val="00363A6A"/>
    <w:rsid w:val="00430034"/>
    <w:rsid w:val="004A1643"/>
    <w:rsid w:val="004B5F0E"/>
    <w:rsid w:val="004E1A15"/>
    <w:rsid w:val="005141FD"/>
    <w:rsid w:val="00521A90"/>
    <w:rsid w:val="005443BE"/>
    <w:rsid w:val="0056302B"/>
    <w:rsid w:val="005E3543"/>
    <w:rsid w:val="00603F73"/>
    <w:rsid w:val="00622663"/>
    <w:rsid w:val="006228EE"/>
    <w:rsid w:val="00635407"/>
    <w:rsid w:val="0066002F"/>
    <w:rsid w:val="00673917"/>
    <w:rsid w:val="006A0C25"/>
    <w:rsid w:val="006A275B"/>
    <w:rsid w:val="006A7001"/>
    <w:rsid w:val="006D2B78"/>
    <w:rsid w:val="00707A10"/>
    <w:rsid w:val="00711167"/>
    <w:rsid w:val="00717825"/>
    <w:rsid w:val="00761239"/>
    <w:rsid w:val="00791A5A"/>
    <w:rsid w:val="00795023"/>
    <w:rsid w:val="007D476B"/>
    <w:rsid w:val="00802707"/>
    <w:rsid w:val="008156CB"/>
    <w:rsid w:val="00842686"/>
    <w:rsid w:val="008527F0"/>
    <w:rsid w:val="0085362B"/>
    <w:rsid w:val="00871EF0"/>
    <w:rsid w:val="008A6F05"/>
    <w:rsid w:val="008D6FB2"/>
    <w:rsid w:val="00940546"/>
    <w:rsid w:val="009541C6"/>
    <w:rsid w:val="00973885"/>
    <w:rsid w:val="00991989"/>
    <w:rsid w:val="009C7DE8"/>
    <w:rsid w:val="009D362F"/>
    <w:rsid w:val="00A30B85"/>
    <w:rsid w:val="00A4717B"/>
    <w:rsid w:val="00A63436"/>
    <w:rsid w:val="00A670F2"/>
    <w:rsid w:val="00AB1A9C"/>
    <w:rsid w:val="00B242F6"/>
    <w:rsid w:val="00B42047"/>
    <w:rsid w:val="00B47B3D"/>
    <w:rsid w:val="00B8392C"/>
    <w:rsid w:val="00BC7D19"/>
    <w:rsid w:val="00C07439"/>
    <w:rsid w:val="00C2573B"/>
    <w:rsid w:val="00C26D0F"/>
    <w:rsid w:val="00C5493D"/>
    <w:rsid w:val="00C97885"/>
    <w:rsid w:val="00CA1C12"/>
    <w:rsid w:val="00CA52F8"/>
    <w:rsid w:val="00CA7DE2"/>
    <w:rsid w:val="00CF7868"/>
    <w:rsid w:val="00D04AED"/>
    <w:rsid w:val="00D34D8B"/>
    <w:rsid w:val="00D7348B"/>
    <w:rsid w:val="00DA2EA0"/>
    <w:rsid w:val="00E00E9F"/>
    <w:rsid w:val="00E35F96"/>
    <w:rsid w:val="00E413E2"/>
    <w:rsid w:val="00E553AA"/>
    <w:rsid w:val="00EA0EB4"/>
    <w:rsid w:val="00EB0DD1"/>
    <w:rsid w:val="00F13C16"/>
    <w:rsid w:val="00F23889"/>
    <w:rsid w:val="00F37398"/>
    <w:rsid w:val="00F42096"/>
    <w:rsid w:val="00F5388D"/>
    <w:rsid w:val="00F56D44"/>
    <w:rsid w:val="00F73A09"/>
    <w:rsid w:val="00F81751"/>
    <w:rsid w:val="00FB0614"/>
    <w:rsid w:val="00FC53EB"/>
    <w:rsid w:val="018D2E9B"/>
    <w:rsid w:val="181E1E8A"/>
    <w:rsid w:val="1CDB1FCC"/>
    <w:rsid w:val="3840C400"/>
    <w:rsid w:val="3A6FBDDE"/>
    <w:rsid w:val="3D93654E"/>
    <w:rsid w:val="53663AD2"/>
    <w:rsid w:val="61CCC1E2"/>
    <w:rsid w:val="64DB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6A275B"/>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6A275B"/>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4146CB-5414-4F0B-B563-B50BC853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572</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18</cp:revision>
  <dcterms:created xsi:type="dcterms:W3CDTF">2024-08-01T12:47:00Z</dcterms:created>
  <dcterms:modified xsi:type="dcterms:W3CDTF">2025-07-22T15:13:00Z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