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B4" w:rsidRPr="00B33C57" w:rsidRDefault="000A19B4" w:rsidP="000A19B4">
      <w:pPr>
        <w:pStyle w:val="Heading1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</w:pPr>
      <w:r w:rsidRPr="00B33C57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Summary notes from informal consultation meeting between the University and the Trades Unions</w:t>
      </w:r>
    </w:p>
    <w:p w:rsidR="000A19B4" w:rsidRPr="00D8396E" w:rsidRDefault="000A19B4" w:rsidP="000A19B4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b/>
          <w:lang w:eastAsia="en-GB"/>
        </w:rPr>
      </w:pPr>
    </w:p>
    <w:p w:rsidR="000A19B4" w:rsidRPr="00D8396E" w:rsidRDefault="000A19B4" w:rsidP="000A19B4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11 September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 w:rsidRPr="00D8396E">
        <w:rPr>
          <w:rFonts w:ascii="Arial" w:eastAsia="Times New Roman" w:hAnsi="Arial" w:cs="Arial"/>
          <w:b/>
          <w:lang w:eastAsia="en-GB"/>
        </w:rPr>
        <w:t>2023</w:t>
      </w:r>
    </w:p>
    <w:p w:rsidR="000A19B4" w:rsidRPr="00D8396E" w:rsidRDefault="000A19B4" w:rsidP="000A19B4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 w:rsidRPr="00D8396E">
        <w:rPr>
          <w:rFonts w:ascii="Arial" w:eastAsia="Times New Roman" w:hAnsi="Arial" w:cs="Arial"/>
          <w:b/>
          <w:lang w:eastAsia="en-GB"/>
        </w:rPr>
        <w:t>Online via Teams</w:t>
      </w:r>
    </w:p>
    <w:p w:rsidR="000A19B4" w:rsidRPr="00D8396E" w:rsidRDefault="000A19B4" w:rsidP="000A19B4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</w:p>
    <w:p w:rsidR="008E7D64" w:rsidRPr="00D8396E" w:rsidRDefault="008E7D64" w:rsidP="008E7D64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</w:p>
    <w:p w:rsidR="008E7D64" w:rsidRPr="00D8396E" w:rsidRDefault="008E7D64" w:rsidP="008E7D64">
      <w:pPr>
        <w:spacing w:before="120" w:line="276" w:lineRule="auto"/>
        <w:textAlignment w:val="baseline"/>
        <w:rPr>
          <w:rFonts w:ascii="Arial" w:eastAsia="Times New Roman" w:hAnsi="Arial" w:cs="Arial"/>
          <w:lang w:eastAsia="en-GB"/>
        </w:rPr>
      </w:pPr>
      <w:r w:rsidRPr="00D8396E">
        <w:rPr>
          <w:rFonts w:ascii="Arial" w:eastAsia="Times New Roman" w:hAnsi="Arial" w:cs="Arial"/>
          <w:b/>
          <w:bCs/>
          <w:lang w:eastAsia="en-GB"/>
        </w:rPr>
        <w:t>Present:</w:t>
      </w:r>
      <w:r w:rsidRPr="00D8396E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485"/>
      </w:tblGrid>
      <w:tr w:rsidR="008E7D64" w:rsidRPr="00D8396E" w:rsidTr="00AD3C6C">
        <w:trPr>
          <w:trHeight w:val="558"/>
        </w:trPr>
        <w:tc>
          <w:tcPr>
            <w:tcW w:w="4531" w:type="dxa"/>
          </w:tcPr>
          <w:p w:rsidR="008E7D64" w:rsidRPr="000815F1" w:rsidRDefault="008E7D64" w:rsidP="00AD3C6C">
            <w:pPr>
              <w:spacing w:before="120" w:line="276" w:lineRule="auto"/>
              <w:rPr>
                <w:rFonts w:ascii="Arial" w:hAnsi="Arial" w:cs="Arial"/>
                <w:bCs/>
              </w:rPr>
            </w:pPr>
            <w:r w:rsidRPr="005F1521">
              <w:rPr>
                <w:rFonts w:ascii="Arial" w:hAnsi="Arial" w:cs="Arial"/>
                <w:bCs/>
              </w:rPr>
              <w:t>Dr Markos Koumaditis</w:t>
            </w:r>
          </w:p>
        </w:tc>
        <w:tc>
          <w:tcPr>
            <w:tcW w:w="4485" w:type="dxa"/>
          </w:tcPr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1" w:name="_Hlk124437636"/>
            <w:r>
              <w:rPr>
                <w:rFonts w:ascii="Arial" w:eastAsia="Times New Roman" w:hAnsi="Arial" w:cs="Arial"/>
                <w:lang w:eastAsia="en-GB"/>
              </w:rPr>
              <w:t xml:space="preserve">Dr </w:t>
            </w:r>
            <w:r w:rsidRPr="00D8396E">
              <w:rPr>
                <w:rFonts w:ascii="Arial" w:eastAsia="Times New Roman" w:hAnsi="Arial" w:cs="Arial"/>
                <w:lang w:eastAsia="en-GB"/>
              </w:rPr>
              <w:t>David Chivall, Vice-President, UCU</w:t>
            </w:r>
          </w:p>
          <w:bookmarkEnd w:id="1"/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E7D64" w:rsidRPr="00D8396E" w:rsidTr="00AD3C6C">
        <w:trPr>
          <w:trHeight w:val="231"/>
        </w:trPr>
        <w:tc>
          <w:tcPr>
            <w:tcW w:w="4531" w:type="dxa"/>
          </w:tcPr>
          <w:p w:rsidR="008E7D64" w:rsidRPr="000815F1" w:rsidRDefault="008E7D64" w:rsidP="00AD3C6C">
            <w:pPr>
              <w:spacing w:before="12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Dawn McNish, Head of Employee Relations</w:t>
            </w:r>
          </w:p>
        </w:tc>
        <w:tc>
          <w:tcPr>
            <w:tcW w:w="4485" w:type="dxa"/>
          </w:tcPr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396E">
              <w:rPr>
                <w:rFonts w:ascii="Arial" w:eastAsia="Times New Roman" w:hAnsi="Arial" w:cs="Arial"/>
                <w:lang w:eastAsia="en-GB"/>
              </w:rPr>
              <w:t>Rod Bowes, Branch Chair, Unison</w:t>
            </w:r>
          </w:p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E7D64" w:rsidRPr="00D8396E" w:rsidTr="00AD3C6C">
        <w:trPr>
          <w:trHeight w:val="221"/>
        </w:trPr>
        <w:tc>
          <w:tcPr>
            <w:tcW w:w="4531" w:type="dxa"/>
          </w:tcPr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2" w:name="_Hlk124437642"/>
            <w:r w:rsidRPr="00D8396E">
              <w:rPr>
                <w:rFonts w:ascii="Arial" w:hAnsi="Arial" w:cs="Arial"/>
              </w:rPr>
              <w:t xml:space="preserve">Ruth Kinahan, Policy Manager                        </w:t>
            </w:r>
            <w:bookmarkEnd w:id="2"/>
          </w:p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396E">
              <w:rPr>
                <w:rFonts w:ascii="Arial" w:eastAsia="Times New Roman" w:hAnsi="Arial" w:cs="Arial"/>
                <w:lang w:eastAsia="en-GB"/>
              </w:rPr>
              <w:t>Peter Belk, Branch Chair, Unite</w:t>
            </w:r>
          </w:p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E7D64" w:rsidRPr="00D8396E" w:rsidTr="00AD3C6C">
        <w:trPr>
          <w:trHeight w:val="485"/>
        </w:trPr>
        <w:tc>
          <w:tcPr>
            <w:tcW w:w="4531" w:type="dxa"/>
          </w:tcPr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  <w:r w:rsidRPr="00D8396E">
              <w:rPr>
                <w:rFonts w:ascii="Arial" w:hAnsi="Arial" w:cs="Arial"/>
              </w:rPr>
              <w:t>Kathryn Fairhurst Jones, HR Policy Officer</w:t>
            </w:r>
          </w:p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Dr Hannah Fair, UCU</w:t>
            </w:r>
          </w:p>
        </w:tc>
      </w:tr>
      <w:tr w:rsidR="008E7D64" w:rsidRPr="00D8396E" w:rsidTr="00AD3C6C">
        <w:trPr>
          <w:trHeight w:val="309"/>
        </w:trPr>
        <w:tc>
          <w:tcPr>
            <w:tcW w:w="4531" w:type="dxa"/>
          </w:tcPr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Wright, Head of Health and Safety</w:t>
            </w:r>
          </w:p>
        </w:tc>
        <w:tc>
          <w:tcPr>
            <w:tcW w:w="4485" w:type="dxa"/>
          </w:tcPr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  <w:r w:rsidRPr="00D8396E">
              <w:rPr>
                <w:rFonts w:ascii="Arial" w:eastAsia="Times New Roman" w:hAnsi="Arial" w:cs="Arial"/>
                <w:lang w:eastAsia="en-GB"/>
              </w:rPr>
              <w:t xml:space="preserve">Jenny Brannan, </w:t>
            </w:r>
            <w:r>
              <w:rPr>
                <w:rFonts w:ascii="Arial" w:eastAsia="Times New Roman" w:hAnsi="Arial" w:cs="Arial"/>
                <w:lang w:eastAsia="en-GB"/>
              </w:rPr>
              <w:t xml:space="preserve">Branch Secretary, </w:t>
            </w:r>
            <w:r w:rsidRPr="00D8396E">
              <w:rPr>
                <w:rFonts w:ascii="Arial" w:eastAsia="Times New Roman" w:hAnsi="Arial" w:cs="Arial"/>
                <w:lang w:eastAsia="en-GB"/>
              </w:rPr>
              <w:t>Unite</w:t>
            </w:r>
          </w:p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E7D64" w:rsidRPr="00D8396E" w:rsidTr="00AD3C6C">
        <w:trPr>
          <w:trHeight w:val="309"/>
        </w:trPr>
        <w:tc>
          <w:tcPr>
            <w:tcW w:w="4531" w:type="dxa"/>
          </w:tcPr>
          <w:p w:rsidR="008E7D64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Tim </w:t>
            </w:r>
            <w:proofErr w:type="spellStart"/>
            <w:r>
              <w:rPr>
                <w:rFonts w:ascii="Arial" w:hAnsi="Arial" w:cs="Arial"/>
              </w:rPr>
              <w:t>Soutphomassane</w:t>
            </w:r>
            <w:proofErr w:type="spellEnd"/>
            <w:r>
              <w:rPr>
                <w:rFonts w:ascii="Arial" w:hAnsi="Arial" w:cs="Arial"/>
              </w:rPr>
              <w:t>, Chief Diversity Officer</w:t>
            </w:r>
          </w:p>
        </w:tc>
        <w:tc>
          <w:tcPr>
            <w:tcW w:w="4485" w:type="dxa"/>
          </w:tcPr>
          <w:p w:rsidR="008E7D64" w:rsidRPr="00D8396E" w:rsidRDefault="008E7D64" w:rsidP="00AD3C6C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8E7D64" w:rsidRPr="00D8396E" w:rsidRDefault="008E7D64" w:rsidP="008E7D64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8396E">
        <w:rPr>
          <w:rFonts w:ascii="Arial" w:hAnsi="Arial" w:cs="Arial"/>
          <w:b/>
          <w:color w:val="auto"/>
          <w:sz w:val="22"/>
          <w:szCs w:val="22"/>
        </w:rPr>
        <w:t>Agenda</w:t>
      </w:r>
    </w:p>
    <w:p w:rsidR="008E7D64" w:rsidRDefault="008E7D64" w:rsidP="008E7D64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Welcome</w:t>
      </w:r>
    </w:p>
    <w:p w:rsidR="008E7D64" w:rsidRDefault="008E7D64" w:rsidP="008E7D64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Introduction to Professor Tim </w:t>
      </w:r>
      <w:proofErr w:type="spellStart"/>
      <w:r>
        <w:rPr>
          <w:rFonts w:ascii="Arial" w:eastAsia="Times New Roman" w:hAnsi="Arial" w:cs="Arial"/>
        </w:rPr>
        <w:t>Soutphomassane</w:t>
      </w:r>
      <w:proofErr w:type="spellEnd"/>
    </w:p>
    <w:p w:rsidR="008E7D64" w:rsidRDefault="008E7D64" w:rsidP="008E7D64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Work-related Stress (Les Wright)</w:t>
      </w:r>
    </w:p>
    <w:p w:rsidR="008E7D64" w:rsidRDefault="008E7D64" w:rsidP="008E7D64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HRD’s update</w:t>
      </w:r>
    </w:p>
    <w:p w:rsidR="008E7D64" w:rsidRPr="000815F1" w:rsidRDefault="008E7D64" w:rsidP="008E7D64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r w:rsidRPr="000815F1">
        <w:rPr>
          <w:rFonts w:ascii="Arial" w:eastAsia="Times New Roman" w:hAnsi="Arial" w:cs="Arial"/>
        </w:rPr>
        <w:t>AOB</w:t>
      </w:r>
    </w:p>
    <w:p w:rsidR="008E7D64" w:rsidRPr="00CC212C" w:rsidRDefault="008E7D64" w:rsidP="008E7D64">
      <w:pPr>
        <w:pStyle w:val="Heading2"/>
        <w:spacing w:before="120" w:line="276" w:lineRule="auto"/>
        <w:jc w:val="center"/>
        <w:rPr>
          <w:rStyle w:val="eop"/>
          <w:rFonts w:ascii="Arial" w:hAnsi="Arial" w:cs="Arial"/>
          <w:b/>
          <w:color w:val="auto"/>
          <w:sz w:val="22"/>
          <w:szCs w:val="22"/>
        </w:rPr>
      </w:pPr>
      <w:r w:rsidRPr="00CC212C">
        <w:rPr>
          <w:rStyle w:val="eop"/>
          <w:rFonts w:ascii="Arial" w:hAnsi="Arial" w:cs="Arial"/>
          <w:b/>
          <w:color w:val="auto"/>
          <w:sz w:val="22"/>
          <w:szCs w:val="22"/>
        </w:rPr>
        <w:t>Notes</w:t>
      </w:r>
    </w:p>
    <w:p w:rsidR="000A19B4" w:rsidRDefault="000A19B4" w:rsidP="000A19B4">
      <w:pPr>
        <w:pStyle w:val="PlainText"/>
      </w:pPr>
    </w:p>
    <w:p w:rsidR="000A19B4" w:rsidRPr="00CC212C" w:rsidRDefault="008E7D64" w:rsidP="008E7D64">
      <w:pPr>
        <w:pStyle w:val="ListParagraph"/>
        <w:numPr>
          <w:ilvl w:val="0"/>
          <w:numId w:val="2"/>
        </w:numPr>
        <w:spacing w:before="120"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Welcome </w:t>
      </w:r>
    </w:p>
    <w:p w:rsidR="008E7D64" w:rsidRPr="00A3723B" w:rsidRDefault="008E7D64" w:rsidP="008E7D64">
      <w:pPr>
        <w:pStyle w:val="xmsolistparagraph"/>
        <w:numPr>
          <w:ilvl w:val="0"/>
          <w:numId w:val="2"/>
        </w:numPr>
        <w:spacing w:before="120" w:line="252" w:lineRule="auto"/>
        <w:rPr>
          <w:rFonts w:ascii="Arial" w:eastAsia="Times New Roman" w:hAnsi="Arial" w:cs="Arial"/>
          <w:b/>
        </w:rPr>
      </w:pPr>
      <w:r w:rsidRPr="00A3723B">
        <w:rPr>
          <w:rFonts w:ascii="Arial" w:eastAsia="Times New Roman" w:hAnsi="Arial" w:cs="Arial"/>
          <w:b/>
        </w:rPr>
        <w:t xml:space="preserve">Introduction to Professor Tim </w:t>
      </w:r>
      <w:proofErr w:type="spellStart"/>
      <w:r w:rsidRPr="00A3723B">
        <w:rPr>
          <w:rFonts w:ascii="Arial" w:eastAsia="Times New Roman" w:hAnsi="Arial" w:cs="Arial"/>
          <w:b/>
        </w:rPr>
        <w:t>Soutphomassane</w:t>
      </w:r>
      <w:proofErr w:type="spellEnd"/>
    </w:p>
    <w:p w:rsidR="008E7D64" w:rsidRDefault="008E7D64" w:rsidP="008E7D64">
      <w:pPr>
        <w:pStyle w:val="ListParagraph"/>
        <w:numPr>
          <w:ilvl w:val="0"/>
          <w:numId w:val="8"/>
        </w:numPr>
        <w:spacing w:before="120" w:after="0" w:line="252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Professor </w:t>
      </w:r>
      <w:proofErr w:type="spellStart"/>
      <w:r>
        <w:rPr>
          <w:rFonts w:ascii="Arial" w:eastAsia="Times New Roman" w:hAnsi="Arial" w:cs="Arial"/>
        </w:rPr>
        <w:t>Soutphomassane</w:t>
      </w:r>
      <w:proofErr w:type="spellEnd"/>
      <w:r>
        <w:rPr>
          <w:rFonts w:ascii="Arial" w:eastAsia="Times New Roman" w:hAnsi="Arial" w:cs="Arial"/>
        </w:rPr>
        <w:t xml:space="preserve"> introduced himself </w:t>
      </w:r>
      <w:r>
        <w:rPr>
          <w:rFonts w:ascii="Arial" w:eastAsia="Times New Roman" w:hAnsi="Arial" w:cs="Arial"/>
        </w:rPr>
        <w:t>and his role.</w:t>
      </w:r>
    </w:p>
    <w:p w:rsidR="008E7D64" w:rsidRDefault="008E7D64" w:rsidP="008E7D64">
      <w:pPr>
        <w:pStyle w:val="ListParagraph"/>
        <w:numPr>
          <w:ilvl w:val="0"/>
          <w:numId w:val="8"/>
        </w:numPr>
        <w:spacing w:before="120" w:after="0" w:line="252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Ms McNish updated </w:t>
      </w:r>
      <w:r>
        <w:rPr>
          <w:rFonts w:ascii="Arial" w:eastAsia="Times New Roman" w:hAnsi="Arial" w:cs="Arial"/>
        </w:rPr>
        <w:t>the group</w:t>
      </w:r>
      <w:r>
        <w:rPr>
          <w:rFonts w:ascii="Arial" w:eastAsia="Times New Roman" w:hAnsi="Arial" w:cs="Arial"/>
        </w:rPr>
        <w:t xml:space="preserve"> on the mediation training that she had mentioned in earlier meetings. </w:t>
      </w:r>
    </w:p>
    <w:p w:rsidR="008E7D64" w:rsidRDefault="008E7D64" w:rsidP="008E7D64">
      <w:pPr>
        <w:pStyle w:val="ListParagraph"/>
        <w:numPr>
          <w:ilvl w:val="0"/>
          <w:numId w:val="8"/>
        </w:numPr>
        <w:spacing w:before="120" w:after="0" w:line="252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Dr Koumaditis asked Professor </w:t>
      </w:r>
      <w:proofErr w:type="spellStart"/>
      <w:r>
        <w:rPr>
          <w:rFonts w:ascii="Arial" w:eastAsia="Times New Roman" w:hAnsi="Arial" w:cs="Arial"/>
        </w:rPr>
        <w:t>Soutphomassane</w:t>
      </w:r>
      <w:proofErr w:type="spellEnd"/>
      <w:r>
        <w:rPr>
          <w:rFonts w:ascii="Arial" w:eastAsia="Times New Roman" w:hAnsi="Arial" w:cs="Arial"/>
        </w:rPr>
        <w:t xml:space="preserve"> to return to a future meeting of the group and update them on future work. </w:t>
      </w:r>
    </w:p>
    <w:p w:rsidR="008E7D64" w:rsidRDefault="008E7D64" w:rsidP="008E7D64">
      <w:pPr>
        <w:pStyle w:val="ListParagraph"/>
        <w:numPr>
          <w:ilvl w:val="0"/>
          <w:numId w:val="2"/>
        </w:numPr>
        <w:spacing w:before="120" w:after="0" w:line="252" w:lineRule="auto"/>
        <w:contextualSpacing w:val="0"/>
        <w:rPr>
          <w:rFonts w:ascii="Arial" w:eastAsia="Times New Roman" w:hAnsi="Arial" w:cs="Arial"/>
          <w:b/>
        </w:rPr>
      </w:pPr>
      <w:r w:rsidRPr="00A3723B">
        <w:rPr>
          <w:rFonts w:ascii="Arial" w:eastAsia="Times New Roman" w:hAnsi="Arial" w:cs="Arial"/>
          <w:b/>
        </w:rPr>
        <w:t>Work-related Stress</w:t>
      </w:r>
    </w:p>
    <w:p w:rsidR="002863E1" w:rsidRPr="00A3723B" w:rsidRDefault="002863E1" w:rsidP="002863E1">
      <w:pPr>
        <w:pStyle w:val="ListParagraph"/>
        <w:numPr>
          <w:ilvl w:val="0"/>
          <w:numId w:val="12"/>
        </w:numPr>
        <w:spacing w:before="120" w:after="0" w:line="252" w:lineRule="auto"/>
        <w:contextualSpacing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Mr Wright set out that the Safety Executive Group (SEG) would be considering a paper proposing further work on work-related stress over the next few months, prior to returning with a more developed proposal in the new year.</w:t>
      </w:r>
    </w:p>
    <w:p w:rsidR="008E7D64" w:rsidRPr="00093100" w:rsidRDefault="008E7D64" w:rsidP="008E7D64">
      <w:pPr>
        <w:pStyle w:val="xmsolistparagraph"/>
        <w:numPr>
          <w:ilvl w:val="0"/>
          <w:numId w:val="2"/>
        </w:numPr>
        <w:spacing w:before="120" w:line="252" w:lineRule="auto"/>
        <w:rPr>
          <w:rFonts w:ascii="Arial" w:eastAsia="Times New Roman" w:hAnsi="Arial" w:cs="Arial"/>
          <w:b/>
        </w:rPr>
      </w:pPr>
      <w:r w:rsidRPr="00093100">
        <w:rPr>
          <w:rFonts w:ascii="Arial" w:eastAsia="Times New Roman" w:hAnsi="Arial" w:cs="Arial"/>
          <w:b/>
        </w:rPr>
        <w:lastRenderedPageBreak/>
        <w:t>HRD’s update</w:t>
      </w:r>
    </w:p>
    <w:p w:rsidR="008E7D64" w:rsidRDefault="008E7D64" w:rsidP="008E7D64">
      <w:pPr>
        <w:pStyle w:val="ListParagraph"/>
        <w:numPr>
          <w:ilvl w:val="0"/>
          <w:numId w:val="10"/>
        </w:numPr>
        <w:spacing w:before="120" w:after="0" w:line="252" w:lineRule="auto"/>
        <w:contextualSpacing w:val="0"/>
        <w:rPr>
          <w:rFonts w:ascii="Arial" w:eastAsia="Times New Roman" w:hAnsi="Arial" w:cs="Arial"/>
        </w:rPr>
      </w:pPr>
      <w:r w:rsidRPr="008E7D64">
        <w:rPr>
          <w:rFonts w:ascii="Arial" w:eastAsia="Times New Roman" w:hAnsi="Arial" w:cs="Arial"/>
        </w:rPr>
        <w:t xml:space="preserve">Dr Koumaditis said that the University would respond to the employer consultation on USS this month, and an employee consultation would commence afterwards. </w:t>
      </w:r>
    </w:p>
    <w:p w:rsidR="008E7D64" w:rsidRPr="008E7D64" w:rsidRDefault="008E7D64" w:rsidP="008E7D64">
      <w:pPr>
        <w:pStyle w:val="ListParagraph"/>
        <w:numPr>
          <w:ilvl w:val="0"/>
          <w:numId w:val="10"/>
        </w:numPr>
        <w:spacing w:before="120" w:after="0" w:line="252" w:lineRule="auto"/>
        <w:contextualSpacing w:val="0"/>
        <w:rPr>
          <w:rFonts w:ascii="Arial" w:eastAsia="Times New Roman" w:hAnsi="Arial" w:cs="Arial"/>
        </w:rPr>
      </w:pPr>
      <w:r w:rsidRPr="008E7D64">
        <w:rPr>
          <w:rFonts w:ascii="Arial" w:eastAsia="Times New Roman" w:hAnsi="Arial" w:cs="Arial"/>
        </w:rPr>
        <w:t>Dr Koumaditis set out that the staff survey results had been analysed over the summer, and he would be happy to share more information with the group.</w:t>
      </w:r>
    </w:p>
    <w:p w:rsidR="008E7D64" w:rsidRDefault="008E7D64" w:rsidP="008E7D64">
      <w:pPr>
        <w:pStyle w:val="ListParagraph"/>
        <w:numPr>
          <w:ilvl w:val="0"/>
          <w:numId w:val="10"/>
        </w:numPr>
        <w:spacing w:before="120" w:after="0" w:line="252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UCU had notified the University of a further ballot for industrial action, which would be discussed at a later meeting.</w:t>
      </w:r>
    </w:p>
    <w:p w:rsidR="008E7D64" w:rsidRPr="00C732AB" w:rsidRDefault="008E7D64" w:rsidP="008E7D64">
      <w:pPr>
        <w:pStyle w:val="ListParagraph"/>
        <w:numPr>
          <w:ilvl w:val="0"/>
          <w:numId w:val="10"/>
        </w:numPr>
        <w:spacing w:before="120" w:after="0" w:line="252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the Pay and Conditions review, staff focus groups would be carried out shortly, and the review was still focusing on collecting and analysing data. He would provide a further update in October. </w:t>
      </w:r>
    </w:p>
    <w:p w:rsidR="008E7D64" w:rsidRPr="00B3479C" w:rsidRDefault="008E7D64" w:rsidP="008E7D64">
      <w:pPr>
        <w:pStyle w:val="ListParagraph"/>
        <w:numPr>
          <w:ilvl w:val="0"/>
          <w:numId w:val="2"/>
        </w:numPr>
        <w:spacing w:before="120" w:after="0" w:line="252" w:lineRule="auto"/>
        <w:contextualSpacing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AOB</w:t>
      </w:r>
    </w:p>
    <w:p w:rsidR="008E7D64" w:rsidRPr="00B3479C" w:rsidRDefault="008E7D64" w:rsidP="008E7D64">
      <w:pPr>
        <w:pStyle w:val="ListParagraph"/>
        <w:numPr>
          <w:ilvl w:val="0"/>
          <w:numId w:val="11"/>
        </w:numPr>
        <w:spacing w:before="120" w:after="0" w:line="252" w:lineRule="auto"/>
        <w:contextualSpacing w:val="0"/>
        <w:rPr>
          <w:rFonts w:ascii="Arial" w:hAnsi="Arial" w:cs="Arial"/>
        </w:rPr>
      </w:pPr>
      <w:r w:rsidRPr="00B3479C">
        <w:rPr>
          <w:rFonts w:ascii="Arial" w:hAnsi="Arial" w:cs="Arial"/>
        </w:rPr>
        <w:t>The next meeting is on 26 October at midday.</w:t>
      </w:r>
    </w:p>
    <w:p w:rsidR="008E7D64" w:rsidRDefault="008E7D64" w:rsidP="008E7D64"/>
    <w:p w:rsidR="000A19B4" w:rsidRPr="00A37209" w:rsidRDefault="000A19B4" w:rsidP="000A19B4">
      <w:pPr>
        <w:spacing w:before="120" w:after="0" w:line="276" w:lineRule="auto"/>
        <w:rPr>
          <w:rFonts w:ascii="Arial" w:hAnsi="Arial" w:cs="Arial"/>
          <w:b/>
        </w:rPr>
      </w:pPr>
      <w:r w:rsidRPr="00A37209">
        <w:rPr>
          <w:rFonts w:ascii="Arial" w:hAnsi="Arial" w:cs="Arial"/>
          <w:b/>
        </w:rPr>
        <w:t>Action points</w:t>
      </w:r>
    </w:p>
    <w:p w:rsidR="000A19B4" w:rsidRPr="00EB77C2" w:rsidRDefault="008E7D64" w:rsidP="000A19B4">
      <w:pPr>
        <w:pStyle w:val="ListParagraph"/>
        <w:numPr>
          <w:ilvl w:val="0"/>
          <w:numId w:val="6"/>
        </w:numPr>
        <w:spacing w:before="120"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Professor Tim </w:t>
      </w:r>
      <w:proofErr w:type="spellStart"/>
      <w:r>
        <w:rPr>
          <w:rFonts w:ascii="Arial" w:hAnsi="Arial" w:cs="Arial"/>
        </w:rPr>
        <w:t>Soutphomassane</w:t>
      </w:r>
      <w:proofErr w:type="spellEnd"/>
      <w:r>
        <w:rPr>
          <w:rFonts w:ascii="Arial" w:hAnsi="Arial" w:cs="Arial"/>
        </w:rPr>
        <w:t xml:space="preserve"> to be invited to a future meeting.</w:t>
      </w:r>
    </w:p>
    <w:p w:rsidR="00D62071" w:rsidRDefault="00D62071"/>
    <w:sectPr w:rsidR="00D6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64" w:rsidRDefault="008E7D64" w:rsidP="008E7D64">
      <w:pPr>
        <w:spacing w:after="0" w:line="240" w:lineRule="auto"/>
      </w:pPr>
      <w:r>
        <w:separator/>
      </w:r>
    </w:p>
  </w:endnote>
  <w:endnote w:type="continuationSeparator" w:id="0">
    <w:p w:rsidR="008E7D64" w:rsidRDefault="008E7D64" w:rsidP="008E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64" w:rsidRDefault="008E7D64" w:rsidP="008E7D64">
      <w:pPr>
        <w:spacing w:after="0" w:line="240" w:lineRule="auto"/>
      </w:pPr>
      <w:r>
        <w:separator/>
      </w:r>
    </w:p>
  </w:footnote>
  <w:footnote w:type="continuationSeparator" w:id="0">
    <w:p w:rsidR="008E7D64" w:rsidRDefault="008E7D64" w:rsidP="008E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9E6"/>
    <w:multiLevelType w:val="hybridMultilevel"/>
    <w:tmpl w:val="99BA2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1642B"/>
    <w:multiLevelType w:val="hybridMultilevel"/>
    <w:tmpl w:val="75FA9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552B7"/>
    <w:multiLevelType w:val="hybridMultilevel"/>
    <w:tmpl w:val="7AC67F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55B8F"/>
    <w:multiLevelType w:val="hybridMultilevel"/>
    <w:tmpl w:val="EB4C7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D601C"/>
    <w:multiLevelType w:val="hybridMultilevel"/>
    <w:tmpl w:val="2612F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56642"/>
    <w:multiLevelType w:val="hybridMultilevel"/>
    <w:tmpl w:val="90D6C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0A1662"/>
    <w:multiLevelType w:val="hybridMultilevel"/>
    <w:tmpl w:val="CB226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04BEE"/>
    <w:multiLevelType w:val="hybridMultilevel"/>
    <w:tmpl w:val="7AC67F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A736D4"/>
    <w:multiLevelType w:val="hybridMultilevel"/>
    <w:tmpl w:val="66A8B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B05A8"/>
    <w:multiLevelType w:val="hybridMultilevel"/>
    <w:tmpl w:val="4C941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D0B73"/>
    <w:multiLevelType w:val="hybridMultilevel"/>
    <w:tmpl w:val="C122E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2D427D"/>
    <w:multiLevelType w:val="hybridMultilevel"/>
    <w:tmpl w:val="75FA9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B4"/>
    <w:rsid w:val="000A19B4"/>
    <w:rsid w:val="002863E1"/>
    <w:rsid w:val="006410C5"/>
    <w:rsid w:val="00846496"/>
    <w:rsid w:val="008E7D64"/>
    <w:rsid w:val="009A508D"/>
    <w:rsid w:val="00D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9214"/>
  <w15:chartTrackingRefBased/>
  <w15:docId w15:val="{B61584D7-4251-4F42-A701-30A201E5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9B4"/>
  </w:style>
  <w:style w:type="paragraph" w:styleId="Heading1">
    <w:name w:val="heading 1"/>
    <w:basedOn w:val="Normal"/>
    <w:next w:val="Normal"/>
    <w:link w:val="Heading1Char"/>
    <w:uiPriority w:val="9"/>
    <w:qFormat/>
    <w:rsid w:val="000A19B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9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1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0A19B4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9B4"/>
    <w:rPr>
      <w:rFonts w:ascii="Arial" w:hAnsi="Arial"/>
      <w:szCs w:val="21"/>
    </w:rPr>
  </w:style>
  <w:style w:type="paragraph" w:customStyle="1" w:styleId="xmsolistparagraph">
    <w:name w:val="x_msolistparagraph"/>
    <w:basedOn w:val="Normal"/>
    <w:rsid w:val="000A19B4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eop">
    <w:name w:val="eop"/>
    <w:basedOn w:val="DefaultParagraphFont"/>
    <w:qFormat/>
    <w:rsid w:val="000A19B4"/>
  </w:style>
  <w:style w:type="paragraph" w:styleId="ListParagraph">
    <w:name w:val="List Paragraph"/>
    <w:basedOn w:val="Normal"/>
    <w:uiPriority w:val="34"/>
    <w:qFormat/>
    <w:rsid w:val="000A19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7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D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FairhurstJones</dc:creator>
  <cp:keywords/>
  <dc:description/>
  <cp:lastModifiedBy>Kathryn FairhurstJones</cp:lastModifiedBy>
  <cp:revision>4</cp:revision>
  <dcterms:created xsi:type="dcterms:W3CDTF">2024-01-15T12:04:00Z</dcterms:created>
  <dcterms:modified xsi:type="dcterms:W3CDTF">2024-01-15T12:09:00Z</dcterms:modified>
</cp:coreProperties>
</file>