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5"/>
      </w:tblGrid>
      <w:tr w:rsidR="00FB29B7" w14:paraId="741E0999" w14:textId="77777777" w:rsidTr="00135D15">
        <w:tc>
          <w:tcPr>
            <w:tcW w:w="10065" w:type="dxa"/>
            <w:shd w:val="clear" w:color="auto" w:fill="C6D9F1"/>
          </w:tcPr>
          <w:p w14:paraId="75F9B9AE" w14:textId="55DCBA6F" w:rsidR="00FB29B7" w:rsidRPr="00FB29B7" w:rsidRDefault="00FB29B7" w:rsidP="00FB29B7">
            <w:pPr>
              <w:spacing w:before="120" w:after="120"/>
              <w:rPr>
                <w:rFonts w:ascii="Arial" w:hAnsi="Arial" w:cs="Arial"/>
                <w:b/>
                <w:sz w:val="24"/>
                <w:szCs w:val="24"/>
              </w:rPr>
            </w:pPr>
            <w:r w:rsidRPr="00FB29B7">
              <w:rPr>
                <w:rFonts w:ascii="Arial" w:hAnsi="Arial" w:cs="Arial"/>
                <w:b/>
                <w:sz w:val="24"/>
                <w:szCs w:val="24"/>
                <w:u w:val="single"/>
              </w:rPr>
              <w:t>Form EJRA 1A</w:t>
            </w:r>
            <w:r w:rsidRPr="00FB29B7">
              <w:rPr>
                <w:rFonts w:ascii="Arial" w:hAnsi="Arial" w:cs="Arial"/>
                <w:b/>
                <w:sz w:val="24"/>
                <w:szCs w:val="24"/>
              </w:rPr>
              <w:t>: To be completed by applicant in an academic or research post</w:t>
            </w:r>
          </w:p>
          <w:p w14:paraId="404A0E94" w14:textId="08554A84" w:rsidR="00FB29B7" w:rsidRDefault="00FB29B7" w:rsidP="00FB29B7">
            <w:pPr>
              <w:spacing w:before="120" w:after="120"/>
              <w:rPr>
                <w:rFonts w:ascii="Arial" w:hAnsi="Arial" w:cs="Arial"/>
                <w:b/>
                <w:sz w:val="20"/>
                <w:szCs w:val="20"/>
              </w:rPr>
            </w:pPr>
            <w:r>
              <w:rPr>
                <w:rFonts w:ascii="Arial" w:hAnsi="Arial" w:cs="Arial"/>
                <w:b/>
                <w:sz w:val="20"/>
                <w:szCs w:val="20"/>
              </w:rPr>
              <w:t>Please review the information below before completing this form</w:t>
            </w:r>
          </w:p>
        </w:tc>
      </w:tr>
      <w:tr w:rsidR="00FB29B7" w14:paraId="5789C9D7" w14:textId="77777777" w:rsidTr="004118D6">
        <w:tc>
          <w:tcPr>
            <w:tcW w:w="10065" w:type="dxa"/>
            <w:shd w:val="clear" w:color="auto" w:fill="F2F2F2" w:themeFill="background1" w:themeFillShade="F2"/>
          </w:tcPr>
          <w:p w14:paraId="1EC6623E" w14:textId="77777777" w:rsidR="00FB29B7" w:rsidRPr="005D6BE4" w:rsidRDefault="00FB29B7" w:rsidP="00C37157">
            <w:pPr>
              <w:spacing w:before="120" w:after="120" w:line="276" w:lineRule="auto"/>
              <w:rPr>
                <w:rFonts w:ascii="Arial" w:hAnsi="Arial" w:cs="Arial"/>
                <w:sz w:val="21"/>
                <w:szCs w:val="21"/>
              </w:rPr>
            </w:pPr>
            <w:r w:rsidRPr="005D6BE4">
              <w:rPr>
                <w:rFonts w:ascii="Arial" w:hAnsi="Arial" w:cs="Arial"/>
                <w:sz w:val="21"/>
                <w:szCs w:val="21"/>
              </w:rPr>
              <w:t xml:space="preserve">All requests for employment beyond the EJRA (Employer Justified Retirement Age) will be considered by the EJRA Committee. To help the Committee to make a full evaluation of each case, applicants should complete this form as fully as possible. </w:t>
            </w:r>
          </w:p>
          <w:p w14:paraId="663701FB" w14:textId="1E5C6846" w:rsidR="00FB29B7" w:rsidRPr="005D6BE4" w:rsidRDefault="00FB29B7" w:rsidP="00C37157">
            <w:pPr>
              <w:spacing w:before="120" w:after="120" w:line="276" w:lineRule="auto"/>
              <w:rPr>
                <w:rFonts w:ascii="Arial" w:hAnsi="Arial" w:cs="Arial"/>
                <w:sz w:val="21"/>
                <w:szCs w:val="21"/>
              </w:rPr>
            </w:pPr>
            <w:r w:rsidRPr="005D6BE4">
              <w:rPr>
                <w:rFonts w:ascii="Arial" w:hAnsi="Arial" w:cs="Arial"/>
                <w:sz w:val="21"/>
                <w:szCs w:val="21"/>
              </w:rPr>
              <w:t xml:space="preserve">Applicants should read the </w:t>
            </w:r>
            <w:hyperlink r:id="rId8" w:anchor="tab-1532481" w:history="1">
              <w:r w:rsidRPr="001F3236">
                <w:rPr>
                  <w:rStyle w:val="Hyperlink"/>
                  <w:rFonts w:ascii="Arial" w:hAnsi="Arial" w:cs="Arial"/>
                  <w:sz w:val="21"/>
                  <w:szCs w:val="21"/>
                </w:rPr>
                <w:t>EJRA Procedure</w:t>
              </w:r>
            </w:hyperlink>
            <w:r w:rsidRPr="005D6BE4">
              <w:rPr>
                <w:rFonts w:ascii="Arial" w:hAnsi="Arial" w:cs="Arial"/>
                <w:sz w:val="21"/>
                <w:szCs w:val="21"/>
              </w:rPr>
              <w:t xml:space="preserve"> carefully before completing this form. Please refer in particular to the considerations in </w:t>
            </w:r>
            <w:r>
              <w:rPr>
                <w:rFonts w:ascii="Arial" w:hAnsi="Arial" w:cs="Arial"/>
                <w:sz w:val="21"/>
                <w:szCs w:val="21"/>
              </w:rPr>
              <w:t>Section VI</w:t>
            </w:r>
            <w:r w:rsidRPr="005D6BE4">
              <w:rPr>
                <w:rFonts w:ascii="Arial" w:hAnsi="Arial" w:cs="Arial"/>
                <w:sz w:val="21"/>
                <w:szCs w:val="21"/>
              </w:rPr>
              <w:t xml:space="preserve">. Applicants may also wish to consult the </w:t>
            </w:r>
            <w:hyperlink r:id="rId9" w:history="1">
              <w:r w:rsidRPr="001F3236">
                <w:rPr>
                  <w:rStyle w:val="Hyperlink"/>
                  <w:rFonts w:ascii="Arial" w:hAnsi="Arial" w:cs="Arial"/>
                  <w:sz w:val="21"/>
                  <w:szCs w:val="21"/>
                </w:rPr>
                <w:t>Retirement Guidance</w:t>
              </w:r>
            </w:hyperlink>
            <w:r w:rsidRPr="005D6BE4">
              <w:rPr>
                <w:rFonts w:ascii="Arial" w:hAnsi="Arial" w:cs="Arial"/>
                <w:sz w:val="21"/>
                <w:szCs w:val="21"/>
              </w:rPr>
              <w:t xml:space="preserve">. </w:t>
            </w:r>
          </w:p>
          <w:p w14:paraId="76E910D0" w14:textId="6753F54A" w:rsidR="00FB29B7" w:rsidRPr="005D6BE4" w:rsidRDefault="00FB29B7" w:rsidP="00C37157">
            <w:pPr>
              <w:spacing w:before="120" w:after="120" w:line="276" w:lineRule="auto"/>
              <w:rPr>
                <w:rFonts w:ascii="Arial" w:hAnsi="Arial" w:cs="Arial"/>
                <w:sz w:val="21"/>
                <w:szCs w:val="21"/>
              </w:rPr>
            </w:pPr>
            <w:r w:rsidRPr="005D6BE4">
              <w:rPr>
                <w:rFonts w:ascii="Arial" w:hAnsi="Arial" w:cs="Arial"/>
                <w:sz w:val="21"/>
                <w:szCs w:val="21"/>
              </w:rPr>
              <w:t>Applicants are particularly advised to take advice, independent where appropriate, on how their plans might affect their pension entitlement and related tax liabilities.</w:t>
            </w:r>
          </w:p>
          <w:p w14:paraId="67E9AF96" w14:textId="5F2A8663" w:rsidR="00FB29B7" w:rsidRDefault="00FB29B7" w:rsidP="00C37157">
            <w:pPr>
              <w:spacing w:before="120" w:after="120" w:line="276" w:lineRule="auto"/>
              <w:rPr>
                <w:rFonts w:ascii="Arial" w:hAnsi="Arial" w:cs="Arial"/>
                <w:b/>
                <w:sz w:val="21"/>
                <w:szCs w:val="21"/>
              </w:rPr>
            </w:pPr>
            <w:bookmarkStart w:id="0" w:name="_Hlk200622061"/>
            <w:r w:rsidRPr="005D6BE4">
              <w:rPr>
                <w:rFonts w:ascii="Arial" w:hAnsi="Arial" w:cs="Arial"/>
                <w:b/>
                <w:sz w:val="21"/>
                <w:szCs w:val="21"/>
              </w:rPr>
              <w:t xml:space="preserve">This form </w:t>
            </w:r>
            <w:r w:rsidRPr="00D928A6">
              <w:rPr>
                <w:rFonts w:ascii="Arial" w:hAnsi="Arial" w:cs="Arial"/>
                <w:b/>
                <w:sz w:val="21"/>
                <w:szCs w:val="21"/>
              </w:rPr>
              <w:t>must normally</w:t>
            </w:r>
            <w:r>
              <w:rPr>
                <w:rFonts w:ascii="Arial" w:hAnsi="Arial" w:cs="Arial"/>
                <w:b/>
                <w:sz w:val="21"/>
                <w:szCs w:val="21"/>
              </w:rPr>
              <w:t xml:space="preserve"> </w:t>
            </w:r>
            <w:r w:rsidRPr="005D6BE4">
              <w:rPr>
                <w:rFonts w:ascii="Arial" w:hAnsi="Arial" w:cs="Arial"/>
                <w:b/>
                <w:sz w:val="21"/>
                <w:szCs w:val="21"/>
              </w:rPr>
              <w:t xml:space="preserve">be received by the </w:t>
            </w:r>
            <w:r w:rsidR="00E46A46" w:rsidRPr="005149B2">
              <w:rPr>
                <w:rFonts w:ascii="Arial" w:hAnsi="Arial" w:cs="Arial"/>
                <w:b/>
                <w:sz w:val="21"/>
                <w:szCs w:val="21"/>
              </w:rPr>
              <w:t xml:space="preserve">Secretary to the </w:t>
            </w:r>
            <w:proofErr w:type="spellStart"/>
            <w:r w:rsidR="00E46A46" w:rsidRPr="005149B2">
              <w:rPr>
                <w:rFonts w:ascii="Arial" w:hAnsi="Arial" w:cs="Arial"/>
                <w:b/>
                <w:sz w:val="21"/>
                <w:szCs w:val="21"/>
              </w:rPr>
              <w:t>EJRA</w:t>
            </w:r>
            <w:proofErr w:type="spellEnd"/>
            <w:r w:rsidR="00E46A46" w:rsidRPr="005149B2">
              <w:rPr>
                <w:rFonts w:ascii="Arial" w:hAnsi="Arial" w:cs="Arial"/>
                <w:b/>
                <w:sz w:val="21"/>
                <w:szCs w:val="21"/>
              </w:rPr>
              <w:t xml:space="preserve"> Committee</w:t>
            </w:r>
            <w:r w:rsidRPr="005D6BE4">
              <w:rPr>
                <w:rFonts w:ascii="Arial" w:hAnsi="Arial" w:cs="Arial"/>
                <w:b/>
                <w:sz w:val="21"/>
                <w:szCs w:val="21"/>
              </w:rPr>
              <w:t xml:space="preserve"> normally no later than 5pm on 30 September two years before</w:t>
            </w:r>
            <w:r>
              <w:rPr>
                <w:rFonts w:ascii="Arial" w:hAnsi="Arial" w:cs="Arial"/>
                <w:b/>
                <w:sz w:val="21"/>
                <w:szCs w:val="21"/>
              </w:rPr>
              <w:t xml:space="preserve"> the applicant</w:t>
            </w:r>
            <w:r w:rsidRPr="005D6BE4">
              <w:rPr>
                <w:rFonts w:ascii="Arial" w:hAnsi="Arial" w:cs="Arial"/>
                <w:b/>
                <w:sz w:val="21"/>
                <w:szCs w:val="21"/>
              </w:rPr>
              <w:t>’s retirement date.</w:t>
            </w:r>
            <w:r>
              <w:rPr>
                <w:rFonts w:ascii="Arial" w:hAnsi="Arial" w:cs="Arial"/>
                <w:b/>
                <w:sz w:val="21"/>
                <w:szCs w:val="21"/>
              </w:rPr>
              <w:t xml:space="preserve"> If you have queries about completing this form, please contact the </w:t>
            </w:r>
            <w:r w:rsidRPr="005149B2">
              <w:rPr>
                <w:rFonts w:ascii="Arial" w:hAnsi="Arial" w:cs="Arial"/>
                <w:b/>
                <w:sz w:val="21"/>
                <w:szCs w:val="21"/>
              </w:rPr>
              <w:t xml:space="preserve">Secretary to the </w:t>
            </w:r>
            <w:proofErr w:type="spellStart"/>
            <w:r w:rsidRPr="005149B2">
              <w:rPr>
                <w:rFonts w:ascii="Arial" w:hAnsi="Arial" w:cs="Arial"/>
                <w:b/>
                <w:sz w:val="21"/>
                <w:szCs w:val="21"/>
              </w:rPr>
              <w:t>EJRA</w:t>
            </w:r>
            <w:proofErr w:type="spellEnd"/>
            <w:r w:rsidRPr="005149B2">
              <w:rPr>
                <w:rFonts w:ascii="Arial" w:hAnsi="Arial" w:cs="Arial"/>
                <w:b/>
                <w:sz w:val="21"/>
                <w:szCs w:val="21"/>
              </w:rPr>
              <w:t xml:space="preserve"> Committee</w:t>
            </w:r>
            <w:r>
              <w:rPr>
                <w:rFonts w:ascii="Arial" w:hAnsi="Arial" w:cs="Arial"/>
                <w:b/>
                <w:sz w:val="21"/>
                <w:szCs w:val="21"/>
              </w:rPr>
              <w:t>.</w:t>
            </w:r>
            <w:r w:rsidR="005149B2">
              <w:rPr>
                <w:rFonts w:ascii="Arial" w:hAnsi="Arial" w:cs="Arial"/>
                <w:b/>
                <w:sz w:val="21"/>
                <w:szCs w:val="21"/>
              </w:rPr>
              <w:t xml:space="preserve"> For contact details see </w:t>
            </w:r>
            <w:hyperlink r:id="rId10" w:anchor="collapse1540851" w:history="1">
              <w:r w:rsidR="005149B2" w:rsidRPr="005149B2">
                <w:rPr>
                  <w:rStyle w:val="Hyperlink"/>
                  <w:rFonts w:ascii="Arial" w:hAnsi="Arial" w:cs="Arial"/>
                  <w:b/>
                  <w:sz w:val="21"/>
                  <w:szCs w:val="21"/>
                </w:rPr>
                <w:t>How the Proce</w:t>
              </w:r>
              <w:r w:rsidR="005149B2" w:rsidRPr="005149B2">
                <w:rPr>
                  <w:rStyle w:val="Hyperlink"/>
                  <w:rFonts w:ascii="Arial" w:hAnsi="Arial" w:cs="Arial"/>
                  <w:b/>
                  <w:sz w:val="21"/>
                  <w:szCs w:val="21"/>
                </w:rPr>
                <w:t>s</w:t>
              </w:r>
              <w:r w:rsidR="005149B2" w:rsidRPr="005149B2">
                <w:rPr>
                  <w:rStyle w:val="Hyperlink"/>
                  <w:rFonts w:ascii="Arial" w:hAnsi="Arial" w:cs="Arial"/>
                  <w:b/>
                  <w:sz w:val="21"/>
                  <w:szCs w:val="21"/>
                </w:rPr>
                <w:t>s Works</w:t>
              </w:r>
            </w:hyperlink>
          </w:p>
          <w:p w14:paraId="3F631783" w14:textId="01B28431" w:rsidR="00AF1CDA" w:rsidRPr="00FB29B7" w:rsidRDefault="00AF1CDA" w:rsidP="00C37157">
            <w:pPr>
              <w:spacing w:before="120" w:after="120" w:line="276" w:lineRule="auto"/>
              <w:rPr>
                <w:rFonts w:ascii="Arial" w:hAnsi="Arial" w:cs="Arial"/>
                <w:b/>
                <w:sz w:val="21"/>
                <w:szCs w:val="21"/>
              </w:rPr>
            </w:pPr>
            <w:r>
              <w:rPr>
                <w:rFonts w:ascii="Arial" w:hAnsi="Arial" w:cs="Arial"/>
                <w:b/>
                <w:sz w:val="21"/>
                <w:szCs w:val="21"/>
              </w:rPr>
              <w:t xml:space="preserve">Please note – if you are applying for a FURTHER extension, do not complete this form.  Please </w:t>
            </w:r>
            <w:hyperlink r:id="rId11" w:anchor="tab-1532491" w:history="1">
              <w:r w:rsidRPr="005149B2">
                <w:rPr>
                  <w:rStyle w:val="Hyperlink"/>
                  <w:rFonts w:ascii="Arial" w:hAnsi="Arial" w:cs="Arial"/>
                  <w:b/>
                  <w:sz w:val="21"/>
                  <w:szCs w:val="21"/>
                </w:rPr>
                <w:t>download and complet</w:t>
              </w:r>
              <w:r w:rsidRPr="005149B2">
                <w:rPr>
                  <w:rStyle w:val="Hyperlink"/>
                  <w:rFonts w:ascii="Arial" w:hAnsi="Arial" w:cs="Arial"/>
                  <w:b/>
                  <w:sz w:val="21"/>
                  <w:szCs w:val="21"/>
                </w:rPr>
                <w:t>e</w:t>
              </w:r>
              <w:r w:rsidRPr="005149B2">
                <w:rPr>
                  <w:rStyle w:val="Hyperlink"/>
                  <w:rFonts w:ascii="Arial" w:hAnsi="Arial" w:cs="Arial"/>
                  <w:b/>
                  <w:sz w:val="21"/>
                  <w:szCs w:val="21"/>
                </w:rPr>
                <w:t xml:space="preserve"> form E</w:t>
              </w:r>
              <w:r w:rsidRPr="005149B2">
                <w:rPr>
                  <w:rStyle w:val="Hyperlink"/>
                  <w:rFonts w:ascii="Arial" w:hAnsi="Arial" w:cs="Arial"/>
                  <w:b/>
                  <w:sz w:val="21"/>
                  <w:szCs w:val="21"/>
                </w:rPr>
                <w:t>J</w:t>
              </w:r>
              <w:r w:rsidRPr="005149B2">
                <w:rPr>
                  <w:rStyle w:val="Hyperlink"/>
                  <w:rFonts w:ascii="Arial" w:hAnsi="Arial" w:cs="Arial"/>
                  <w:b/>
                  <w:sz w:val="21"/>
                  <w:szCs w:val="21"/>
                </w:rPr>
                <w:t>RA1</w:t>
              </w:r>
              <w:r w:rsidR="00B7560F" w:rsidRPr="005149B2">
                <w:rPr>
                  <w:rStyle w:val="Hyperlink"/>
                  <w:rFonts w:ascii="Arial" w:hAnsi="Arial" w:cs="Arial"/>
                  <w:b/>
                  <w:sz w:val="21"/>
                  <w:szCs w:val="21"/>
                </w:rPr>
                <w:t>B</w:t>
              </w:r>
            </w:hyperlink>
            <w:r w:rsidRPr="005149B2">
              <w:rPr>
                <w:rFonts w:ascii="Arial" w:hAnsi="Arial" w:cs="Arial"/>
                <w:b/>
                <w:sz w:val="21"/>
                <w:szCs w:val="21"/>
              </w:rPr>
              <w:t xml:space="preserve"> </w:t>
            </w:r>
            <w:bookmarkEnd w:id="0"/>
          </w:p>
        </w:tc>
      </w:tr>
    </w:tbl>
    <w:p w14:paraId="3FD060FB" w14:textId="77777777" w:rsidR="00FB29B7" w:rsidRPr="005D6BE4" w:rsidRDefault="00FB29B7" w:rsidP="00E46AFD">
      <w:pPr>
        <w:spacing w:after="0"/>
        <w:rPr>
          <w:rFonts w:ascii="Arial" w:hAnsi="Arial" w:cs="Arial"/>
          <w:b/>
          <w:sz w:val="20"/>
          <w:szCs w:val="20"/>
        </w:rPr>
      </w:pPr>
    </w:p>
    <w:tbl>
      <w:tblPr>
        <w:tblStyle w:val="TableGrid"/>
        <w:tblW w:w="10075" w:type="dxa"/>
        <w:tblLook w:val="04A0" w:firstRow="1" w:lastRow="0" w:firstColumn="1" w:lastColumn="0" w:noHBand="0" w:noVBand="1"/>
      </w:tblPr>
      <w:tblGrid>
        <w:gridCol w:w="2892"/>
        <w:gridCol w:w="7183"/>
      </w:tblGrid>
      <w:tr w:rsidR="00413433" w14:paraId="5A07443C" w14:textId="77777777" w:rsidTr="00B33BAF">
        <w:tc>
          <w:tcPr>
            <w:tcW w:w="10075" w:type="dxa"/>
            <w:gridSpan w:val="2"/>
            <w:shd w:val="clear" w:color="auto" w:fill="C6D9F1" w:themeFill="text2" w:themeFillTint="33"/>
            <w:vAlign w:val="center"/>
          </w:tcPr>
          <w:p w14:paraId="76E56958" w14:textId="1FCA936F" w:rsidR="007C3056" w:rsidRPr="005209E9" w:rsidRDefault="00376F23" w:rsidP="00543C72">
            <w:pPr>
              <w:spacing w:before="120" w:after="120"/>
              <w:rPr>
                <w:rFonts w:ascii="Arial" w:hAnsi="Arial" w:cs="Arial"/>
                <w:b/>
              </w:rPr>
            </w:pPr>
            <w:r w:rsidRPr="005209E9">
              <w:rPr>
                <w:rFonts w:ascii="Arial" w:hAnsi="Arial" w:cs="Arial"/>
                <w:b/>
              </w:rPr>
              <w:t>PART</w:t>
            </w:r>
            <w:r w:rsidR="00413433" w:rsidRPr="005209E9">
              <w:rPr>
                <w:rFonts w:ascii="Arial" w:hAnsi="Arial" w:cs="Arial"/>
                <w:b/>
              </w:rPr>
              <w:t xml:space="preserve"> 1</w:t>
            </w:r>
            <w:r w:rsidR="005209E9" w:rsidRPr="005209E9">
              <w:rPr>
                <w:rFonts w:ascii="Arial" w:hAnsi="Arial" w:cs="Arial"/>
                <w:b/>
              </w:rPr>
              <w:t xml:space="preserve"> – Personal I</w:t>
            </w:r>
            <w:r w:rsidR="00413433" w:rsidRPr="005209E9">
              <w:rPr>
                <w:rFonts w:ascii="Arial" w:hAnsi="Arial" w:cs="Arial"/>
                <w:b/>
              </w:rPr>
              <w:t>nformation</w:t>
            </w:r>
          </w:p>
        </w:tc>
      </w:tr>
      <w:tr w:rsidR="00413433" w14:paraId="1863BA82" w14:textId="77777777" w:rsidTr="00B33BAF">
        <w:tc>
          <w:tcPr>
            <w:tcW w:w="2892" w:type="dxa"/>
            <w:vAlign w:val="center"/>
          </w:tcPr>
          <w:p w14:paraId="63D1A7F5" w14:textId="77777777" w:rsidR="00413433" w:rsidRPr="00333B6C" w:rsidRDefault="00413433" w:rsidP="00254001">
            <w:pPr>
              <w:spacing w:before="120" w:after="120"/>
              <w:rPr>
                <w:rFonts w:ascii="Arial" w:hAnsi="Arial" w:cs="Arial"/>
                <w:sz w:val="21"/>
                <w:szCs w:val="21"/>
              </w:rPr>
            </w:pPr>
            <w:r w:rsidRPr="00333B6C">
              <w:rPr>
                <w:rFonts w:ascii="Arial" w:hAnsi="Arial" w:cs="Arial"/>
                <w:sz w:val="21"/>
                <w:szCs w:val="21"/>
              </w:rPr>
              <w:t>Title</w:t>
            </w:r>
          </w:p>
        </w:tc>
        <w:tc>
          <w:tcPr>
            <w:tcW w:w="7183" w:type="dxa"/>
          </w:tcPr>
          <w:p w14:paraId="7D254D00" w14:textId="77777777" w:rsidR="00333B6C" w:rsidRDefault="00333B6C" w:rsidP="004F4643">
            <w:pPr>
              <w:rPr>
                <w:rFonts w:ascii="Arial" w:hAnsi="Arial" w:cs="Arial"/>
                <w:sz w:val="20"/>
                <w:szCs w:val="20"/>
              </w:rPr>
            </w:pPr>
          </w:p>
          <w:p w14:paraId="1B07E187" w14:textId="77777777" w:rsidR="00413433" w:rsidRPr="007C3056" w:rsidRDefault="00413433" w:rsidP="004F4643">
            <w:pPr>
              <w:rPr>
                <w:rFonts w:ascii="Arial" w:hAnsi="Arial" w:cs="Arial"/>
                <w:sz w:val="20"/>
                <w:szCs w:val="20"/>
              </w:rPr>
            </w:pPr>
          </w:p>
        </w:tc>
      </w:tr>
      <w:tr w:rsidR="00413433" w14:paraId="5C5D25C0" w14:textId="77777777" w:rsidTr="00B33BAF">
        <w:tc>
          <w:tcPr>
            <w:tcW w:w="2892" w:type="dxa"/>
            <w:vAlign w:val="center"/>
          </w:tcPr>
          <w:p w14:paraId="44F6C520" w14:textId="77777777" w:rsidR="00413433" w:rsidRPr="00333B6C" w:rsidRDefault="00413433" w:rsidP="00254001">
            <w:pPr>
              <w:spacing w:before="120" w:after="120"/>
              <w:rPr>
                <w:rFonts w:ascii="Arial" w:hAnsi="Arial" w:cs="Arial"/>
                <w:sz w:val="21"/>
                <w:szCs w:val="21"/>
              </w:rPr>
            </w:pPr>
            <w:r w:rsidRPr="00333B6C">
              <w:rPr>
                <w:rFonts w:ascii="Arial" w:hAnsi="Arial" w:cs="Arial"/>
                <w:sz w:val="21"/>
                <w:szCs w:val="21"/>
              </w:rPr>
              <w:t>Name</w:t>
            </w:r>
          </w:p>
        </w:tc>
        <w:tc>
          <w:tcPr>
            <w:tcW w:w="7183" w:type="dxa"/>
          </w:tcPr>
          <w:p w14:paraId="49F5236F" w14:textId="77777777" w:rsidR="00413433" w:rsidRPr="007C3056" w:rsidRDefault="00413433" w:rsidP="004F4643">
            <w:pPr>
              <w:rPr>
                <w:rFonts w:ascii="Arial" w:hAnsi="Arial" w:cs="Arial"/>
                <w:sz w:val="20"/>
                <w:szCs w:val="20"/>
              </w:rPr>
            </w:pPr>
          </w:p>
        </w:tc>
      </w:tr>
      <w:tr w:rsidR="00413433" w14:paraId="4939F746" w14:textId="77777777" w:rsidTr="00B33BAF">
        <w:tc>
          <w:tcPr>
            <w:tcW w:w="2892" w:type="dxa"/>
            <w:vAlign w:val="center"/>
          </w:tcPr>
          <w:p w14:paraId="7C7E1B13" w14:textId="77777777" w:rsidR="00413433" w:rsidRPr="00333B6C" w:rsidRDefault="00413433" w:rsidP="00254001">
            <w:pPr>
              <w:spacing w:before="120" w:after="120"/>
              <w:rPr>
                <w:rFonts w:ascii="Arial" w:hAnsi="Arial" w:cs="Arial"/>
                <w:sz w:val="21"/>
                <w:szCs w:val="21"/>
              </w:rPr>
            </w:pPr>
            <w:r w:rsidRPr="00333B6C">
              <w:rPr>
                <w:rFonts w:ascii="Arial" w:hAnsi="Arial" w:cs="Arial"/>
                <w:sz w:val="21"/>
                <w:szCs w:val="21"/>
              </w:rPr>
              <w:t>Job title</w:t>
            </w:r>
          </w:p>
        </w:tc>
        <w:tc>
          <w:tcPr>
            <w:tcW w:w="7183" w:type="dxa"/>
          </w:tcPr>
          <w:p w14:paraId="0CE1B06D" w14:textId="77777777" w:rsidR="00413433" w:rsidRPr="007C3056" w:rsidRDefault="00413433" w:rsidP="004F4643">
            <w:pPr>
              <w:rPr>
                <w:rFonts w:ascii="Arial" w:hAnsi="Arial" w:cs="Arial"/>
                <w:sz w:val="20"/>
                <w:szCs w:val="20"/>
              </w:rPr>
            </w:pPr>
          </w:p>
        </w:tc>
      </w:tr>
      <w:tr w:rsidR="00413433" w14:paraId="6E676C1A" w14:textId="77777777" w:rsidTr="00B33BAF">
        <w:tc>
          <w:tcPr>
            <w:tcW w:w="2892" w:type="dxa"/>
            <w:vAlign w:val="center"/>
          </w:tcPr>
          <w:p w14:paraId="4FD022AD" w14:textId="77777777" w:rsidR="00413433" w:rsidRPr="00333B6C" w:rsidRDefault="00413433" w:rsidP="00254001">
            <w:pPr>
              <w:spacing w:before="120" w:after="120"/>
              <w:rPr>
                <w:rFonts w:ascii="Arial" w:hAnsi="Arial" w:cs="Arial"/>
                <w:sz w:val="21"/>
                <w:szCs w:val="21"/>
              </w:rPr>
            </w:pPr>
            <w:r w:rsidRPr="00333B6C">
              <w:rPr>
                <w:rFonts w:ascii="Arial" w:hAnsi="Arial" w:cs="Arial"/>
                <w:sz w:val="21"/>
                <w:szCs w:val="21"/>
              </w:rPr>
              <w:t>Department</w:t>
            </w:r>
          </w:p>
        </w:tc>
        <w:tc>
          <w:tcPr>
            <w:tcW w:w="7183" w:type="dxa"/>
          </w:tcPr>
          <w:p w14:paraId="7ECF366A" w14:textId="77777777" w:rsidR="00413433" w:rsidRPr="007C3056" w:rsidRDefault="00413433" w:rsidP="004F4643">
            <w:pPr>
              <w:rPr>
                <w:rFonts w:ascii="Arial" w:hAnsi="Arial" w:cs="Arial"/>
                <w:sz w:val="20"/>
                <w:szCs w:val="20"/>
              </w:rPr>
            </w:pPr>
          </w:p>
        </w:tc>
      </w:tr>
      <w:tr w:rsidR="00413433" w14:paraId="38DCACB4" w14:textId="77777777" w:rsidTr="00B33BAF">
        <w:tc>
          <w:tcPr>
            <w:tcW w:w="2892" w:type="dxa"/>
            <w:vAlign w:val="center"/>
          </w:tcPr>
          <w:p w14:paraId="10AB1B5B" w14:textId="7A99B982" w:rsidR="00413433" w:rsidRPr="00333B6C" w:rsidRDefault="00A94240" w:rsidP="00254001">
            <w:pPr>
              <w:spacing w:before="120" w:after="120"/>
              <w:rPr>
                <w:rFonts w:ascii="Arial" w:hAnsi="Arial" w:cs="Arial"/>
                <w:sz w:val="21"/>
                <w:szCs w:val="21"/>
              </w:rPr>
            </w:pPr>
            <w:r>
              <w:rPr>
                <w:rFonts w:ascii="Arial" w:hAnsi="Arial" w:cs="Arial"/>
                <w:sz w:val="21"/>
                <w:szCs w:val="21"/>
              </w:rPr>
              <w:t>Current</w:t>
            </w:r>
            <w:r w:rsidR="000D3255">
              <w:rPr>
                <w:rFonts w:ascii="Arial" w:hAnsi="Arial" w:cs="Arial"/>
                <w:sz w:val="21"/>
                <w:szCs w:val="21"/>
              </w:rPr>
              <w:t xml:space="preserve"> retirement</w:t>
            </w:r>
            <w:r w:rsidR="00413433" w:rsidRPr="00333B6C">
              <w:rPr>
                <w:rFonts w:ascii="Arial" w:hAnsi="Arial" w:cs="Arial"/>
                <w:sz w:val="21"/>
                <w:szCs w:val="21"/>
              </w:rPr>
              <w:t xml:space="preserve"> date</w:t>
            </w:r>
          </w:p>
        </w:tc>
        <w:tc>
          <w:tcPr>
            <w:tcW w:w="7183" w:type="dxa"/>
          </w:tcPr>
          <w:p w14:paraId="0F4539EB" w14:textId="77777777" w:rsidR="00333B6C" w:rsidRDefault="00333B6C" w:rsidP="007C3056">
            <w:pPr>
              <w:rPr>
                <w:rFonts w:ascii="Arial" w:hAnsi="Arial" w:cs="Arial"/>
                <w:sz w:val="20"/>
                <w:szCs w:val="20"/>
              </w:rPr>
            </w:pPr>
          </w:p>
          <w:p w14:paraId="6DCBA743" w14:textId="21D68153" w:rsidR="00413433" w:rsidRPr="007C3056" w:rsidRDefault="000D3255" w:rsidP="00254001">
            <w:pPr>
              <w:spacing w:after="120"/>
              <w:rPr>
                <w:rFonts w:ascii="Arial" w:hAnsi="Arial" w:cs="Arial"/>
                <w:sz w:val="20"/>
                <w:szCs w:val="20"/>
              </w:rPr>
            </w:pPr>
            <w:r>
              <w:rPr>
                <w:rFonts w:ascii="Arial" w:hAnsi="Arial" w:cs="Arial"/>
                <w:sz w:val="20"/>
                <w:szCs w:val="20"/>
              </w:rPr>
              <w:t>dd/mm/</w:t>
            </w:r>
            <w:proofErr w:type="spellStart"/>
            <w:r>
              <w:rPr>
                <w:rFonts w:ascii="Arial" w:hAnsi="Arial" w:cs="Arial"/>
                <w:sz w:val="20"/>
                <w:szCs w:val="20"/>
              </w:rPr>
              <w:t>yy</w:t>
            </w:r>
            <w:proofErr w:type="spellEnd"/>
          </w:p>
        </w:tc>
      </w:tr>
      <w:tr w:rsidR="007C3056" w14:paraId="6EFBD147" w14:textId="77777777" w:rsidTr="00B33BAF">
        <w:trPr>
          <w:trHeight w:val="499"/>
        </w:trPr>
        <w:tc>
          <w:tcPr>
            <w:tcW w:w="2892" w:type="dxa"/>
            <w:vAlign w:val="center"/>
          </w:tcPr>
          <w:p w14:paraId="04DA3682" w14:textId="77777777" w:rsidR="007C3056" w:rsidRPr="00333B6C" w:rsidRDefault="007C3056" w:rsidP="00254001">
            <w:pPr>
              <w:spacing w:before="120" w:after="120"/>
              <w:rPr>
                <w:rFonts w:ascii="Arial" w:hAnsi="Arial" w:cs="Arial"/>
                <w:sz w:val="21"/>
                <w:szCs w:val="21"/>
              </w:rPr>
            </w:pPr>
            <w:r w:rsidRPr="00333B6C">
              <w:rPr>
                <w:rFonts w:ascii="Arial" w:hAnsi="Arial" w:cs="Arial"/>
                <w:sz w:val="21"/>
                <w:szCs w:val="21"/>
              </w:rPr>
              <w:t>Current grade and FTE</w:t>
            </w:r>
          </w:p>
        </w:tc>
        <w:tc>
          <w:tcPr>
            <w:tcW w:w="7183" w:type="dxa"/>
          </w:tcPr>
          <w:p w14:paraId="4269C6C8" w14:textId="77777777" w:rsidR="007C3056" w:rsidRDefault="007C3056" w:rsidP="007C3056">
            <w:pPr>
              <w:rPr>
                <w:rFonts w:ascii="Arial" w:hAnsi="Arial" w:cs="Arial"/>
                <w:sz w:val="20"/>
                <w:szCs w:val="20"/>
              </w:rPr>
            </w:pPr>
          </w:p>
        </w:tc>
      </w:tr>
    </w:tbl>
    <w:p w14:paraId="75840D49" w14:textId="77777777" w:rsidR="00557EEF" w:rsidRDefault="00557EEF" w:rsidP="007C3056">
      <w:pPr>
        <w:spacing w:after="0"/>
      </w:pPr>
    </w:p>
    <w:tbl>
      <w:tblPr>
        <w:tblStyle w:val="TableGrid"/>
        <w:tblW w:w="10075" w:type="dxa"/>
        <w:shd w:val="clear" w:color="auto" w:fill="C6D9F1" w:themeFill="text2" w:themeFillTint="33"/>
        <w:tblLook w:val="04A0" w:firstRow="1" w:lastRow="0" w:firstColumn="1" w:lastColumn="0" w:noHBand="0" w:noVBand="1"/>
      </w:tblPr>
      <w:tblGrid>
        <w:gridCol w:w="2972"/>
        <w:gridCol w:w="7103"/>
      </w:tblGrid>
      <w:tr w:rsidR="0009151A" w:rsidRPr="005209E9" w14:paraId="199BE7A8" w14:textId="77777777" w:rsidTr="00B33BAF">
        <w:tc>
          <w:tcPr>
            <w:tcW w:w="10075" w:type="dxa"/>
            <w:gridSpan w:val="2"/>
            <w:shd w:val="clear" w:color="auto" w:fill="C6D9F1" w:themeFill="text2" w:themeFillTint="33"/>
          </w:tcPr>
          <w:p w14:paraId="1AC52EAA" w14:textId="2D46A534" w:rsidR="0009151A" w:rsidRPr="00543C72" w:rsidRDefault="0009151A" w:rsidP="006138A5">
            <w:pPr>
              <w:spacing w:before="120" w:after="120"/>
              <w:rPr>
                <w:rFonts w:ascii="Arial" w:hAnsi="Arial" w:cs="Arial"/>
                <w:b/>
              </w:rPr>
            </w:pPr>
            <w:r w:rsidRPr="00543C72">
              <w:rPr>
                <w:rFonts w:ascii="Arial" w:hAnsi="Arial" w:cs="Arial"/>
                <w:b/>
              </w:rPr>
              <w:t>PART 2 – Joint Appointment</w:t>
            </w:r>
            <w:r w:rsidR="00FB15E2">
              <w:rPr>
                <w:rFonts w:ascii="Arial" w:hAnsi="Arial" w:cs="Arial"/>
                <w:b/>
              </w:rPr>
              <w:t xml:space="preserve"> </w:t>
            </w:r>
          </w:p>
        </w:tc>
      </w:tr>
      <w:tr w:rsidR="0009151A" w:rsidRPr="008A1ACD" w14:paraId="7CCA07BB" w14:textId="77777777" w:rsidTr="00B33BAF">
        <w:tc>
          <w:tcPr>
            <w:tcW w:w="2972" w:type="dxa"/>
            <w:shd w:val="clear" w:color="auto" w:fill="auto"/>
          </w:tcPr>
          <w:p w14:paraId="0D12DED8" w14:textId="1269B9DF" w:rsidR="0009151A" w:rsidRPr="00543C72" w:rsidRDefault="0009151A" w:rsidP="00A93121">
            <w:pPr>
              <w:spacing w:before="120" w:after="120"/>
              <w:rPr>
                <w:rFonts w:ascii="Arial" w:hAnsi="Arial" w:cs="Arial"/>
                <w:sz w:val="21"/>
                <w:szCs w:val="21"/>
              </w:rPr>
            </w:pPr>
            <w:r w:rsidRPr="00543C72">
              <w:rPr>
                <w:rFonts w:ascii="Arial" w:hAnsi="Arial" w:cs="Arial"/>
                <w:sz w:val="21"/>
                <w:szCs w:val="21"/>
              </w:rPr>
              <w:t>Is the post a joint appointment</w:t>
            </w:r>
            <w:r w:rsidR="005D6BE4">
              <w:rPr>
                <w:rFonts w:ascii="Arial" w:hAnsi="Arial" w:cs="Arial"/>
                <w:sz w:val="21"/>
                <w:szCs w:val="21"/>
              </w:rPr>
              <w:t>?</w:t>
            </w:r>
          </w:p>
        </w:tc>
        <w:tc>
          <w:tcPr>
            <w:tcW w:w="7103" w:type="dxa"/>
            <w:shd w:val="clear" w:color="auto" w:fill="auto"/>
          </w:tcPr>
          <w:p w14:paraId="0A3C88EC" w14:textId="77777777" w:rsidR="0009151A" w:rsidRDefault="0009151A" w:rsidP="00A93121">
            <w:pPr>
              <w:spacing w:before="120" w:after="120"/>
              <w:rPr>
                <w:rFonts w:ascii="Arial" w:hAnsi="Arial" w:cs="Arial"/>
                <w:sz w:val="21"/>
                <w:szCs w:val="21"/>
              </w:rPr>
            </w:pPr>
            <w:r w:rsidRPr="00543C72">
              <w:rPr>
                <w:rFonts w:ascii="Arial" w:hAnsi="Arial" w:cs="Arial"/>
                <w:sz w:val="21"/>
                <w:szCs w:val="21"/>
              </w:rPr>
              <w:t>YES / NO</w:t>
            </w:r>
            <w:r w:rsidR="009F396C" w:rsidRPr="00543C72">
              <w:rPr>
                <w:rFonts w:ascii="Arial" w:hAnsi="Arial" w:cs="Arial"/>
                <w:sz w:val="21"/>
                <w:szCs w:val="21"/>
              </w:rPr>
              <w:t>¹</w:t>
            </w:r>
          </w:p>
          <w:p w14:paraId="27FBAA89" w14:textId="18A62E44" w:rsidR="006138A5" w:rsidRPr="00170250" w:rsidRDefault="00170250" w:rsidP="001F3236">
            <w:pPr>
              <w:spacing w:before="120" w:after="120"/>
              <w:rPr>
                <w:rFonts w:ascii="Arial" w:hAnsi="Arial" w:cs="Arial"/>
                <w:sz w:val="20"/>
                <w:szCs w:val="20"/>
              </w:rPr>
            </w:pPr>
            <w:r w:rsidRPr="006138A5">
              <w:rPr>
                <w:rFonts w:ascii="Arial" w:hAnsi="Arial" w:cs="Arial"/>
                <w:i/>
                <w:sz w:val="20"/>
                <w:szCs w:val="20"/>
              </w:rPr>
              <w:t xml:space="preserve">Please note that Associate Professors normally hold joint appointments. Statutory Professors have college associations but do not hold joint appointments. </w:t>
            </w:r>
            <w:r w:rsidR="0004197C">
              <w:rPr>
                <w:rFonts w:ascii="Arial" w:hAnsi="Arial" w:cs="Arial"/>
                <w:i/>
                <w:sz w:val="20"/>
                <w:szCs w:val="20"/>
              </w:rPr>
              <w:t>F</w:t>
            </w:r>
            <w:r w:rsidRPr="006138A5">
              <w:rPr>
                <w:rFonts w:ascii="Arial" w:hAnsi="Arial" w:cs="Arial"/>
                <w:i/>
                <w:sz w:val="20"/>
                <w:szCs w:val="20"/>
              </w:rPr>
              <w:t>or further details</w:t>
            </w:r>
            <w:r w:rsidR="0004197C">
              <w:rPr>
                <w:rFonts w:ascii="Arial" w:hAnsi="Arial" w:cs="Arial"/>
                <w:i/>
                <w:sz w:val="20"/>
                <w:szCs w:val="20"/>
              </w:rPr>
              <w:t xml:space="preserve"> </w:t>
            </w:r>
            <w:r w:rsidR="001F3236">
              <w:rPr>
                <w:rFonts w:ascii="Arial" w:hAnsi="Arial" w:cs="Arial"/>
                <w:i/>
                <w:sz w:val="20"/>
                <w:szCs w:val="20"/>
              </w:rPr>
              <w:t xml:space="preserve">see </w:t>
            </w:r>
            <w:hyperlink r:id="rId12" w:history="1">
              <w:r w:rsidR="001F3236" w:rsidRPr="001F3236">
                <w:rPr>
                  <w:rStyle w:val="Hyperlink"/>
                  <w:rFonts w:ascii="Arial" w:hAnsi="Arial" w:cs="Arial"/>
                  <w:i/>
                  <w:sz w:val="20"/>
                  <w:szCs w:val="20"/>
                </w:rPr>
                <w:t>Academic posts at Oxford</w:t>
              </w:r>
            </w:hyperlink>
          </w:p>
        </w:tc>
      </w:tr>
      <w:tr w:rsidR="0009151A" w:rsidRPr="008A1ACD" w14:paraId="7205E384" w14:textId="77777777" w:rsidTr="00B33BAF">
        <w:tc>
          <w:tcPr>
            <w:tcW w:w="2972" w:type="dxa"/>
            <w:shd w:val="clear" w:color="auto" w:fill="auto"/>
          </w:tcPr>
          <w:p w14:paraId="6D979973" w14:textId="77777777" w:rsidR="0009151A" w:rsidRPr="00543C72" w:rsidRDefault="0009151A" w:rsidP="00FA1713">
            <w:pPr>
              <w:spacing w:before="120" w:after="120"/>
              <w:rPr>
                <w:rFonts w:ascii="Arial" w:hAnsi="Arial" w:cs="Arial"/>
                <w:sz w:val="21"/>
                <w:szCs w:val="21"/>
              </w:rPr>
            </w:pPr>
            <w:r w:rsidRPr="00543C72">
              <w:rPr>
                <w:rFonts w:ascii="Arial" w:hAnsi="Arial" w:cs="Arial"/>
                <w:sz w:val="21"/>
                <w:szCs w:val="21"/>
              </w:rPr>
              <w:t xml:space="preserve">If yes, with whom? </w:t>
            </w:r>
          </w:p>
        </w:tc>
        <w:tc>
          <w:tcPr>
            <w:tcW w:w="7103" w:type="dxa"/>
            <w:shd w:val="clear" w:color="auto" w:fill="auto"/>
          </w:tcPr>
          <w:p w14:paraId="10A7020A" w14:textId="21CC5A76" w:rsidR="0009151A" w:rsidRPr="00543C72" w:rsidRDefault="0009151A" w:rsidP="00FA1713">
            <w:pPr>
              <w:spacing w:before="120" w:after="120"/>
              <w:rPr>
                <w:rFonts w:ascii="Arial" w:hAnsi="Arial" w:cs="Arial"/>
                <w:sz w:val="21"/>
                <w:szCs w:val="21"/>
              </w:rPr>
            </w:pPr>
            <w:r w:rsidRPr="00543C72">
              <w:rPr>
                <w:rFonts w:ascii="Arial" w:hAnsi="Arial" w:cs="Arial"/>
                <w:sz w:val="21"/>
                <w:szCs w:val="21"/>
              </w:rPr>
              <w:t>[Name of college, department, NHS Trust]</w:t>
            </w:r>
          </w:p>
        </w:tc>
      </w:tr>
      <w:tr w:rsidR="0009151A" w14:paraId="77324B1B" w14:textId="77777777" w:rsidTr="00B33BAF">
        <w:trPr>
          <w:trHeight w:val="1052"/>
        </w:trPr>
        <w:tc>
          <w:tcPr>
            <w:tcW w:w="2972" w:type="dxa"/>
            <w:shd w:val="clear" w:color="auto" w:fill="auto"/>
          </w:tcPr>
          <w:p w14:paraId="66F62D65" w14:textId="77777777" w:rsidR="0009151A" w:rsidRPr="00543C72" w:rsidRDefault="0009151A" w:rsidP="00A93121">
            <w:pPr>
              <w:spacing w:before="120" w:after="120"/>
              <w:rPr>
                <w:rFonts w:ascii="Arial" w:hAnsi="Arial" w:cs="Arial"/>
                <w:sz w:val="21"/>
                <w:szCs w:val="21"/>
              </w:rPr>
            </w:pPr>
            <w:r w:rsidRPr="00543C72">
              <w:rPr>
                <w:rFonts w:ascii="Arial" w:hAnsi="Arial" w:cs="Arial"/>
                <w:sz w:val="21"/>
                <w:szCs w:val="21"/>
              </w:rPr>
              <w:t>If no, do you hold a college association? If so, with whom?</w:t>
            </w:r>
          </w:p>
        </w:tc>
        <w:tc>
          <w:tcPr>
            <w:tcW w:w="7103" w:type="dxa"/>
            <w:shd w:val="clear" w:color="auto" w:fill="auto"/>
          </w:tcPr>
          <w:p w14:paraId="0D387202" w14:textId="77777777" w:rsidR="0009151A" w:rsidRPr="00543C72" w:rsidRDefault="0009151A" w:rsidP="00A93121">
            <w:pPr>
              <w:spacing w:before="120" w:after="120"/>
              <w:rPr>
                <w:rFonts w:ascii="Arial" w:hAnsi="Arial" w:cs="Arial"/>
                <w:sz w:val="21"/>
                <w:szCs w:val="21"/>
              </w:rPr>
            </w:pPr>
            <w:r w:rsidRPr="00543C72">
              <w:rPr>
                <w:rFonts w:ascii="Arial" w:hAnsi="Arial" w:cs="Arial"/>
                <w:sz w:val="21"/>
                <w:szCs w:val="21"/>
              </w:rPr>
              <w:t>YES / NO</w:t>
            </w:r>
          </w:p>
          <w:p w14:paraId="23E3874C" w14:textId="00FEFCBF" w:rsidR="0009151A" w:rsidRPr="005D6BE4" w:rsidRDefault="005D6BE4" w:rsidP="00A93121">
            <w:pPr>
              <w:spacing w:before="120" w:after="120"/>
              <w:rPr>
                <w:rFonts w:ascii="Arial" w:hAnsi="Arial" w:cs="Arial"/>
                <w:sz w:val="21"/>
                <w:szCs w:val="21"/>
              </w:rPr>
            </w:pPr>
            <w:r>
              <w:rPr>
                <w:rFonts w:ascii="Arial" w:hAnsi="Arial" w:cs="Arial"/>
                <w:sz w:val="21"/>
                <w:szCs w:val="21"/>
              </w:rPr>
              <w:t>College:</w:t>
            </w:r>
          </w:p>
        </w:tc>
      </w:tr>
      <w:tr w:rsidR="0009151A" w:rsidRPr="0078767D" w14:paraId="217B8AF3" w14:textId="77777777" w:rsidTr="00EB40FC">
        <w:trPr>
          <w:trHeight w:val="721"/>
        </w:trPr>
        <w:tc>
          <w:tcPr>
            <w:tcW w:w="10075" w:type="dxa"/>
            <w:gridSpan w:val="2"/>
            <w:shd w:val="clear" w:color="auto" w:fill="F2F2F2" w:themeFill="background1" w:themeFillShade="F2"/>
          </w:tcPr>
          <w:p w14:paraId="4FD213FF" w14:textId="3BFD214A" w:rsidR="00E46AFD" w:rsidRPr="00E46AFD" w:rsidRDefault="009F396C" w:rsidP="004573CE">
            <w:pPr>
              <w:spacing w:before="120" w:after="120"/>
              <w:rPr>
                <w:rFonts w:ascii="Arial" w:hAnsi="Arial" w:cs="Arial"/>
                <w:i/>
                <w:sz w:val="20"/>
                <w:szCs w:val="20"/>
              </w:rPr>
            </w:pPr>
            <w:r w:rsidRPr="00D928A6">
              <w:rPr>
                <w:rFonts w:ascii="Arial" w:hAnsi="Arial" w:cs="Arial"/>
                <w:i/>
                <w:sz w:val="20"/>
                <w:szCs w:val="20"/>
              </w:rPr>
              <w:lastRenderedPageBreak/>
              <w:t>¹</w:t>
            </w:r>
            <w:r w:rsidR="00163F4B" w:rsidRPr="00D928A6">
              <w:rPr>
                <w:rFonts w:ascii="Arial" w:hAnsi="Arial" w:cs="Arial"/>
                <w:i/>
                <w:sz w:val="20"/>
                <w:szCs w:val="20"/>
              </w:rPr>
              <w:t>If y</w:t>
            </w:r>
            <w:r w:rsidR="009807EA" w:rsidRPr="00D928A6">
              <w:rPr>
                <w:rFonts w:ascii="Arial" w:hAnsi="Arial" w:cs="Arial"/>
                <w:i/>
                <w:sz w:val="20"/>
                <w:szCs w:val="20"/>
              </w:rPr>
              <w:t>es, the c</w:t>
            </w:r>
            <w:r w:rsidR="0009151A" w:rsidRPr="00D928A6">
              <w:rPr>
                <w:rFonts w:ascii="Arial" w:hAnsi="Arial" w:cs="Arial"/>
                <w:i/>
                <w:sz w:val="20"/>
                <w:szCs w:val="20"/>
              </w:rPr>
              <w:t>ollege must be consulted.</w:t>
            </w:r>
            <w:r w:rsidR="0009151A" w:rsidRPr="005D6BE4">
              <w:rPr>
                <w:rFonts w:ascii="Arial" w:hAnsi="Arial" w:cs="Arial"/>
                <w:i/>
                <w:sz w:val="20"/>
                <w:szCs w:val="20"/>
              </w:rPr>
              <w:t xml:space="preserve"> Please attach a separate sheet providing comment from the </w:t>
            </w:r>
            <w:r w:rsidR="009807EA">
              <w:rPr>
                <w:rFonts w:ascii="Arial" w:hAnsi="Arial" w:cs="Arial"/>
                <w:i/>
                <w:sz w:val="20"/>
                <w:szCs w:val="20"/>
              </w:rPr>
              <w:t>c</w:t>
            </w:r>
            <w:r w:rsidR="0009151A" w:rsidRPr="005D6BE4">
              <w:rPr>
                <w:rFonts w:ascii="Arial" w:hAnsi="Arial" w:cs="Arial"/>
                <w:i/>
                <w:sz w:val="20"/>
                <w:szCs w:val="20"/>
              </w:rPr>
              <w:t>ollege on any implications for the joint appointment that arise from the extension being sought</w:t>
            </w:r>
            <w:r w:rsidR="006F7AC9">
              <w:rPr>
                <w:rFonts w:ascii="Arial" w:hAnsi="Arial" w:cs="Arial"/>
                <w:i/>
                <w:sz w:val="20"/>
                <w:szCs w:val="20"/>
              </w:rPr>
              <w:t xml:space="preserve"> </w:t>
            </w:r>
            <w:proofErr w:type="spellStart"/>
            <w:r w:rsidR="006F7AC9">
              <w:rPr>
                <w:rFonts w:ascii="Arial" w:hAnsi="Arial" w:cs="Arial"/>
                <w:i/>
                <w:sz w:val="20"/>
                <w:szCs w:val="20"/>
              </w:rPr>
              <w:t>eg</w:t>
            </w:r>
            <w:proofErr w:type="spellEnd"/>
            <w:r w:rsidR="006F7AC9">
              <w:rPr>
                <w:rFonts w:ascii="Arial" w:hAnsi="Arial" w:cs="Arial"/>
                <w:i/>
                <w:sz w:val="20"/>
                <w:szCs w:val="20"/>
              </w:rPr>
              <w:t xml:space="preserve"> if the proposed extension would result</w:t>
            </w:r>
            <w:r w:rsidR="0009151A" w:rsidRPr="005D6BE4">
              <w:rPr>
                <w:rFonts w:ascii="Arial" w:hAnsi="Arial" w:cs="Arial"/>
                <w:i/>
                <w:sz w:val="20"/>
                <w:szCs w:val="20"/>
              </w:rPr>
              <w:t xml:space="preserve"> in the parts of the joint appointment being treated differently. </w:t>
            </w:r>
            <w:r w:rsidR="0009151A" w:rsidRPr="001F3236">
              <w:rPr>
                <w:rFonts w:ascii="Arial" w:hAnsi="Arial" w:cs="Arial"/>
                <w:i/>
                <w:sz w:val="20"/>
                <w:szCs w:val="20"/>
              </w:rPr>
              <w:t xml:space="preserve">See </w:t>
            </w:r>
            <w:hyperlink r:id="rId13" w:anchor="tab-1532481" w:history="1">
              <w:r w:rsidR="0009151A" w:rsidRPr="001F3236">
                <w:rPr>
                  <w:rStyle w:val="Hyperlink"/>
                  <w:rFonts w:ascii="Arial" w:hAnsi="Arial" w:cs="Arial"/>
                  <w:i/>
                  <w:sz w:val="20"/>
                  <w:szCs w:val="20"/>
                </w:rPr>
                <w:t>Procedure</w:t>
              </w:r>
            </w:hyperlink>
            <w:r w:rsidR="0009151A" w:rsidRPr="001F3236">
              <w:rPr>
                <w:rFonts w:ascii="Arial" w:hAnsi="Arial" w:cs="Arial"/>
                <w:i/>
                <w:sz w:val="20"/>
                <w:szCs w:val="20"/>
              </w:rPr>
              <w:t>, para</w:t>
            </w:r>
            <w:r w:rsidR="00543C72" w:rsidRPr="001F3236">
              <w:rPr>
                <w:rFonts w:ascii="Arial" w:hAnsi="Arial" w:cs="Arial"/>
                <w:i/>
                <w:sz w:val="20"/>
                <w:szCs w:val="20"/>
              </w:rPr>
              <w:t>s</w:t>
            </w:r>
            <w:r w:rsidR="0009151A" w:rsidRPr="001F3236">
              <w:rPr>
                <w:rFonts w:ascii="Arial" w:hAnsi="Arial" w:cs="Arial"/>
                <w:i/>
                <w:sz w:val="20"/>
                <w:szCs w:val="20"/>
              </w:rPr>
              <w:t xml:space="preserve"> 14</w:t>
            </w:r>
            <w:r w:rsidR="00163F4B" w:rsidRPr="001F3236">
              <w:rPr>
                <w:rFonts w:ascii="Arial" w:hAnsi="Arial" w:cs="Arial"/>
                <w:i/>
                <w:sz w:val="20"/>
                <w:szCs w:val="20"/>
              </w:rPr>
              <w:t>;</w:t>
            </w:r>
            <w:r w:rsidR="00543C72" w:rsidRPr="001F3236">
              <w:rPr>
                <w:rFonts w:ascii="Arial" w:hAnsi="Arial" w:cs="Arial"/>
                <w:i/>
                <w:sz w:val="20"/>
                <w:szCs w:val="20"/>
              </w:rPr>
              <w:t xml:space="preserve"> 39(e)</w:t>
            </w:r>
            <w:r w:rsidR="00543C72" w:rsidRPr="005D6BE4">
              <w:rPr>
                <w:rFonts w:ascii="Arial" w:hAnsi="Arial" w:cs="Arial"/>
                <w:i/>
                <w:sz w:val="20"/>
                <w:szCs w:val="20"/>
              </w:rPr>
              <w:t xml:space="preserve">. </w:t>
            </w:r>
            <w:r w:rsidR="005D6BE4" w:rsidRPr="00D928A6">
              <w:rPr>
                <w:rFonts w:ascii="Arial" w:hAnsi="Arial" w:cs="Arial"/>
                <w:i/>
                <w:sz w:val="20"/>
                <w:szCs w:val="20"/>
              </w:rPr>
              <w:t xml:space="preserve">If </w:t>
            </w:r>
            <w:r w:rsidR="00163F4B" w:rsidRPr="00D928A6">
              <w:rPr>
                <w:rFonts w:ascii="Arial" w:hAnsi="Arial" w:cs="Arial"/>
                <w:i/>
                <w:sz w:val="20"/>
                <w:szCs w:val="20"/>
              </w:rPr>
              <w:t>you</w:t>
            </w:r>
            <w:r w:rsidR="005D6BE4" w:rsidRPr="00D928A6">
              <w:rPr>
                <w:rFonts w:ascii="Arial" w:hAnsi="Arial" w:cs="Arial"/>
                <w:i/>
                <w:sz w:val="20"/>
                <w:szCs w:val="20"/>
              </w:rPr>
              <w:t xml:space="preserve"> hold</w:t>
            </w:r>
            <w:r w:rsidR="00163F4B" w:rsidRPr="00D928A6">
              <w:rPr>
                <w:rFonts w:ascii="Arial" w:hAnsi="Arial" w:cs="Arial"/>
                <w:i/>
                <w:sz w:val="20"/>
                <w:szCs w:val="20"/>
              </w:rPr>
              <w:t xml:space="preserve"> a contract with </w:t>
            </w:r>
            <w:r w:rsidR="005D6BE4" w:rsidRPr="00D928A6">
              <w:rPr>
                <w:rFonts w:ascii="Arial" w:hAnsi="Arial" w:cs="Arial"/>
                <w:i/>
                <w:sz w:val="20"/>
                <w:szCs w:val="20"/>
              </w:rPr>
              <w:t>another employer</w:t>
            </w:r>
            <w:r w:rsidR="005D6BE4" w:rsidRPr="005D6BE4">
              <w:rPr>
                <w:rFonts w:ascii="Arial" w:hAnsi="Arial" w:cs="Arial"/>
                <w:i/>
                <w:sz w:val="20"/>
                <w:szCs w:val="20"/>
              </w:rPr>
              <w:t xml:space="preserve"> apart from a college (</w:t>
            </w:r>
            <w:proofErr w:type="spellStart"/>
            <w:r w:rsidR="005D6BE4" w:rsidRPr="005D6BE4">
              <w:rPr>
                <w:rFonts w:ascii="Arial" w:hAnsi="Arial" w:cs="Arial"/>
                <w:i/>
                <w:sz w:val="20"/>
                <w:szCs w:val="20"/>
              </w:rPr>
              <w:t>eg</w:t>
            </w:r>
            <w:proofErr w:type="spellEnd"/>
            <w:r w:rsidR="005D6BE4" w:rsidRPr="005D6BE4">
              <w:rPr>
                <w:rFonts w:ascii="Arial" w:hAnsi="Arial" w:cs="Arial"/>
                <w:i/>
                <w:sz w:val="20"/>
                <w:szCs w:val="20"/>
              </w:rPr>
              <w:t xml:space="preserve"> an NHS Trust)</w:t>
            </w:r>
            <w:r w:rsidR="005D6BE4">
              <w:rPr>
                <w:rFonts w:ascii="Arial" w:hAnsi="Arial" w:cs="Arial"/>
                <w:i/>
                <w:sz w:val="20"/>
                <w:szCs w:val="20"/>
              </w:rPr>
              <w:t xml:space="preserve"> which is inter-related with your</w:t>
            </w:r>
            <w:r w:rsidR="005D6BE4" w:rsidRPr="005D6BE4">
              <w:rPr>
                <w:rFonts w:ascii="Arial" w:hAnsi="Arial" w:cs="Arial"/>
                <w:i/>
                <w:sz w:val="20"/>
                <w:szCs w:val="20"/>
              </w:rPr>
              <w:t xml:space="preserve"> University employment, please attach a separate sheet providing comment from that employer on the implications of a possible extension. In the case of clinical academics, </w:t>
            </w:r>
            <w:r w:rsidR="00557EEF">
              <w:rPr>
                <w:rFonts w:ascii="Arial" w:hAnsi="Arial" w:cs="Arial"/>
                <w:i/>
                <w:sz w:val="20"/>
                <w:szCs w:val="20"/>
              </w:rPr>
              <w:t xml:space="preserve">please note that the </w:t>
            </w:r>
            <w:r w:rsidR="005D6BE4" w:rsidRPr="005D6BE4">
              <w:rPr>
                <w:rFonts w:ascii="Arial" w:hAnsi="Arial" w:cs="Arial"/>
                <w:i/>
                <w:sz w:val="20"/>
                <w:szCs w:val="20"/>
              </w:rPr>
              <w:t xml:space="preserve">holding of an honorary contract is prerequisite for continuation in a clinical post. </w:t>
            </w:r>
            <w:r w:rsidR="005D6BE4" w:rsidRPr="001F3236">
              <w:rPr>
                <w:rFonts w:ascii="Arial" w:hAnsi="Arial" w:cs="Arial"/>
                <w:i/>
                <w:sz w:val="20"/>
                <w:szCs w:val="20"/>
              </w:rPr>
              <w:t xml:space="preserve">See </w:t>
            </w:r>
            <w:hyperlink r:id="rId14" w:anchor="tab-1532481" w:history="1">
              <w:r w:rsidR="005D6BE4" w:rsidRPr="001F3236">
                <w:rPr>
                  <w:rStyle w:val="Hyperlink"/>
                  <w:rFonts w:ascii="Arial" w:hAnsi="Arial" w:cs="Arial"/>
                  <w:i/>
                  <w:sz w:val="20"/>
                  <w:szCs w:val="20"/>
                </w:rPr>
                <w:t>Procedure</w:t>
              </w:r>
            </w:hyperlink>
            <w:r w:rsidR="005D6BE4" w:rsidRPr="001F3236">
              <w:rPr>
                <w:rFonts w:ascii="Arial" w:hAnsi="Arial" w:cs="Arial"/>
                <w:i/>
                <w:sz w:val="20"/>
                <w:szCs w:val="20"/>
              </w:rPr>
              <w:t xml:space="preserve">, para </w:t>
            </w:r>
            <w:r w:rsidR="004573CE">
              <w:rPr>
                <w:rFonts w:ascii="Arial" w:hAnsi="Arial" w:cs="Arial"/>
                <w:i/>
                <w:sz w:val="20"/>
                <w:szCs w:val="20"/>
              </w:rPr>
              <w:t>41</w:t>
            </w:r>
            <w:r w:rsidR="005D6BE4" w:rsidRPr="001F3236">
              <w:rPr>
                <w:rFonts w:ascii="Arial" w:hAnsi="Arial" w:cs="Arial"/>
                <w:i/>
                <w:sz w:val="20"/>
                <w:szCs w:val="20"/>
              </w:rPr>
              <w:t>(</w:t>
            </w:r>
            <w:r w:rsidR="004573CE">
              <w:rPr>
                <w:rFonts w:ascii="Arial" w:hAnsi="Arial" w:cs="Arial"/>
                <w:i/>
                <w:sz w:val="20"/>
                <w:szCs w:val="20"/>
              </w:rPr>
              <w:t>g</w:t>
            </w:r>
            <w:r w:rsidR="005D6BE4" w:rsidRPr="001F3236">
              <w:rPr>
                <w:rFonts w:ascii="Arial" w:hAnsi="Arial" w:cs="Arial"/>
                <w:i/>
                <w:sz w:val="20"/>
                <w:szCs w:val="20"/>
              </w:rPr>
              <w:t>)</w:t>
            </w:r>
            <w:r w:rsidR="005D6BE4" w:rsidRPr="005D6BE4">
              <w:rPr>
                <w:rFonts w:ascii="Arial" w:hAnsi="Arial" w:cs="Arial"/>
                <w:i/>
                <w:sz w:val="20"/>
                <w:szCs w:val="20"/>
              </w:rPr>
              <w:t>.</w:t>
            </w:r>
          </w:p>
        </w:tc>
      </w:tr>
    </w:tbl>
    <w:p w14:paraId="36C49ADD" w14:textId="064653BB" w:rsidR="00FA1713" w:rsidRDefault="00FA1713" w:rsidP="004F0059">
      <w:pPr>
        <w:spacing w:after="0"/>
      </w:pPr>
    </w:p>
    <w:tbl>
      <w:tblPr>
        <w:tblStyle w:val="TableGrid"/>
        <w:tblW w:w="10075" w:type="dxa"/>
        <w:tblLook w:val="04A0" w:firstRow="1" w:lastRow="0" w:firstColumn="1" w:lastColumn="0" w:noHBand="0" w:noVBand="1"/>
      </w:tblPr>
      <w:tblGrid>
        <w:gridCol w:w="2886"/>
        <w:gridCol w:w="7189"/>
      </w:tblGrid>
      <w:tr w:rsidR="006138A5" w:rsidRPr="005209E9" w14:paraId="45EB94D4" w14:textId="77777777" w:rsidTr="0040091B">
        <w:trPr>
          <w:trHeight w:val="247"/>
        </w:trPr>
        <w:tc>
          <w:tcPr>
            <w:tcW w:w="10075" w:type="dxa"/>
            <w:gridSpan w:val="2"/>
            <w:shd w:val="clear" w:color="auto" w:fill="C6D9F1" w:themeFill="text2" w:themeFillTint="33"/>
          </w:tcPr>
          <w:p w14:paraId="2F7C12D7" w14:textId="77777777" w:rsidR="006138A5" w:rsidRPr="005209E9" w:rsidRDefault="006138A5" w:rsidP="0040091B">
            <w:pPr>
              <w:spacing w:before="120" w:after="120"/>
              <w:rPr>
                <w:rFonts w:ascii="Arial" w:hAnsi="Arial" w:cs="Arial"/>
                <w:b/>
              </w:rPr>
            </w:pPr>
            <w:r w:rsidRPr="005209E9">
              <w:rPr>
                <w:rFonts w:ascii="Arial" w:hAnsi="Arial" w:cs="Arial"/>
                <w:b/>
              </w:rPr>
              <w:t>PART</w:t>
            </w:r>
            <w:r>
              <w:rPr>
                <w:rFonts w:ascii="Arial" w:hAnsi="Arial" w:cs="Arial"/>
                <w:b/>
              </w:rPr>
              <w:t xml:space="preserve"> 3 – Proposed e</w:t>
            </w:r>
            <w:r w:rsidRPr="005209E9">
              <w:rPr>
                <w:rFonts w:ascii="Arial" w:hAnsi="Arial" w:cs="Arial"/>
                <w:b/>
              </w:rPr>
              <w:t>xtension</w:t>
            </w:r>
          </w:p>
        </w:tc>
      </w:tr>
      <w:tr w:rsidR="006138A5" w:rsidRPr="00543C72" w14:paraId="6CC09436" w14:textId="77777777" w:rsidTr="0040091B">
        <w:trPr>
          <w:trHeight w:val="48"/>
        </w:trPr>
        <w:tc>
          <w:tcPr>
            <w:tcW w:w="2886" w:type="dxa"/>
          </w:tcPr>
          <w:p w14:paraId="79B950DE" w14:textId="77777777" w:rsidR="006138A5" w:rsidRPr="00543C72" w:rsidRDefault="006138A5" w:rsidP="0040091B">
            <w:pPr>
              <w:spacing w:before="120" w:after="120"/>
              <w:rPr>
                <w:rFonts w:ascii="Arial" w:hAnsi="Arial" w:cs="Arial"/>
                <w:sz w:val="21"/>
                <w:szCs w:val="21"/>
              </w:rPr>
            </w:pPr>
            <w:r w:rsidRPr="00543C72">
              <w:rPr>
                <w:rFonts w:ascii="Arial" w:hAnsi="Arial" w:cs="Arial"/>
                <w:sz w:val="21"/>
                <w:szCs w:val="21"/>
              </w:rPr>
              <w:t xml:space="preserve">Requested extension period </w:t>
            </w:r>
          </w:p>
        </w:tc>
        <w:tc>
          <w:tcPr>
            <w:tcW w:w="7189" w:type="dxa"/>
          </w:tcPr>
          <w:p w14:paraId="55605C45" w14:textId="77777777" w:rsidR="006138A5" w:rsidRPr="00543C72" w:rsidRDefault="006138A5" w:rsidP="0040091B">
            <w:pPr>
              <w:spacing w:before="120" w:after="120"/>
              <w:rPr>
                <w:rFonts w:ascii="Arial" w:hAnsi="Arial" w:cs="Arial"/>
                <w:sz w:val="21"/>
                <w:szCs w:val="21"/>
              </w:rPr>
            </w:pPr>
            <w:r w:rsidRPr="00543C72">
              <w:rPr>
                <w:rFonts w:ascii="Arial" w:hAnsi="Arial" w:cs="Arial"/>
                <w:sz w:val="21"/>
                <w:szCs w:val="21"/>
              </w:rPr>
              <w:t>dd/mm/</w:t>
            </w:r>
            <w:proofErr w:type="spellStart"/>
            <w:r w:rsidRPr="00543C72">
              <w:rPr>
                <w:rFonts w:ascii="Arial" w:hAnsi="Arial" w:cs="Arial"/>
                <w:sz w:val="21"/>
                <w:szCs w:val="21"/>
              </w:rPr>
              <w:t>yy</w:t>
            </w:r>
            <w:proofErr w:type="spellEnd"/>
            <w:r w:rsidRPr="00543C72">
              <w:rPr>
                <w:rFonts w:ascii="Arial" w:hAnsi="Arial" w:cs="Arial"/>
                <w:sz w:val="21"/>
                <w:szCs w:val="21"/>
              </w:rPr>
              <w:t xml:space="preserve"> – dd/mm/</w:t>
            </w:r>
            <w:proofErr w:type="spellStart"/>
            <w:r w:rsidRPr="00543C72">
              <w:rPr>
                <w:rFonts w:ascii="Arial" w:hAnsi="Arial" w:cs="Arial"/>
                <w:sz w:val="21"/>
                <w:szCs w:val="21"/>
              </w:rPr>
              <w:t>yy</w:t>
            </w:r>
            <w:proofErr w:type="spellEnd"/>
          </w:p>
        </w:tc>
      </w:tr>
      <w:tr w:rsidR="006138A5" w:rsidRPr="00543C72" w14:paraId="252EF45B" w14:textId="77777777" w:rsidTr="0040091B">
        <w:trPr>
          <w:trHeight w:val="48"/>
        </w:trPr>
        <w:tc>
          <w:tcPr>
            <w:tcW w:w="2886" w:type="dxa"/>
          </w:tcPr>
          <w:p w14:paraId="3302D0F5" w14:textId="77777777" w:rsidR="006138A5" w:rsidRPr="00543C72" w:rsidRDefault="006138A5" w:rsidP="0040091B">
            <w:pPr>
              <w:spacing w:before="120" w:after="120"/>
              <w:rPr>
                <w:rFonts w:ascii="Arial" w:hAnsi="Arial" w:cs="Arial"/>
                <w:sz w:val="21"/>
                <w:szCs w:val="21"/>
              </w:rPr>
            </w:pPr>
            <w:r w:rsidRPr="00543C72">
              <w:rPr>
                <w:rFonts w:ascii="Arial" w:hAnsi="Arial" w:cs="Arial"/>
                <w:sz w:val="21"/>
                <w:szCs w:val="21"/>
              </w:rPr>
              <w:t>Requested FTE during extension period</w:t>
            </w:r>
          </w:p>
        </w:tc>
        <w:tc>
          <w:tcPr>
            <w:tcW w:w="7189" w:type="dxa"/>
          </w:tcPr>
          <w:p w14:paraId="0E170BDE" w14:textId="77777777" w:rsidR="006138A5" w:rsidRPr="00543C72" w:rsidRDefault="006138A5" w:rsidP="0040091B">
            <w:pPr>
              <w:spacing w:before="120" w:after="120"/>
              <w:rPr>
                <w:rFonts w:ascii="Arial" w:hAnsi="Arial" w:cs="Arial"/>
                <w:i/>
                <w:sz w:val="21"/>
                <w:szCs w:val="21"/>
              </w:rPr>
            </w:pPr>
            <w:r w:rsidRPr="00543C72">
              <w:rPr>
                <w:rFonts w:ascii="Arial" w:hAnsi="Arial" w:cs="Arial"/>
                <w:i/>
                <w:sz w:val="21"/>
                <w:szCs w:val="21"/>
              </w:rPr>
              <w:t>[</w:t>
            </w:r>
            <w:proofErr w:type="spellStart"/>
            <w:r w:rsidRPr="00543C72">
              <w:rPr>
                <w:rFonts w:ascii="Arial" w:hAnsi="Arial" w:cs="Arial"/>
                <w:i/>
                <w:sz w:val="21"/>
                <w:szCs w:val="21"/>
              </w:rPr>
              <w:t>eg</w:t>
            </w:r>
            <w:proofErr w:type="spellEnd"/>
            <w:r w:rsidRPr="00543C72">
              <w:rPr>
                <w:rFonts w:ascii="Arial" w:hAnsi="Arial" w:cs="Arial"/>
                <w:i/>
                <w:sz w:val="21"/>
                <w:szCs w:val="21"/>
              </w:rPr>
              <w:t xml:space="preserve"> 50% of full-time]</w:t>
            </w:r>
          </w:p>
        </w:tc>
      </w:tr>
      <w:tr w:rsidR="006138A5" w:rsidRPr="00543C72" w14:paraId="768177B8" w14:textId="77777777" w:rsidTr="0040091B">
        <w:trPr>
          <w:trHeight w:val="48"/>
        </w:trPr>
        <w:tc>
          <w:tcPr>
            <w:tcW w:w="2886" w:type="dxa"/>
          </w:tcPr>
          <w:p w14:paraId="1560FD16" w14:textId="77777777" w:rsidR="006138A5" w:rsidRPr="00543C72" w:rsidRDefault="006138A5" w:rsidP="0040091B">
            <w:pPr>
              <w:spacing w:before="120" w:after="120"/>
              <w:rPr>
                <w:rFonts w:ascii="Arial" w:hAnsi="Arial" w:cs="Arial"/>
                <w:sz w:val="21"/>
                <w:szCs w:val="21"/>
              </w:rPr>
            </w:pPr>
            <w:r w:rsidRPr="00543C72">
              <w:rPr>
                <w:rFonts w:ascii="Arial" w:hAnsi="Arial" w:cs="Arial"/>
                <w:sz w:val="21"/>
                <w:szCs w:val="21"/>
              </w:rPr>
              <w:t>Proposed grade during extension period²</w:t>
            </w:r>
          </w:p>
        </w:tc>
        <w:tc>
          <w:tcPr>
            <w:tcW w:w="7189" w:type="dxa"/>
          </w:tcPr>
          <w:p w14:paraId="44D9E70B" w14:textId="77777777" w:rsidR="006138A5" w:rsidRPr="00543C72" w:rsidRDefault="006138A5" w:rsidP="0040091B">
            <w:pPr>
              <w:spacing w:before="120" w:after="120"/>
              <w:rPr>
                <w:rFonts w:ascii="Arial" w:hAnsi="Arial" w:cs="Arial"/>
                <w:sz w:val="21"/>
                <w:szCs w:val="21"/>
              </w:rPr>
            </w:pPr>
          </w:p>
        </w:tc>
      </w:tr>
      <w:tr w:rsidR="006138A5" w:rsidRPr="008948A5" w14:paraId="684A923D" w14:textId="77777777" w:rsidTr="00170250">
        <w:trPr>
          <w:trHeight w:val="48"/>
        </w:trPr>
        <w:tc>
          <w:tcPr>
            <w:tcW w:w="10075" w:type="dxa"/>
            <w:gridSpan w:val="2"/>
            <w:shd w:val="clear" w:color="auto" w:fill="F2F2F2"/>
          </w:tcPr>
          <w:p w14:paraId="5FDACF2B" w14:textId="0017E2D2" w:rsidR="006138A5" w:rsidRPr="007E1A9D" w:rsidRDefault="006138A5" w:rsidP="00170250">
            <w:pPr>
              <w:spacing w:before="120" w:after="120"/>
              <w:rPr>
                <w:rFonts w:ascii="Arial" w:hAnsi="Arial" w:cs="Arial"/>
                <w:b/>
                <w:sz w:val="20"/>
                <w:szCs w:val="20"/>
              </w:rPr>
            </w:pPr>
            <w:r w:rsidRPr="007E1A9D">
              <w:rPr>
                <w:rFonts w:ascii="Arial" w:hAnsi="Arial" w:cs="Arial"/>
                <w:b/>
                <w:sz w:val="20"/>
                <w:szCs w:val="20"/>
              </w:rPr>
              <w:t>²</w:t>
            </w:r>
            <w:r w:rsidRPr="007E1A9D">
              <w:rPr>
                <w:rFonts w:ascii="Arial" w:hAnsi="Arial" w:cs="Arial"/>
                <w:i/>
                <w:sz w:val="20"/>
                <w:szCs w:val="20"/>
              </w:rPr>
              <w:t xml:space="preserve"> It is expected that in all but very rare cases, those who hold permanent posts w</w:t>
            </w:r>
            <w:r w:rsidR="00A66FAA">
              <w:rPr>
                <w:rFonts w:ascii="Arial" w:hAnsi="Arial" w:cs="Arial"/>
                <w:i/>
                <w:sz w:val="20"/>
                <w:szCs w:val="20"/>
              </w:rPr>
              <w:t>ill</w:t>
            </w:r>
            <w:r w:rsidRPr="007E1A9D">
              <w:rPr>
                <w:rFonts w:ascii="Arial" w:hAnsi="Arial" w:cs="Arial"/>
                <w:i/>
                <w:sz w:val="20"/>
                <w:szCs w:val="20"/>
              </w:rPr>
              <w:t xml:space="preserve"> step out of their post into a newly-created fixed-term post, on a grade appropriate to the duties to be delivered. </w:t>
            </w:r>
            <w:r w:rsidRPr="001F3236">
              <w:rPr>
                <w:rFonts w:ascii="Arial" w:hAnsi="Arial" w:cs="Arial"/>
                <w:i/>
                <w:sz w:val="20"/>
                <w:szCs w:val="20"/>
              </w:rPr>
              <w:t xml:space="preserve">See </w:t>
            </w:r>
            <w:hyperlink r:id="rId15" w:anchor="tab-1532481" w:history="1">
              <w:r w:rsidRPr="001F3236">
                <w:rPr>
                  <w:rStyle w:val="Hyperlink"/>
                  <w:rFonts w:ascii="Arial" w:hAnsi="Arial" w:cs="Arial"/>
                  <w:i/>
                  <w:sz w:val="20"/>
                  <w:szCs w:val="20"/>
                </w:rPr>
                <w:t>Procedure</w:t>
              </w:r>
            </w:hyperlink>
            <w:r w:rsidRPr="001F3236">
              <w:rPr>
                <w:rFonts w:ascii="Arial" w:hAnsi="Arial" w:cs="Arial"/>
                <w:i/>
                <w:sz w:val="20"/>
                <w:szCs w:val="20"/>
              </w:rPr>
              <w:t>, para 36</w:t>
            </w:r>
            <w:r w:rsidRPr="007E1A9D">
              <w:rPr>
                <w:rFonts w:ascii="Arial" w:hAnsi="Arial" w:cs="Arial"/>
                <w:i/>
                <w:sz w:val="20"/>
                <w:szCs w:val="20"/>
              </w:rPr>
              <w:t>.</w:t>
            </w:r>
            <w:r w:rsidRPr="007E1A9D">
              <w:rPr>
                <w:rFonts w:ascii="Arial" w:hAnsi="Arial" w:cs="Arial"/>
                <w:sz w:val="20"/>
                <w:szCs w:val="20"/>
              </w:rPr>
              <w:t xml:space="preserve"> </w:t>
            </w:r>
          </w:p>
        </w:tc>
      </w:tr>
    </w:tbl>
    <w:p w14:paraId="17F1BA12" w14:textId="77777777" w:rsidR="006138A5" w:rsidRDefault="006138A5" w:rsidP="004F0059">
      <w:pPr>
        <w:spacing w:after="0"/>
      </w:pPr>
    </w:p>
    <w:tbl>
      <w:tblPr>
        <w:tblStyle w:val="TableGrid"/>
        <w:tblW w:w="10075" w:type="dxa"/>
        <w:tblLook w:val="04A0" w:firstRow="1" w:lastRow="0" w:firstColumn="1" w:lastColumn="0" w:noHBand="0" w:noVBand="1"/>
      </w:tblPr>
      <w:tblGrid>
        <w:gridCol w:w="5240"/>
        <w:gridCol w:w="4835"/>
      </w:tblGrid>
      <w:tr w:rsidR="00753B42" w:rsidRPr="005209E9" w14:paraId="63E5EABF" w14:textId="77777777" w:rsidTr="00B33BAF">
        <w:trPr>
          <w:trHeight w:val="247"/>
        </w:trPr>
        <w:tc>
          <w:tcPr>
            <w:tcW w:w="10075" w:type="dxa"/>
            <w:gridSpan w:val="2"/>
            <w:shd w:val="clear" w:color="auto" w:fill="C6D9F1" w:themeFill="text2" w:themeFillTint="33"/>
          </w:tcPr>
          <w:p w14:paraId="41513834" w14:textId="26BACD28" w:rsidR="00753B42" w:rsidRPr="005209E9" w:rsidRDefault="00753B42" w:rsidP="00B546B3">
            <w:pPr>
              <w:spacing w:before="120" w:after="120"/>
              <w:rPr>
                <w:rFonts w:ascii="Arial" w:hAnsi="Arial" w:cs="Arial"/>
                <w:b/>
              </w:rPr>
            </w:pPr>
            <w:r w:rsidRPr="005209E9">
              <w:rPr>
                <w:rFonts w:ascii="Arial" w:hAnsi="Arial" w:cs="Arial"/>
                <w:b/>
              </w:rPr>
              <w:t>PART</w:t>
            </w:r>
            <w:r>
              <w:rPr>
                <w:rFonts w:ascii="Arial" w:hAnsi="Arial" w:cs="Arial"/>
                <w:b/>
              </w:rPr>
              <w:t xml:space="preserve"> 4 – Previous e</w:t>
            </w:r>
            <w:r w:rsidRPr="005209E9">
              <w:rPr>
                <w:rFonts w:ascii="Arial" w:hAnsi="Arial" w:cs="Arial"/>
                <w:b/>
              </w:rPr>
              <w:t>xtension</w:t>
            </w:r>
            <w:r>
              <w:rPr>
                <w:rFonts w:ascii="Arial" w:hAnsi="Arial" w:cs="Arial"/>
                <w:b/>
              </w:rPr>
              <w:t>(s)</w:t>
            </w:r>
          </w:p>
        </w:tc>
      </w:tr>
      <w:tr w:rsidR="00753B42" w:rsidRPr="00543C72" w14:paraId="71B31296" w14:textId="77777777" w:rsidTr="00230B14">
        <w:trPr>
          <w:trHeight w:val="48"/>
        </w:trPr>
        <w:tc>
          <w:tcPr>
            <w:tcW w:w="5240" w:type="dxa"/>
          </w:tcPr>
          <w:p w14:paraId="066B82A6" w14:textId="7D036535" w:rsidR="00753B42" w:rsidRPr="00543C72" w:rsidRDefault="00AF1CDA" w:rsidP="00AF1CDA">
            <w:pPr>
              <w:spacing w:before="120" w:after="120"/>
              <w:rPr>
                <w:rFonts w:ascii="Arial" w:hAnsi="Arial" w:cs="Arial"/>
                <w:sz w:val="21"/>
                <w:szCs w:val="21"/>
              </w:rPr>
            </w:pPr>
            <w:r>
              <w:rPr>
                <w:rFonts w:ascii="Arial" w:hAnsi="Arial" w:cs="Arial"/>
                <w:sz w:val="21"/>
                <w:szCs w:val="21"/>
              </w:rPr>
              <w:t xml:space="preserve">Have you previously been awarded an EJRA extension? </w:t>
            </w:r>
          </w:p>
        </w:tc>
        <w:tc>
          <w:tcPr>
            <w:tcW w:w="4835" w:type="dxa"/>
          </w:tcPr>
          <w:p w14:paraId="481D5270" w14:textId="77777777" w:rsidR="00753B42" w:rsidRDefault="00753B42" w:rsidP="00B546B3">
            <w:pPr>
              <w:spacing w:before="120" w:after="120"/>
              <w:rPr>
                <w:rFonts w:ascii="Arial" w:hAnsi="Arial" w:cs="Arial"/>
                <w:sz w:val="21"/>
                <w:szCs w:val="21"/>
              </w:rPr>
            </w:pPr>
            <w:r>
              <w:rPr>
                <w:rFonts w:ascii="Arial" w:hAnsi="Arial" w:cs="Arial"/>
                <w:sz w:val="21"/>
                <w:szCs w:val="21"/>
              </w:rPr>
              <w:t>YES / NO</w:t>
            </w:r>
          </w:p>
          <w:p w14:paraId="70ED6B1B" w14:textId="064EAE4C" w:rsidR="001548FC" w:rsidRDefault="001548FC" w:rsidP="00B546B3">
            <w:pPr>
              <w:spacing w:before="120" w:after="120"/>
              <w:rPr>
                <w:rFonts w:ascii="Arial" w:hAnsi="Arial" w:cs="Arial"/>
                <w:i/>
                <w:sz w:val="21"/>
                <w:szCs w:val="21"/>
              </w:rPr>
            </w:pPr>
            <w:r w:rsidRPr="00D928A6">
              <w:rPr>
                <w:rFonts w:ascii="Arial" w:hAnsi="Arial" w:cs="Arial"/>
                <w:i/>
                <w:sz w:val="21"/>
                <w:szCs w:val="21"/>
              </w:rPr>
              <w:t xml:space="preserve">If </w:t>
            </w:r>
            <w:r w:rsidR="00AF1CDA">
              <w:rPr>
                <w:rFonts w:ascii="Arial" w:hAnsi="Arial" w:cs="Arial"/>
                <w:i/>
                <w:sz w:val="21"/>
                <w:szCs w:val="21"/>
              </w:rPr>
              <w:t>No</w:t>
            </w:r>
            <w:r w:rsidRPr="00D928A6">
              <w:rPr>
                <w:rFonts w:ascii="Arial" w:hAnsi="Arial" w:cs="Arial"/>
                <w:i/>
                <w:sz w:val="21"/>
                <w:szCs w:val="21"/>
              </w:rPr>
              <w:t xml:space="preserve">, please proceed to Part 5. </w:t>
            </w:r>
          </w:p>
          <w:p w14:paraId="657FC4F0" w14:textId="3116175B" w:rsidR="00AF1CDA" w:rsidRPr="00D928A6" w:rsidRDefault="00AF1CDA" w:rsidP="00B546B3">
            <w:pPr>
              <w:spacing w:before="120" w:after="120"/>
              <w:rPr>
                <w:rFonts w:ascii="Arial" w:hAnsi="Arial" w:cs="Arial"/>
                <w:i/>
                <w:sz w:val="21"/>
                <w:szCs w:val="21"/>
              </w:rPr>
            </w:pPr>
            <w:r>
              <w:rPr>
                <w:rFonts w:ascii="Arial" w:hAnsi="Arial" w:cs="Arial"/>
                <w:i/>
                <w:sz w:val="21"/>
                <w:szCs w:val="21"/>
              </w:rPr>
              <w:t xml:space="preserve">If Yes, please </w:t>
            </w:r>
            <w:hyperlink r:id="rId16" w:anchor="tab-1532491" w:history="1">
              <w:r w:rsidRPr="0068499A">
                <w:rPr>
                  <w:rStyle w:val="Hyperlink"/>
                  <w:rFonts w:ascii="Arial" w:hAnsi="Arial" w:cs="Arial"/>
                  <w:i/>
                  <w:sz w:val="21"/>
                  <w:szCs w:val="21"/>
                </w:rPr>
                <w:t>download</w:t>
              </w:r>
              <w:bookmarkStart w:id="1" w:name="_GoBack"/>
              <w:bookmarkEnd w:id="1"/>
              <w:r w:rsidRPr="0068499A">
                <w:rPr>
                  <w:rStyle w:val="Hyperlink"/>
                  <w:rFonts w:ascii="Arial" w:hAnsi="Arial" w:cs="Arial"/>
                  <w:i/>
                  <w:sz w:val="21"/>
                  <w:szCs w:val="21"/>
                </w:rPr>
                <w:t xml:space="preserve"> </w:t>
              </w:r>
              <w:r w:rsidR="0068499A" w:rsidRPr="0068499A">
                <w:rPr>
                  <w:rStyle w:val="Hyperlink"/>
                  <w:rFonts w:ascii="Arial" w:hAnsi="Arial" w:cs="Arial"/>
                  <w:i/>
                  <w:sz w:val="21"/>
                  <w:szCs w:val="21"/>
                </w:rPr>
                <w:t>the</w:t>
              </w:r>
              <w:r w:rsidRPr="0068499A">
                <w:rPr>
                  <w:rStyle w:val="Hyperlink"/>
                  <w:rFonts w:ascii="Arial" w:hAnsi="Arial" w:cs="Arial"/>
                  <w:i/>
                  <w:sz w:val="21"/>
                  <w:szCs w:val="21"/>
                </w:rPr>
                <w:t xml:space="preserve"> EJRA1</w:t>
              </w:r>
              <w:r w:rsidR="00ED356B" w:rsidRPr="0068499A">
                <w:rPr>
                  <w:rStyle w:val="Hyperlink"/>
                  <w:rFonts w:ascii="Arial" w:hAnsi="Arial" w:cs="Arial"/>
                  <w:i/>
                  <w:sz w:val="21"/>
                  <w:szCs w:val="21"/>
                </w:rPr>
                <w:t>B</w:t>
              </w:r>
              <w:r w:rsidRPr="0068499A">
                <w:rPr>
                  <w:rStyle w:val="Hyperlink"/>
                  <w:rFonts w:ascii="Arial" w:hAnsi="Arial" w:cs="Arial"/>
                  <w:i/>
                  <w:sz w:val="21"/>
                  <w:szCs w:val="21"/>
                </w:rPr>
                <w:t xml:space="preserve"> f</w:t>
              </w:r>
              <w:r w:rsidR="0068499A" w:rsidRPr="0068499A">
                <w:rPr>
                  <w:rStyle w:val="Hyperlink"/>
                  <w:rFonts w:ascii="Arial" w:hAnsi="Arial" w:cs="Arial"/>
                  <w:i/>
                  <w:sz w:val="21"/>
                  <w:szCs w:val="21"/>
                </w:rPr>
                <w:t>or</w:t>
              </w:r>
              <w:r w:rsidRPr="0068499A">
                <w:rPr>
                  <w:rStyle w:val="Hyperlink"/>
                  <w:rFonts w:ascii="Arial" w:hAnsi="Arial" w:cs="Arial"/>
                  <w:i/>
                  <w:sz w:val="21"/>
                  <w:szCs w:val="21"/>
                </w:rPr>
                <w:t>m</w:t>
              </w:r>
            </w:hyperlink>
            <w:r>
              <w:rPr>
                <w:rFonts w:ascii="Arial" w:hAnsi="Arial" w:cs="Arial"/>
                <w:i/>
                <w:sz w:val="21"/>
                <w:szCs w:val="21"/>
              </w:rPr>
              <w:t xml:space="preserve"> and complete this instead</w:t>
            </w:r>
          </w:p>
        </w:tc>
      </w:tr>
    </w:tbl>
    <w:p w14:paraId="7F79038F" w14:textId="77777777" w:rsidR="00753B42" w:rsidRDefault="00753B42" w:rsidP="004F0059">
      <w:pPr>
        <w:spacing w:after="0"/>
      </w:pPr>
    </w:p>
    <w:tbl>
      <w:tblPr>
        <w:tblStyle w:val="TableGrid"/>
        <w:tblW w:w="10075" w:type="dxa"/>
        <w:tblLook w:val="04A0" w:firstRow="1" w:lastRow="0" w:firstColumn="1" w:lastColumn="0" w:noHBand="0" w:noVBand="1"/>
      </w:tblPr>
      <w:tblGrid>
        <w:gridCol w:w="10075"/>
      </w:tblGrid>
      <w:tr w:rsidR="007C3056" w14:paraId="315AE087" w14:textId="77777777" w:rsidTr="00B33BAF">
        <w:trPr>
          <w:trHeight w:val="48"/>
        </w:trPr>
        <w:tc>
          <w:tcPr>
            <w:tcW w:w="10075" w:type="dxa"/>
            <w:shd w:val="clear" w:color="auto" w:fill="C6D9F1" w:themeFill="text2" w:themeFillTint="33"/>
          </w:tcPr>
          <w:p w14:paraId="2D730A32" w14:textId="7AAAAA73" w:rsidR="007C3056" w:rsidRPr="005D6BE4" w:rsidRDefault="00376F23" w:rsidP="00170250">
            <w:pPr>
              <w:spacing w:before="120" w:after="120"/>
              <w:rPr>
                <w:rFonts w:ascii="Arial" w:hAnsi="Arial" w:cs="Arial"/>
                <w:i/>
                <w:sz w:val="21"/>
                <w:szCs w:val="21"/>
              </w:rPr>
            </w:pPr>
            <w:r w:rsidRPr="00CF3D3F">
              <w:rPr>
                <w:rFonts w:ascii="Arial" w:hAnsi="Arial" w:cs="Arial"/>
                <w:b/>
              </w:rPr>
              <w:t>PART</w:t>
            </w:r>
            <w:r w:rsidR="005D6BE4">
              <w:rPr>
                <w:rFonts w:ascii="Arial" w:hAnsi="Arial" w:cs="Arial"/>
                <w:b/>
              </w:rPr>
              <w:t xml:space="preserve"> </w:t>
            </w:r>
            <w:r w:rsidR="001548FC">
              <w:rPr>
                <w:rFonts w:ascii="Arial" w:hAnsi="Arial" w:cs="Arial"/>
                <w:b/>
              </w:rPr>
              <w:t>5</w:t>
            </w:r>
            <w:r w:rsidR="001417EA">
              <w:rPr>
                <w:rFonts w:ascii="Arial" w:hAnsi="Arial" w:cs="Arial"/>
                <w:b/>
              </w:rPr>
              <w:t xml:space="preserve"> – </w:t>
            </w:r>
            <w:r w:rsidR="00CF3D3F" w:rsidRPr="00CF3D3F">
              <w:rPr>
                <w:rFonts w:ascii="Arial" w:hAnsi="Arial" w:cs="Arial"/>
                <w:b/>
              </w:rPr>
              <w:t>D</w:t>
            </w:r>
            <w:r w:rsidR="007C3056" w:rsidRPr="00CF3D3F">
              <w:rPr>
                <w:rFonts w:ascii="Arial" w:hAnsi="Arial" w:cs="Arial"/>
                <w:b/>
              </w:rPr>
              <w:t>iscussions with Head of Department or equivalent</w:t>
            </w:r>
          </w:p>
        </w:tc>
      </w:tr>
      <w:tr w:rsidR="00170250" w14:paraId="36CC02BF" w14:textId="77777777" w:rsidTr="00EB40FC">
        <w:trPr>
          <w:trHeight w:val="48"/>
        </w:trPr>
        <w:tc>
          <w:tcPr>
            <w:tcW w:w="10075" w:type="dxa"/>
            <w:shd w:val="clear" w:color="auto" w:fill="F2F2F2" w:themeFill="background1" w:themeFillShade="F2"/>
          </w:tcPr>
          <w:p w14:paraId="757F7C2F" w14:textId="005A0866" w:rsidR="00170250" w:rsidRPr="00170250" w:rsidRDefault="00170250" w:rsidP="00170250">
            <w:pPr>
              <w:spacing w:before="120" w:after="120"/>
              <w:rPr>
                <w:rFonts w:ascii="Arial" w:hAnsi="Arial" w:cs="Arial"/>
                <w:sz w:val="21"/>
                <w:szCs w:val="21"/>
              </w:rPr>
            </w:pPr>
            <w:r w:rsidRPr="005D6BE4">
              <w:rPr>
                <w:rFonts w:ascii="Arial" w:hAnsi="Arial" w:cs="Arial"/>
                <w:i/>
                <w:sz w:val="21"/>
                <w:szCs w:val="21"/>
              </w:rPr>
              <w:t>Applicants with cross-departmental appointments s</w:t>
            </w:r>
            <w:r>
              <w:rPr>
                <w:rFonts w:ascii="Arial" w:hAnsi="Arial" w:cs="Arial"/>
                <w:i/>
                <w:sz w:val="21"/>
                <w:szCs w:val="21"/>
              </w:rPr>
              <w:t>hould have asked their principal</w:t>
            </w:r>
            <w:r w:rsidRPr="005D6BE4">
              <w:rPr>
                <w:rFonts w:ascii="Arial" w:hAnsi="Arial" w:cs="Arial"/>
                <w:i/>
                <w:sz w:val="21"/>
                <w:szCs w:val="21"/>
              </w:rPr>
              <w:t xml:space="preserve"> department to ensure their second department is consulted as appropriate</w:t>
            </w:r>
            <w:r>
              <w:rPr>
                <w:rFonts w:ascii="Arial" w:hAnsi="Arial" w:cs="Arial"/>
                <w:i/>
                <w:sz w:val="21"/>
                <w:szCs w:val="21"/>
              </w:rPr>
              <w:t>.</w:t>
            </w:r>
          </w:p>
        </w:tc>
      </w:tr>
      <w:tr w:rsidR="007C3056" w14:paraId="1132C70F" w14:textId="77777777" w:rsidTr="00B33BAF">
        <w:trPr>
          <w:trHeight w:val="48"/>
        </w:trPr>
        <w:tc>
          <w:tcPr>
            <w:tcW w:w="10075" w:type="dxa"/>
          </w:tcPr>
          <w:p w14:paraId="570FF1D5" w14:textId="78F2FAD5" w:rsidR="000D5B0B" w:rsidRPr="00A93121" w:rsidRDefault="007C3056" w:rsidP="00A93121">
            <w:pPr>
              <w:pStyle w:val="ListParagraph"/>
              <w:numPr>
                <w:ilvl w:val="0"/>
                <w:numId w:val="1"/>
              </w:numPr>
              <w:spacing w:before="120" w:after="120"/>
              <w:ind w:left="357" w:hanging="357"/>
              <w:rPr>
                <w:rFonts w:ascii="Arial" w:hAnsi="Arial" w:cs="Arial"/>
                <w:sz w:val="21"/>
                <w:szCs w:val="21"/>
              </w:rPr>
            </w:pPr>
            <w:r w:rsidRPr="00543C72">
              <w:rPr>
                <w:rFonts w:ascii="Arial" w:hAnsi="Arial" w:cs="Arial"/>
                <w:sz w:val="21"/>
                <w:szCs w:val="21"/>
              </w:rPr>
              <w:t xml:space="preserve">Please outline what options </w:t>
            </w:r>
            <w:r w:rsidR="005D6BE4">
              <w:rPr>
                <w:rFonts w:ascii="Arial" w:hAnsi="Arial" w:cs="Arial"/>
                <w:sz w:val="21"/>
                <w:szCs w:val="21"/>
              </w:rPr>
              <w:t>other than employment</w:t>
            </w:r>
            <w:r w:rsidR="00F96471" w:rsidRPr="00543C72">
              <w:rPr>
                <w:rFonts w:ascii="Arial" w:hAnsi="Arial" w:cs="Arial"/>
                <w:sz w:val="21"/>
                <w:szCs w:val="21"/>
              </w:rPr>
              <w:t xml:space="preserve"> </w:t>
            </w:r>
            <w:r w:rsidRPr="00543C72">
              <w:rPr>
                <w:rFonts w:ascii="Arial" w:hAnsi="Arial" w:cs="Arial"/>
                <w:sz w:val="21"/>
                <w:szCs w:val="21"/>
              </w:rPr>
              <w:t>were explored (</w:t>
            </w:r>
            <w:proofErr w:type="spellStart"/>
            <w:r w:rsidRPr="00543C72">
              <w:rPr>
                <w:rFonts w:ascii="Arial" w:hAnsi="Arial" w:cs="Arial"/>
                <w:sz w:val="21"/>
                <w:szCs w:val="21"/>
              </w:rPr>
              <w:t>eg</w:t>
            </w:r>
            <w:proofErr w:type="spellEnd"/>
            <w:r w:rsidRPr="00543C72">
              <w:rPr>
                <w:rFonts w:ascii="Arial" w:hAnsi="Arial" w:cs="Arial"/>
                <w:sz w:val="21"/>
                <w:szCs w:val="21"/>
              </w:rPr>
              <w:t xml:space="preserve"> honorary research agreement, visitor’s agreement)</w:t>
            </w:r>
            <w:r w:rsidR="00E22113" w:rsidRPr="00543C72">
              <w:rPr>
                <w:rFonts w:ascii="Arial" w:hAnsi="Arial" w:cs="Arial"/>
                <w:sz w:val="21"/>
                <w:szCs w:val="21"/>
              </w:rPr>
              <w:t>.</w:t>
            </w:r>
            <w:r w:rsidR="00C62793" w:rsidRPr="00543C72">
              <w:rPr>
                <w:rFonts w:ascii="Arial" w:hAnsi="Arial" w:cs="Arial"/>
                <w:sz w:val="21"/>
                <w:szCs w:val="21"/>
              </w:rPr>
              <w:t xml:space="preserve"> </w:t>
            </w:r>
            <w:r w:rsidR="00C62793" w:rsidRPr="001F3236">
              <w:rPr>
                <w:rFonts w:ascii="Arial" w:hAnsi="Arial" w:cs="Arial"/>
                <w:sz w:val="21"/>
                <w:szCs w:val="21"/>
              </w:rPr>
              <w:t xml:space="preserve">See </w:t>
            </w:r>
            <w:hyperlink r:id="rId17" w:anchor="tab-1532481" w:history="1">
              <w:r w:rsidR="00C62793" w:rsidRPr="001F3236">
                <w:rPr>
                  <w:rStyle w:val="Hyperlink"/>
                  <w:rFonts w:ascii="Arial" w:hAnsi="Arial" w:cs="Arial"/>
                  <w:sz w:val="21"/>
                  <w:szCs w:val="21"/>
                </w:rPr>
                <w:t>Procedure</w:t>
              </w:r>
            </w:hyperlink>
            <w:r w:rsidR="00C62793" w:rsidRPr="001F3236">
              <w:rPr>
                <w:rFonts w:ascii="Arial" w:hAnsi="Arial" w:cs="Arial"/>
                <w:sz w:val="21"/>
                <w:szCs w:val="21"/>
              </w:rPr>
              <w:t>, para 6</w:t>
            </w:r>
            <w:r w:rsidR="004573CE">
              <w:rPr>
                <w:rFonts w:ascii="Arial" w:hAnsi="Arial" w:cs="Arial"/>
                <w:sz w:val="21"/>
                <w:szCs w:val="21"/>
              </w:rPr>
              <w:t>-7</w:t>
            </w:r>
            <w:r w:rsidR="00C62793" w:rsidRPr="00233DCC">
              <w:rPr>
                <w:rFonts w:ascii="Arial" w:hAnsi="Arial" w:cs="Arial"/>
                <w:sz w:val="21"/>
                <w:szCs w:val="21"/>
              </w:rPr>
              <w:t>.</w:t>
            </w:r>
            <w:r w:rsidR="001707E2" w:rsidRPr="00543C72">
              <w:rPr>
                <w:rFonts w:ascii="Arial" w:hAnsi="Arial" w:cs="Arial"/>
                <w:sz w:val="21"/>
                <w:szCs w:val="21"/>
              </w:rPr>
              <w:t xml:space="preserve"> You may wish to consult the </w:t>
            </w:r>
            <w:hyperlink r:id="rId18" w:history="1">
              <w:r w:rsidR="001707E2" w:rsidRPr="001F3236">
                <w:rPr>
                  <w:rStyle w:val="Hyperlink"/>
                  <w:rFonts w:ascii="Arial" w:hAnsi="Arial" w:cs="Arial"/>
                  <w:sz w:val="21"/>
                  <w:szCs w:val="21"/>
                </w:rPr>
                <w:t>Ret</w:t>
              </w:r>
              <w:r w:rsidR="002D282E" w:rsidRPr="001F3236">
                <w:rPr>
                  <w:rStyle w:val="Hyperlink"/>
                  <w:rFonts w:ascii="Arial" w:hAnsi="Arial" w:cs="Arial"/>
                  <w:sz w:val="21"/>
                  <w:szCs w:val="21"/>
                </w:rPr>
                <w:t>irement Guidance</w:t>
              </w:r>
            </w:hyperlink>
            <w:r w:rsidR="0004197C">
              <w:rPr>
                <w:rFonts w:ascii="Arial" w:hAnsi="Arial" w:cs="Arial"/>
                <w:sz w:val="21"/>
                <w:szCs w:val="21"/>
              </w:rPr>
              <w:t>.</w:t>
            </w:r>
          </w:p>
          <w:p w14:paraId="19BD60AF" w14:textId="77777777" w:rsidR="000D5B0B" w:rsidRPr="00543C72" w:rsidRDefault="000D5B0B" w:rsidP="00A93121">
            <w:pPr>
              <w:spacing w:before="120" w:after="120"/>
              <w:rPr>
                <w:rFonts w:ascii="Arial" w:hAnsi="Arial" w:cs="Arial"/>
                <w:sz w:val="21"/>
                <w:szCs w:val="21"/>
              </w:rPr>
            </w:pPr>
          </w:p>
        </w:tc>
      </w:tr>
      <w:tr w:rsidR="003B6F7F" w:rsidRPr="000756BF" w14:paraId="692AA3CA" w14:textId="77777777" w:rsidTr="00B33BAF">
        <w:trPr>
          <w:trHeight w:val="48"/>
        </w:trPr>
        <w:tc>
          <w:tcPr>
            <w:tcW w:w="10075" w:type="dxa"/>
          </w:tcPr>
          <w:p w14:paraId="1FCC0DD5" w14:textId="54C8A6F8" w:rsidR="003B6F7F" w:rsidRPr="00A93121" w:rsidRDefault="003B6F7F" w:rsidP="00A93121">
            <w:pPr>
              <w:pStyle w:val="ListParagraph"/>
              <w:numPr>
                <w:ilvl w:val="0"/>
                <w:numId w:val="1"/>
              </w:numPr>
              <w:spacing w:before="120" w:after="120"/>
              <w:ind w:left="357" w:hanging="357"/>
              <w:rPr>
                <w:rFonts w:ascii="Arial" w:hAnsi="Arial" w:cs="Arial"/>
                <w:sz w:val="21"/>
                <w:szCs w:val="21"/>
              </w:rPr>
            </w:pPr>
            <w:r w:rsidRPr="00543C72">
              <w:rPr>
                <w:rFonts w:ascii="Arial" w:hAnsi="Arial" w:cs="Arial"/>
                <w:sz w:val="21"/>
                <w:szCs w:val="21"/>
              </w:rPr>
              <w:t>Please explain briefly why non-employment options are not thought to be viable or will not achieve your aims or those of your department</w:t>
            </w:r>
            <w:r w:rsidR="00E22113" w:rsidRPr="00543C72">
              <w:rPr>
                <w:rFonts w:ascii="Arial" w:hAnsi="Arial" w:cs="Arial"/>
                <w:sz w:val="21"/>
                <w:szCs w:val="21"/>
              </w:rPr>
              <w:t>.</w:t>
            </w:r>
          </w:p>
          <w:p w14:paraId="723B54A1" w14:textId="77777777" w:rsidR="003B6F7F" w:rsidRPr="00543C72" w:rsidRDefault="003B6F7F" w:rsidP="00A93121">
            <w:pPr>
              <w:spacing w:before="120" w:after="120"/>
              <w:rPr>
                <w:rFonts w:ascii="Arial" w:hAnsi="Arial" w:cs="Arial"/>
                <w:sz w:val="21"/>
                <w:szCs w:val="21"/>
              </w:rPr>
            </w:pPr>
          </w:p>
        </w:tc>
      </w:tr>
    </w:tbl>
    <w:p w14:paraId="09F211BD" w14:textId="77777777" w:rsidR="00A66FAA" w:rsidRDefault="00A66FAA">
      <w:r>
        <w:br w:type="page"/>
      </w:r>
    </w:p>
    <w:tbl>
      <w:tblPr>
        <w:tblStyle w:val="TableGrid"/>
        <w:tblW w:w="10075" w:type="dxa"/>
        <w:tblLook w:val="04A0" w:firstRow="1" w:lastRow="0" w:firstColumn="1" w:lastColumn="0" w:noHBand="0" w:noVBand="1"/>
      </w:tblPr>
      <w:tblGrid>
        <w:gridCol w:w="10075"/>
      </w:tblGrid>
      <w:tr w:rsidR="007C3056" w14:paraId="05426285" w14:textId="77777777" w:rsidTr="00B33BAF">
        <w:trPr>
          <w:trHeight w:val="48"/>
        </w:trPr>
        <w:tc>
          <w:tcPr>
            <w:tcW w:w="10075" w:type="dxa"/>
            <w:shd w:val="clear" w:color="auto" w:fill="C6D9F1" w:themeFill="text2" w:themeFillTint="33"/>
          </w:tcPr>
          <w:p w14:paraId="0DAB7208" w14:textId="7F736B8E" w:rsidR="00CF3D3F" w:rsidRPr="00FB29B7" w:rsidRDefault="000004DB" w:rsidP="00FB29B7">
            <w:pPr>
              <w:spacing w:before="120" w:after="120"/>
              <w:rPr>
                <w:rFonts w:ascii="Arial" w:hAnsi="Arial" w:cs="Arial"/>
                <w:b/>
              </w:rPr>
            </w:pPr>
            <w:r>
              <w:rPr>
                <w:rFonts w:ascii="Arial" w:hAnsi="Arial" w:cs="Arial"/>
                <w:b/>
              </w:rPr>
              <w:lastRenderedPageBreak/>
              <w:t xml:space="preserve">PART </w:t>
            </w:r>
            <w:r w:rsidR="001548FC">
              <w:rPr>
                <w:rFonts w:ascii="Arial" w:hAnsi="Arial" w:cs="Arial"/>
                <w:b/>
              </w:rPr>
              <w:t>6</w:t>
            </w:r>
            <w:r w:rsidR="001417EA">
              <w:rPr>
                <w:rFonts w:ascii="Arial" w:hAnsi="Arial" w:cs="Arial"/>
                <w:b/>
              </w:rPr>
              <w:t xml:space="preserve"> – </w:t>
            </w:r>
            <w:r w:rsidR="007C3056" w:rsidRPr="00CF3D3F">
              <w:rPr>
                <w:rFonts w:ascii="Arial" w:hAnsi="Arial" w:cs="Arial"/>
                <w:b/>
              </w:rPr>
              <w:t xml:space="preserve">Case for extension </w:t>
            </w:r>
          </w:p>
        </w:tc>
      </w:tr>
      <w:tr w:rsidR="00FB29B7" w14:paraId="2190DBCE" w14:textId="77777777" w:rsidTr="00FB29B7">
        <w:trPr>
          <w:trHeight w:val="48"/>
        </w:trPr>
        <w:tc>
          <w:tcPr>
            <w:tcW w:w="10075" w:type="dxa"/>
            <w:shd w:val="clear" w:color="auto" w:fill="F2F2F2"/>
          </w:tcPr>
          <w:p w14:paraId="136194A9" w14:textId="3DAA0B1A" w:rsidR="00FB29B7" w:rsidRDefault="00FB29B7" w:rsidP="00FB29B7">
            <w:pPr>
              <w:spacing w:before="120" w:after="120"/>
              <w:rPr>
                <w:rFonts w:ascii="Arial" w:hAnsi="Arial" w:cs="Arial"/>
                <w:b/>
              </w:rPr>
            </w:pPr>
            <w:r w:rsidRPr="005D6BE4">
              <w:rPr>
                <w:rFonts w:ascii="Arial" w:hAnsi="Arial" w:cs="Arial"/>
                <w:i/>
                <w:sz w:val="21"/>
                <w:szCs w:val="21"/>
              </w:rPr>
              <w:t xml:space="preserve">Answers to this section should address the matters to be taken into consideration in </w:t>
            </w:r>
            <w:r w:rsidRPr="001F3236">
              <w:rPr>
                <w:rFonts w:ascii="Arial" w:hAnsi="Arial" w:cs="Arial"/>
                <w:i/>
                <w:sz w:val="21"/>
                <w:szCs w:val="21"/>
              </w:rPr>
              <w:t>Section VI</w:t>
            </w:r>
            <w:r w:rsidRPr="005D6BE4">
              <w:rPr>
                <w:rFonts w:ascii="Arial" w:hAnsi="Arial" w:cs="Arial"/>
                <w:i/>
                <w:sz w:val="21"/>
                <w:szCs w:val="21"/>
              </w:rPr>
              <w:t xml:space="preserve">. They should also address </w:t>
            </w:r>
            <w:r>
              <w:rPr>
                <w:rFonts w:ascii="Arial" w:hAnsi="Arial" w:cs="Arial"/>
                <w:i/>
                <w:sz w:val="21"/>
                <w:szCs w:val="21"/>
              </w:rPr>
              <w:t>the</w:t>
            </w:r>
            <w:r w:rsidRPr="005D6BE4">
              <w:rPr>
                <w:rFonts w:ascii="Arial" w:hAnsi="Arial" w:cs="Arial"/>
                <w:i/>
                <w:sz w:val="21"/>
                <w:szCs w:val="21"/>
              </w:rPr>
              <w:t xml:space="preserve"> impact of the proposed extension on the </w:t>
            </w:r>
            <w:r w:rsidRPr="001F3236">
              <w:rPr>
                <w:rFonts w:ascii="Arial" w:hAnsi="Arial" w:cs="Arial"/>
                <w:i/>
                <w:sz w:val="21"/>
                <w:szCs w:val="21"/>
              </w:rPr>
              <w:t>Aims</w:t>
            </w:r>
            <w:r w:rsidRPr="005D6BE4">
              <w:rPr>
                <w:rFonts w:ascii="Arial" w:hAnsi="Arial" w:cs="Arial"/>
                <w:i/>
                <w:sz w:val="21"/>
                <w:szCs w:val="21"/>
              </w:rPr>
              <w:t xml:space="preserve"> of the EJRA.</w:t>
            </w:r>
          </w:p>
        </w:tc>
      </w:tr>
      <w:tr w:rsidR="007C3056" w14:paraId="17007AD7" w14:textId="77777777" w:rsidTr="00B33BAF">
        <w:trPr>
          <w:trHeight w:val="48"/>
        </w:trPr>
        <w:tc>
          <w:tcPr>
            <w:tcW w:w="10075" w:type="dxa"/>
          </w:tcPr>
          <w:p w14:paraId="640F9717" w14:textId="1C8DAD40" w:rsidR="00A235EC" w:rsidRPr="00A93121" w:rsidRDefault="00FE3BDC" w:rsidP="00A93121">
            <w:pPr>
              <w:pStyle w:val="ListParagraph"/>
              <w:numPr>
                <w:ilvl w:val="0"/>
                <w:numId w:val="2"/>
              </w:numPr>
              <w:spacing w:before="120" w:after="120"/>
              <w:ind w:left="357" w:hanging="357"/>
              <w:rPr>
                <w:rFonts w:ascii="Arial" w:hAnsi="Arial" w:cs="Arial"/>
                <w:b/>
                <w:sz w:val="21"/>
                <w:szCs w:val="21"/>
              </w:rPr>
            </w:pPr>
            <w:r w:rsidRPr="00543C72">
              <w:rPr>
                <w:rFonts w:ascii="Arial" w:hAnsi="Arial" w:cs="Arial"/>
                <w:sz w:val="21"/>
                <w:szCs w:val="21"/>
              </w:rPr>
              <w:t>Please d</w:t>
            </w:r>
            <w:r w:rsidR="00A235EC" w:rsidRPr="00543C72">
              <w:rPr>
                <w:rFonts w:ascii="Arial" w:hAnsi="Arial" w:cs="Arial"/>
                <w:sz w:val="21"/>
                <w:szCs w:val="21"/>
              </w:rPr>
              <w:t>escr</w:t>
            </w:r>
            <w:r w:rsidR="00DC049A" w:rsidRPr="00543C72">
              <w:rPr>
                <w:rFonts w:ascii="Arial" w:hAnsi="Arial" w:cs="Arial"/>
                <w:sz w:val="21"/>
                <w:szCs w:val="21"/>
              </w:rPr>
              <w:t>ibe</w:t>
            </w:r>
            <w:r w:rsidR="00A235EC" w:rsidRPr="00543C72">
              <w:rPr>
                <w:rFonts w:ascii="Arial" w:hAnsi="Arial" w:cs="Arial"/>
                <w:sz w:val="21"/>
                <w:szCs w:val="21"/>
              </w:rPr>
              <w:t xml:space="preserve"> </w:t>
            </w:r>
            <w:r w:rsidR="00DC049A" w:rsidRPr="00543C72">
              <w:rPr>
                <w:rFonts w:ascii="Arial" w:hAnsi="Arial" w:cs="Arial"/>
                <w:sz w:val="21"/>
                <w:szCs w:val="21"/>
              </w:rPr>
              <w:t>the</w:t>
            </w:r>
            <w:r w:rsidR="00A235EC" w:rsidRPr="00543C72">
              <w:rPr>
                <w:rFonts w:ascii="Arial" w:hAnsi="Arial" w:cs="Arial"/>
                <w:sz w:val="21"/>
                <w:szCs w:val="21"/>
              </w:rPr>
              <w:t xml:space="preserve"> specific project and duties to be undertaken during the extension</w:t>
            </w:r>
            <w:r w:rsidR="00E22113" w:rsidRPr="00543C72">
              <w:rPr>
                <w:rFonts w:ascii="Arial" w:hAnsi="Arial" w:cs="Arial"/>
                <w:sz w:val="21"/>
                <w:szCs w:val="21"/>
              </w:rPr>
              <w:t>.</w:t>
            </w:r>
            <w:r w:rsidR="00A235EC" w:rsidRPr="00543C72">
              <w:rPr>
                <w:rFonts w:ascii="Arial" w:hAnsi="Arial" w:cs="Arial"/>
                <w:sz w:val="21"/>
                <w:szCs w:val="21"/>
              </w:rPr>
              <w:t xml:space="preserve"> </w:t>
            </w:r>
            <w:r w:rsidR="00C62793" w:rsidRPr="00543C72">
              <w:rPr>
                <w:rFonts w:ascii="Arial" w:hAnsi="Arial" w:cs="Arial"/>
                <w:sz w:val="21"/>
                <w:szCs w:val="21"/>
              </w:rPr>
              <w:t>S</w:t>
            </w:r>
            <w:r w:rsidR="00543C72">
              <w:rPr>
                <w:rFonts w:ascii="Arial" w:hAnsi="Arial" w:cs="Arial"/>
                <w:sz w:val="21"/>
                <w:szCs w:val="21"/>
              </w:rPr>
              <w:t xml:space="preserve">ee </w:t>
            </w:r>
            <w:hyperlink r:id="rId19" w:anchor="tab-1532481" w:history="1">
              <w:r w:rsidR="000004DB" w:rsidRPr="000004DB">
                <w:rPr>
                  <w:rStyle w:val="Hyperlink"/>
                  <w:rFonts w:ascii="Arial" w:hAnsi="Arial" w:cs="Arial"/>
                  <w:sz w:val="21"/>
                  <w:szCs w:val="21"/>
                </w:rPr>
                <w:t xml:space="preserve">Procedure, para 36 and </w:t>
              </w:r>
              <w:r w:rsidR="00A33C80">
                <w:rPr>
                  <w:rStyle w:val="Hyperlink"/>
                  <w:rFonts w:ascii="Arial" w:hAnsi="Arial" w:cs="Arial"/>
                  <w:sz w:val="21"/>
                  <w:szCs w:val="21"/>
                </w:rPr>
                <w:t>41</w:t>
              </w:r>
              <w:r w:rsidR="000004DB" w:rsidRPr="000004DB">
                <w:rPr>
                  <w:rStyle w:val="Hyperlink"/>
                  <w:rFonts w:ascii="Arial" w:hAnsi="Arial" w:cs="Arial"/>
                  <w:sz w:val="21"/>
                  <w:szCs w:val="21"/>
                </w:rPr>
                <w:t>(a)</w:t>
              </w:r>
            </w:hyperlink>
            <w:r w:rsidR="00C62793" w:rsidRPr="00543C72">
              <w:rPr>
                <w:rFonts w:ascii="Arial" w:hAnsi="Arial" w:cs="Arial"/>
                <w:sz w:val="21"/>
                <w:szCs w:val="21"/>
              </w:rPr>
              <w:t>.</w:t>
            </w:r>
          </w:p>
          <w:p w14:paraId="45242732" w14:textId="77777777" w:rsidR="00066FEC" w:rsidRPr="00543C72" w:rsidRDefault="00066FEC" w:rsidP="00A93121">
            <w:pPr>
              <w:spacing w:before="120" w:after="120"/>
              <w:rPr>
                <w:rFonts w:ascii="Arial" w:hAnsi="Arial" w:cs="Arial"/>
                <w:b/>
                <w:sz w:val="21"/>
                <w:szCs w:val="21"/>
              </w:rPr>
            </w:pPr>
          </w:p>
        </w:tc>
      </w:tr>
      <w:tr w:rsidR="001417EA" w:rsidRPr="00206CEC" w14:paraId="01EE2751" w14:textId="77777777" w:rsidTr="00B33BAF">
        <w:trPr>
          <w:trHeight w:val="48"/>
        </w:trPr>
        <w:tc>
          <w:tcPr>
            <w:tcW w:w="10075" w:type="dxa"/>
          </w:tcPr>
          <w:p w14:paraId="19A04C2D" w14:textId="023C2B13" w:rsidR="001417EA" w:rsidRPr="00163F4B" w:rsidRDefault="001417EA" w:rsidP="00A93121">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t xml:space="preserve">If the extension is requested in order to do work on a project, please describe the nature and amount of the work that you have already done on that project and over what time period. If the project has already been completed but the proposed extension is needed to gain the full benefit of it, please describe the nature of the benefit and explain why the proposed extension is necessary to gain it. </w:t>
            </w:r>
            <w:r w:rsidR="004F7283">
              <w:rPr>
                <w:rFonts w:ascii="Arial" w:hAnsi="Arial" w:cs="Arial"/>
                <w:sz w:val="21"/>
                <w:szCs w:val="21"/>
              </w:rPr>
              <w:t xml:space="preserve">See </w:t>
            </w:r>
            <w:hyperlink r:id="rId20" w:anchor="tab-1532481" w:history="1">
              <w:r w:rsidR="004F7283" w:rsidRPr="00EB40FC">
                <w:rPr>
                  <w:rStyle w:val="Hyperlink"/>
                  <w:rFonts w:ascii="Arial" w:hAnsi="Arial" w:cs="Arial"/>
                  <w:sz w:val="21"/>
                  <w:szCs w:val="21"/>
                </w:rPr>
                <w:t>Procedure, para 36</w:t>
              </w:r>
              <w:r w:rsidR="000004DB" w:rsidRPr="00EB40FC">
                <w:rPr>
                  <w:rStyle w:val="Hyperlink"/>
                  <w:rFonts w:ascii="Arial" w:hAnsi="Arial" w:cs="Arial"/>
                  <w:sz w:val="21"/>
                  <w:szCs w:val="21"/>
                </w:rPr>
                <w:t xml:space="preserve"> and </w:t>
              </w:r>
              <w:r w:rsidR="00A33C80">
                <w:rPr>
                  <w:rStyle w:val="Hyperlink"/>
                  <w:rFonts w:ascii="Arial" w:hAnsi="Arial" w:cs="Arial"/>
                  <w:sz w:val="21"/>
                  <w:szCs w:val="21"/>
                </w:rPr>
                <w:t>41</w:t>
              </w:r>
              <w:r w:rsidR="000004DB" w:rsidRPr="00EB40FC">
                <w:rPr>
                  <w:rStyle w:val="Hyperlink"/>
                  <w:rFonts w:ascii="Arial" w:hAnsi="Arial" w:cs="Arial"/>
                  <w:sz w:val="21"/>
                  <w:szCs w:val="21"/>
                </w:rPr>
                <w:t>(a)</w:t>
              </w:r>
            </w:hyperlink>
            <w:r w:rsidR="00EB40FC">
              <w:rPr>
                <w:rFonts w:ascii="Arial" w:hAnsi="Arial" w:cs="Arial"/>
                <w:sz w:val="21"/>
                <w:szCs w:val="21"/>
              </w:rPr>
              <w:t>.</w:t>
            </w:r>
          </w:p>
          <w:p w14:paraId="35972188" w14:textId="77777777" w:rsidR="00163F4B" w:rsidRPr="00543C72" w:rsidRDefault="00163F4B" w:rsidP="00A93121">
            <w:pPr>
              <w:spacing w:before="120" w:after="120"/>
              <w:rPr>
                <w:rFonts w:ascii="Arial" w:hAnsi="Arial" w:cs="Arial"/>
                <w:sz w:val="21"/>
                <w:szCs w:val="21"/>
              </w:rPr>
            </w:pPr>
          </w:p>
        </w:tc>
      </w:tr>
      <w:tr w:rsidR="001417EA" w:rsidRPr="008F581D" w14:paraId="263036E9" w14:textId="77777777" w:rsidTr="00B33BAF">
        <w:trPr>
          <w:trHeight w:val="48"/>
        </w:trPr>
        <w:tc>
          <w:tcPr>
            <w:tcW w:w="10075" w:type="dxa"/>
          </w:tcPr>
          <w:p w14:paraId="3F8C5F7D" w14:textId="594D1B91" w:rsidR="001417EA" w:rsidRPr="00E51AA5" w:rsidRDefault="001417EA" w:rsidP="00A93121">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t xml:space="preserve">Please explain why the project </w:t>
            </w:r>
            <w:r w:rsidR="000004DB">
              <w:rPr>
                <w:rFonts w:ascii="Arial" w:hAnsi="Arial" w:cs="Arial"/>
                <w:sz w:val="21"/>
                <w:szCs w:val="21"/>
              </w:rPr>
              <w:t xml:space="preserve">or duties </w:t>
            </w:r>
            <w:r w:rsidRPr="00543C72">
              <w:rPr>
                <w:rFonts w:ascii="Arial" w:hAnsi="Arial" w:cs="Arial"/>
                <w:sz w:val="21"/>
                <w:szCs w:val="21"/>
              </w:rPr>
              <w:t>could not be completed by any other individual, either a current member of the University’s staff or</w:t>
            </w:r>
            <w:r w:rsidR="000004DB">
              <w:rPr>
                <w:rFonts w:ascii="Arial" w:hAnsi="Arial" w:cs="Arial"/>
                <w:sz w:val="21"/>
                <w:szCs w:val="21"/>
              </w:rPr>
              <w:t xml:space="preserve"> through a recruitment exercise</w:t>
            </w:r>
            <w:r w:rsidRPr="00543C72">
              <w:rPr>
                <w:rFonts w:ascii="Arial" w:hAnsi="Arial" w:cs="Arial"/>
                <w:sz w:val="21"/>
                <w:szCs w:val="21"/>
              </w:rPr>
              <w:t>.</w:t>
            </w:r>
            <w:r w:rsidR="000004DB">
              <w:rPr>
                <w:rFonts w:ascii="Arial" w:hAnsi="Arial" w:cs="Arial"/>
                <w:sz w:val="21"/>
                <w:szCs w:val="21"/>
              </w:rPr>
              <w:t xml:space="preserve"> Please describe any efforts that have been made to obtain a replacement, why those efforts were unsuccessful, and the efforts that will be made to find a replacement as soon as possible. See </w:t>
            </w:r>
            <w:hyperlink r:id="rId21" w:anchor="tab-1532481" w:history="1">
              <w:r w:rsidR="000004DB" w:rsidRPr="00543C72">
                <w:rPr>
                  <w:rStyle w:val="Hyperlink"/>
                  <w:rFonts w:ascii="Arial" w:hAnsi="Arial" w:cs="Arial"/>
                  <w:sz w:val="21"/>
                  <w:szCs w:val="21"/>
                </w:rPr>
                <w:t xml:space="preserve">Procedure, para </w:t>
              </w:r>
              <w:r w:rsidR="00A33C80">
                <w:rPr>
                  <w:rStyle w:val="Hyperlink"/>
                  <w:rFonts w:ascii="Arial" w:hAnsi="Arial" w:cs="Arial"/>
                  <w:sz w:val="21"/>
                  <w:szCs w:val="21"/>
                </w:rPr>
                <w:t>41</w:t>
              </w:r>
              <w:r w:rsidR="000004DB" w:rsidRPr="00543C72">
                <w:rPr>
                  <w:rStyle w:val="Hyperlink"/>
                  <w:rFonts w:ascii="Arial" w:hAnsi="Arial" w:cs="Arial"/>
                  <w:sz w:val="21"/>
                  <w:szCs w:val="21"/>
                </w:rPr>
                <w:t>(a)(ii)</w:t>
              </w:r>
            </w:hyperlink>
            <w:r w:rsidR="000004DB">
              <w:rPr>
                <w:rStyle w:val="Hyperlink"/>
                <w:rFonts w:ascii="Arial" w:hAnsi="Arial" w:cs="Arial"/>
                <w:sz w:val="21"/>
                <w:szCs w:val="21"/>
              </w:rPr>
              <w:t>.</w:t>
            </w:r>
          </w:p>
          <w:p w14:paraId="4545EA09" w14:textId="77777777" w:rsidR="00163F4B" w:rsidRPr="00543C72" w:rsidRDefault="00163F4B" w:rsidP="00A93121">
            <w:pPr>
              <w:spacing w:before="120" w:after="120"/>
              <w:rPr>
                <w:rFonts w:ascii="Arial" w:hAnsi="Arial" w:cs="Arial"/>
                <w:sz w:val="21"/>
                <w:szCs w:val="21"/>
              </w:rPr>
            </w:pPr>
          </w:p>
        </w:tc>
      </w:tr>
      <w:tr w:rsidR="00045FBF" w14:paraId="5B50AA74" w14:textId="77777777" w:rsidTr="00B33BAF">
        <w:trPr>
          <w:trHeight w:val="48"/>
        </w:trPr>
        <w:tc>
          <w:tcPr>
            <w:tcW w:w="10075" w:type="dxa"/>
          </w:tcPr>
          <w:p w14:paraId="40A7F7E9" w14:textId="7E277532" w:rsidR="00045FBF" w:rsidRDefault="00045FBF" w:rsidP="00A93121">
            <w:pPr>
              <w:pStyle w:val="ListParagraph"/>
              <w:numPr>
                <w:ilvl w:val="0"/>
                <w:numId w:val="2"/>
              </w:numPr>
              <w:spacing w:before="120" w:after="120"/>
              <w:rPr>
                <w:rFonts w:ascii="Arial" w:hAnsi="Arial" w:cs="Arial"/>
                <w:sz w:val="21"/>
                <w:szCs w:val="21"/>
              </w:rPr>
            </w:pPr>
            <w:r w:rsidRPr="00543C72">
              <w:rPr>
                <w:rFonts w:ascii="Arial" w:hAnsi="Arial" w:cs="Arial"/>
                <w:sz w:val="21"/>
                <w:szCs w:val="21"/>
              </w:rPr>
              <w:t>In the case of prospective or current grant-funded research projects, please provide the reasons why, in accordance with the funder’s rules, these could not be completed on a non-employed or voluntary basis</w:t>
            </w:r>
            <w:r>
              <w:rPr>
                <w:rFonts w:ascii="Arial" w:hAnsi="Arial" w:cs="Arial"/>
                <w:sz w:val="21"/>
                <w:szCs w:val="21"/>
              </w:rPr>
              <w:t>, or</w:t>
            </w:r>
            <w:r w:rsidRPr="00543C72">
              <w:rPr>
                <w:rFonts w:ascii="Arial" w:hAnsi="Arial" w:cs="Arial"/>
                <w:sz w:val="21"/>
                <w:szCs w:val="21"/>
              </w:rPr>
              <w:t xml:space="preserve"> why these could not be completed on an employment contract with fewer working hours or of a shorter duration. See </w:t>
            </w:r>
            <w:hyperlink r:id="rId22" w:anchor="tab-1532481" w:history="1">
              <w:r w:rsidRPr="00543C72">
                <w:rPr>
                  <w:rStyle w:val="Hyperlink"/>
                  <w:rFonts w:ascii="Arial" w:hAnsi="Arial" w:cs="Arial"/>
                  <w:sz w:val="21"/>
                  <w:szCs w:val="21"/>
                </w:rPr>
                <w:t xml:space="preserve">Procedure, para </w:t>
              </w:r>
              <w:r w:rsidR="00A33C80">
                <w:rPr>
                  <w:rStyle w:val="Hyperlink"/>
                  <w:rFonts w:ascii="Arial" w:hAnsi="Arial" w:cs="Arial"/>
                  <w:sz w:val="21"/>
                  <w:szCs w:val="21"/>
                </w:rPr>
                <w:t>41</w:t>
              </w:r>
              <w:r w:rsidRPr="00543C72">
                <w:rPr>
                  <w:rStyle w:val="Hyperlink"/>
                  <w:rFonts w:ascii="Arial" w:hAnsi="Arial" w:cs="Arial"/>
                  <w:sz w:val="21"/>
                  <w:szCs w:val="21"/>
                </w:rPr>
                <w:t>(a)(iii)</w:t>
              </w:r>
            </w:hyperlink>
            <w:r w:rsidRPr="00543C72">
              <w:rPr>
                <w:rFonts w:ascii="Arial" w:hAnsi="Arial" w:cs="Arial"/>
                <w:sz w:val="21"/>
                <w:szCs w:val="21"/>
              </w:rPr>
              <w:t>.</w:t>
            </w:r>
          </w:p>
          <w:p w14:paraId="25918965" w14:textId="77777777" w:rsidR="00045FBF" w:rsidRPr="00543C72" w:rsidRDefault="00045FBF" w:rsidP="00A93121">
            <w:pPr>
              <w:pStyle w:val="ListParagraph"/>
              <w:spacing w:before="120" w:after="120"/>
              <w:ind w:left="360"/>
              <w:rPr>
                <w:rFonts w:ascii="Arial" w:hAnsi="Arial" w:cs="Arial"/>
                <w:sz w:val="21"/>
                <w:szCs w:val="21"/>
              </w:rPr>
            </w:pPr>
          </w:p>
        </w:tc>
      </w:tr>
      <w:tr w:rsidR="00B7560F" w14:paraId="0D55EB81" w14:textId="77777777" w:rsidTr="00B33BAF">
        <w:trPr>
          <w:trHeight w:val="48"/>
        </w:trPr>
        <w:tc>
          <w:tcPr>
            <w:tcW w:w="10075" w:type="dxa"/>
          </w:tcPr>
          <w:p w14:paraId="5F16BE7E" w14:textId="4AC8091B" w:rsidR="00B7560F" w:rsidRDefault="00B7560F" w:rsidP="00A93121">
            <w:pPr>
              <w:pStyle w:val="ListParagraph"/>
              <w:numPr>
                <w:ilvl w:val="0"/>
                <w:numId w:val="2"/>
              </w:numPr>
              <w:spacing w:before="120" w:after="120"/>
              <w:rPr>
                <w:rFonts w:ascii="Arial" w:hAnsi="Arial" w:cs="Arial"/>
                <w:sz w:val="21"/>
                <w:szCs w:val="21"/>
              </w:rPr>
            </w:pPr>
            <w:r>
              <w:rPr>
                <w:rFonts w:ascii="Arial" w:hAnsi="Arial" w:cs="Arial"/>
                <w:sz w:val="21"/>
                <w:szCs w:val="21"/>
              </w:rPr>
              <w:t>If the extension is requested due to other exceptional circumstances, such as to alleviate significant and unavoidable personal hardship, please outline those circumstances</w:t>
            </w:r>
            <w:r w:rsidR="00BB4EA8">
              <w:rPr>
                <w:rFonts w:ascii="Arial" w:hAnsi="Arial" w:cs="Arial"/>
                <w:sz w:val="21"/>
                <w:szCs w:val="21"/>
              </w:rPr>
              <w:t xml:space="preserve"> </w:t>
            </w:r>
            <w:r>
              <w:rPr>
                <w:rFonts w:ascii="Arial" w:hAnsi="Arial" w:cs="Arial"/>
                <w:sz w:val="21"/>
                <w:szCs w:val="21"/>
              </w:rPr>
              <w:t>and attach supporting evidence.</w:t>
            </w:r>
            <w:r w:rsidR="00DC712A">
              <w:rPr>
                <w:rFonts w:ascii="Arial" w:hAnsi="Arial" w:cs="Arial"/>
                <w:sz w:val="21"/>
                <w:szCs w:val="21"/>
              </w:rPr>
              <w:t xml:space="preserve"> </w:t>
            </w:r>
            <w:r w:rsidR="00BB4EA8">
              <w:rPr>
                <w:rFonts w:ascii="Arial" w:hAnsi="Arial" w:cs="Arial"/>
                <w:sz w:val="21"/>
                <w:szCs w:val="21"/>
              </w:rPr>
              <w:t xml:space="preserve">See Procedure para </w:t>
            </w:r>
            <w:r w:rsidR="00A33C80">
              <w:rPr>
                <w:rFonts w:ascii="Arial" w:hAnsi="Arial" w:cs="Arial"/>
                <w:sz w:val="21"/>
                <w:szCs w:val="21"/>
              </w:rPr>
              <w:t>41</w:t>
            </w:r>
            <w:r w:rsidR="00BB4EA8">
              <w:rPr>
                <w:rFonts w:ascii="Arial" w:hAnsi="Arial" w:cs="Arial"/>
                <w:sz w:val="21"/>
                <w:szCs w:val="21"/>
              </w:rPr>
              <w:t>(d).</w:t>
            </w:r>
          </w:p>
          <w:p w14:paraId="606357A5" w14:textId="77777777" w:rsidR="00B7560F" w:rsidRDefault="00B7560F" w:rsidP="00B7560F">
            <w:pPr>
              <w:pStyle w:val="ListParagraph"/>
              <w:spacing w:before="120" w:after="120"/>
              <w:ind w:left="360"/>
              <w:rPr>
                <w:rFonts w:ascii="Arial" w:hAnsi="Arial" w:cs="Arial"/>
                <w:sz w:val="21"/>
                <w:szCs w:val="21"/>
              </w:rPr>
            </w:pPr>
          </w:p>
          <w:p w14:paraId="28818EF4" w14:textId="66FDCFE8" w:rsidR="00B7560F" w:rsidRPr="00BB4EA8" w:rsidRDefault="00B7560F" w:rsidP="00BB4EA8">
            <w:pPr>
              <w:pStyle w:val="ListParagraph"/>
              <w:spacing w:before="120" w:after="120"/>
              <w:ind w:left="360"/>
              <w:rPr>
                <w:rFonts w:ascii="Arial" w:hAnsi="Arial" w:cs="Arial"/>
                <w:i/>
                <w:sz w:val="21"/>
                <w:szCs w:val="21"/>
              </w:rPr>
            </w:pPr>
            <w:r>
              <w:rPr>
                <w:rFonts w:ascii="Arial" w:hAnsi="Arial" w:cs="Arial"/>
                <w:i/>
                <w:sz w:val="21"/>
                <w:szCs w:val="21"/>
              </w:rPr>
              <w:t>Please say if you wish this section to be kept confidential from your department and division.</w:t>
            </w:r>
          </w:p>
        </w:tc>
      </w:tr>
      <w:tr w:rsidR="001707E2" w14:paraId="71558376" w14:textId="77777777" w:rsidTr="00B33BAF">
        <w:trPr>
          <w:trHeight w:val="48"/>
        </w:trPr>
        <w:tc>
          <w:tcPr>
            <w:tcW w:w="10075" w:type="dxa"/>
          </w:tcPr>
          <w:p w14:paraId="29861802" w14:textId="18328463" w:rsidR="00724AD2" w:rsidRPr="00D928A6" w:rsidRDefault="001707E2" w:rsidP="00D928A6">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t xml:space="preserve">If applying for a grant, please outline the specific dates of the award </w:t>
            </w:r>
            <w:r w:rsidR="002D5C36" w:rsidRPr="00543C72">
              <w:rPr>
                <w:rFonts w:ascii="Arial" w:hAnsi="Arial" w:cs="Arial"/>
                <w:sz w:val="21"/>
                <w:szCs w:val="21"/>
              </w:rPr>
              <w:t xml:space="preserve">using the table </w:t>
            </w:r>
            <w:r w:rsidRPr="00543C72">
              <w:rPr>
                <w:rFonts w:ascii="Arial" w:hAnsi="Arial" w:cs="Arial"/>
                <w:sz w:val="21"/>
                <w:szCs w:val="21"/>
              </w:rPr>
              <w:t>below</w:t>
            </w:r>
            <w:r w:rsidR="009807EA">
              <w:rPr>
                <w:rFonts w:ascii="Arial" w:hAnsi="Arial" w:cs="Arial"/>
                <w:sz w:val="21"/>
                <w:szCs w:val="21"/>
              </w:rPr>
              <w:t xml:space="preserve"> (please add or delete rows as</w:t>
            </w:r>
            <w:r w:rsidR="001417EA" w:rsidRPr="00543C72">
              <w:rPr>
                <w:rFonts w:ascii="Arial" w:hAnsi="Arial" w:cs="Arial"/>
                <w:sz w:val="21"/>
                <w:szCs w:val="21"/>
              </w:rPr>
              <w:t xml:space="preserve"> required).</w:t>
            </w:r>
          </w:p>
          <w:tbl>
            <w:tblPr>
              <w:tblStyle w:val="TableGrid"/>
              <w:tblW w:w="4985"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90"/>
              <w:gridCol w:w="2771"/>
              <w:gridCol w:w="2082"/>
              <w:gridCol w:w="1383"/>
              <w:gridCol w:w="1226"/>
              <w:gridCol w:w="1167"/>
            </w:tblGrid>
            <w:tr w:rsidR="000004DB" w:rsidRPr="00543C72" w14:paraId="2FBA8C29" w14:textId="77777777" w:rsidTr="00D928A6">
              <w:trPr>
                <w:trHeight w:val="701"/>
              </w:trPr>
              <w:tc>
                <w:tcPr>
                  <w:tcW w:w="607" w:type="pct"/>
                  <w:shd w:val="clear" w:color="auto" w:fill="F2F2F2" w:themeFill="background1" w:themeFillShade="F2"/>
                  <w:vAlign w:val="center"/>
                </w:tcPr>
                <w:p w14:paraId="0789CCB5" w14:textId="3ABD33A5" w:rsidR="000004DB" w:rsidRPr="00543C72" w:rsidRDefault="000004DB" w:rsidP="00A93121">
                  <w:pPr>
                    <w:spacing w:before="120" w:after="120"/>
                    <w:jc w:val="center"/>
                    <w:rPr>
                      <w:rFonts w:ascii="Arial" w:hAnsi="Arial" w:cs="Arial"/>
                      <w:b/>
                      <w:sz w:val="21"/>
                      <w:szCs w:val="21"/>
                    </w:rPr>
                  </w:pPr>
                  <w:r>
                    <w:rPr>
                      <w:rFonts w:ascii="Arial" w:hAnsi="Arial" w:cs="Arial"/>
                      <w:b/>
                      <w:sz w:val="21"/>
                      <w:szCs w:val="21"/>
                    </w:rPr>
                    <w:t>Funding Body</w:t>
                  </w:r>
                </w:p>
              </w:tc>
              <w:tc>
                <w:tcPr>
                  <w:tcW w:w="1412" w:type="pct"/>
                  <w:shd w:val="clear" w:color="auto" w:fill="F2F2F2" w:themeFill="background1" w:themeFillShade="F2"/>
                  <w:vAlign w:val="center"/>
                </w:tcPr>
                <w:p w14:paraId="5B6EDAD8" w14:textId="76C891AF" w:rsidR="000004DB" w:rsidRPr="00543C72" w:rsidRDefault="000004DB" w:rsidP="00A93121">
                  <w:pPr>
                    <w:spacing w:before="120" w:after="120"/>
                    <w:jc w:val="center"/>
                    <w:rPr>
                      <w:rFonts w:ascii="Arial" w:hAnsi="Arial" w:cs="Arial"/>
                      <w:b/>
                      <w:sz w:val="21"/>
                      <w:szCs w:val="21"/>
                    </w:rPr>
                  </w:pPr>
                  <w:r w:rsidRPr="00543C72">
                    <w:rPr>
                      <w:rFonts w:ascii="Arial" w:hAnsi="Arial" w:cs="Arial"/>
                      <w:b/>
                      <w:sz w:val="21"/>
                      <w:szCs w:val="21"/>
                    </w:rPr>
                    <w:t>Project title</w:t>
                  </w:r>
                </w:p>
              </w:tc>
              <w:tc>
                <w:tcPr>
                  <w:tcW w:w="1061" w:type="pct"/>
                  <w:shd w:val="clear" w:color="auto" w:fill="F2F2F2" w:themeFill="background1" w:themeFillShade="F2"/>
                  <w:vAlign w:val="center"/>
                </w:tcPr>
                <w:p w14:paraId="5DC29244" w14:textId="11F1A369" w:rsidR="000004DB" w:rsidRPr="00543C72" w:rsidRDefault="000004DB" w:rsidP="00A93121">
                  <w:pPr>
                    <w:spacing w:before="120" w:after="120"/>
                    <w:jc w:val="center"/>
                    <w:rPr>
                      <w:rFonts w:ascii="Arial" w:hAnsi="Arial" w:cs="Arial"/>
                      <w:b/>
                      <w:sz w:val="21"/>
                      <w:szCs w:val="21"/>
                    </w:rPr>
                  </w:pPr>
                  <w:r>
                    <w:rPr>
                      <w:rFonts w:ascii="Arial" w:hAnsi="Arial" w:cs="Arial"/>
                      <w:b/>
                      <w:sz w:val="21"/>
                      <w:szCs w:val="21"/>
                    </w:rPr>
                    <w:t>Your role in the project (</w:t>
                  </w:r>
                  <w:proofErr w:type="spellStart"/>
                  <w:r>
                    <w:rPr>
                      <w:rFonts w:ascii="Arial" w:hAnsi="Arial" w:cs="Arial"/>
                      <w:b/>
                      <w:sz w:val="21"/>
                      <w:szCs w:val="21"/>
                    </w:rPr>
                    <w:t>eg</w:t>
                  </w:r>
                  <w:proofErr w:type="spellEnd"/>
                  <w:r>
                    <w:rPr>
                      <w:rFonts w:ascii="Arial" w:hAnsi="Arial" w:cs="Arial"/>
                      <w:b/>
                      <w:sz w:val="21"/>
                      <w:szCs w:val="21"/>
                    </w:rPr>
                    <w:t xml:space="preserve"> PI, named researcher)</w:t>
                  </w:r>
                </w:p>
              </w:tc>
              <w:tc>
                <w:tcPr>
                  <w:tcW w:w="700" w:type="pct"/>
                  <w:shd w:val="clear" w:color="auto" w:fill="F2F2F2" w:themeFill="background1" w:themeFillShade="F2"/>
                  <w:vAlign w:val="center"/>
                </w:tcPr>
                <w:p w14:paraId="46CE83C9" w14:textId="2CB266B6" w:rsidR="000004DB" w:rsidRPr="00543C72" w:rsidRDefault="00821449" w:rsidP="00A93121">
                  <w:pPr>
                    <w:spacing w:before="120" w:after="120"/>
                    <w:jc w:val="center"/>
                    <w:rPr>
                      <w:rFonts w:ascii="Arial" w:hAnsi="Arial" w:cs="Arial"/>
                      <w:b/>
                      <w:sz w:val="21"/>
                      <w:szCs w:val="21"/>
                    </w:rPr>
                  </w:pPr>
                  <w:r>
                    <w:rPr>
                      <w:rFonts w:ascii="Arial" w:hAnsi="Arial" w:cs="Arial"/>
                      <w:b/>
                      <w:sz w:val="21"/>
                      <w:szCs w:val="21"/>
                    </w:rPr>
                    <w:t>Grant application submission date</w:t>
                  </w:r>
                </w:p>
              </w:tc>
              <w:tc>
                <w:tcPr>
                  <w:tcW w:w="625" w:type="pct"/>
                  <w:shd w:val="clear" w:color="auto" w:fill="F2F2F2" w:themeFill="background1" w:themeFillShade="F2"/>
                  <w:vAlign w:val="center"/>
                </w:tcPr>
                <w:p w14:paraId="7BA27E66" w14:textId="756EAF0C" w:rsidR="000004DB" w:rsidRPr="00543C72" w:rsidRDefault="000004DB" w:rsidP="00A93121">
                  <w:pPr>
                    <w:spacing w:before="120" w:after="120"/>
                    <w:jc w:val="center"/>
                    <w:rPr>
                      <w:rFonts w:ascii="Arial" w:hAnsi="Arial" w:cs="Arial"/>
                      <w:b/>
                      <w:sz w:val="21"/>
                      <w:szCs w:val="21"/>
                    </w:rPr>
                  </w:pPr>
                  <w:r w:rsidRPr="00543C72">
                    <w:rPr>
                      <w:rFonts w:ascii="Arial" w:hAnsi="Arial" w:cs="Arial"/>
                      <w:b/>
                      <w:sz w:val="21"/>
                      <w:szCs w:val="21"/>
                    </w:rPr>
                    <w:t>Grant start date</w:t>
                  </w:r>
                </w:p>
              </w:tc>
              <w:tc>
                <w:tcPr>
                  <w:tcW w:w="596" w:type="pct"/>
                  <w:shd w:val="clear" w:color="auto" w:fill="F2F2F2" w:themeFill="background1" w:themeFillShade="F2"/>
                  <w:vAlign w:val="center"/>
                </w:tcPr>
                <w:p w14:paraId="23D7FABB" w14:textId="61A268D5" w:rsidR="000004DB" w:rsidRPr="00543C72" w:rsidRDefault="000004DB" w:rsidP="00A93121">
                  <w:pPr>
                    <w:spacing w:before="120" w:after="120"/>
                    <w:jc w:val="center"/>
                    <w:rPr>
                      <w:rFonts w:ascii="Arial" w:hAnsi="Arial" w:cs="Arial"/>
                      <w:b/>
                      <w:sz w:val="21"/>
                      <w:szCs w:val="21"/>
                    </w:rPr>
                  </w:pPr>
                  <w:r w:rsidRPr="00543C72">
                    <w:rPr>
                      <w:rFonts w:ascii="Arial" w:hAnsi="Arial" w:cs="Arial"/>
                      <w:b/>
                      <w:sz w:val="21"/>
                      <w:szCs w:val="21"/>
                    </w:rPr>
                    <w:t>Grant end date</w:t>
                  </w:r>
                </w:p>
              </w:tc>
            </w:tr>
            <w:tr w:rsidR="000004DB" w:rsidRPr="00543C72" w14:paraId="4EAF56EA" w14:textId="77777777" w:rsidTr="00D928A6">
              <w:trPr>
                <w:trHeight w:val="459"/>
              </w:trPr>
              <w:tc>
                <w:tcPr>
                  <w:tcW w:w="607" w:type="pct"/>
                  <w:vAlign w:val="center"/>
                </w:tcPr>
                <w:p w14:paraId="3A3F980A" w14:textId="77777777" w:rsidR="000004DB" w:rsidRPr="00543C72" w:rsidRDefault="000004DB" w:rsidP="00A93121">
                  <w:pPr>
                    <w:spacing w:before="120" w:after="120"/>
                    <w:rPr>
                      <w:rFonts w:ascii="Arial" w:hAnsi="Arial" w:cs="Arial"/>
                      <w:sz w:val="21"/>
                      <w:szCs w:val="21"/>
                    </w:rPr>
                  </w:pPr>
                </w:p>
              </w:tc>
              <w:tc>
                <w:tcPr>
                  <w:tcW w:w="1412" w:type="pct"/>
                  <w:vAlign w:val="center"/>
                </w:tcPr>
                <w:p w14:paraId="674FAA38" w14:textId="4C7EDF0B" w:rsidR="000004DB" w:rsidRPr="00543C72" w:rsidRDefault="000004DB" w:rsidP="00A93121">
                  <w:pPr>
                    <w:spacing w:before="120" w:after="120"/>
                    <w:rPr>
                      <w:rFonts w:ascii="Arial" w:hAnsi="Arial" w:cs="Arial"/>
                      <w:sz w:val="21"/>
                      <w:szCs w:val="21"/>
                    </w:rPr>
                  </w:pPr>
                </w:p>
              </w:tc>
              <w:tc>
                <w:tcPr>
                  <w:tcW w:w="1061" w:type="pct"/>
                  <w:vAlign w:val="center"/>
                </w:tcPr>
                <w:p w14:paraId="1436B45F" w14:textId="77777777" w:rsidR="000004DB" w:rsidRDefault="000004DB" w:rsidP="00A93121">
                  <w:pPr>
                    <w:spacing w:before="120" w:after="120"/>
                    <w:rPr>
                      <w:rFonts w:ascii="Arial" w:hAnsi="Arial" w:cs="Arial"/>
                      <w:sz w:val="21"/>
                      <w:szCs w:val="21"/>
                    </w:rPr>
                  </w:pPr>
                </w:p>
              </w:tc>
              <w:tc>
                <w:tcPr>
                  <w:tcW w:w="700" w:type="pct"/>
                  <w:vAlign w:val="center"/>
                </w:tcPr>
                <w:p w14:paraId="76421EAD" w14:textId="0C7233B7" w:rsidR="000004DB" w:rsidRPr="00543C72" w:rsidRDefault="000004DB" w:rsidP="00A93121">
                  <w:pPr>
                    <w:spacing w:before="120" w:after="120"/>
                    <w:rPr>
                      <w:rFonts w:ascii="Arial" w:hAnsi="Arial" w:cs="Arial"/>
                      <w:sz w:val="21"/>
                      <w:szCs w:val="21"/>
                    </w:rPr>
                  </w:pPr>
                  <w:r>
                    <w:rPr>
                      <w:rFonts w:ascii="Arial" w:hAnsi="Arial" w:cs="Arial"/>
                      <w:sz w:val="21"/>
                      <w:szCs w:val="21"/>
                    </w:rPr>
                    <w:t>dd/mm/</w:t>
                  </w:r>
                  <w:proofErr w:type="spellStart"/>
                  <w:r w:rsidRPr="00543C72">
                    <w:rPr>
                      <w:rFonts w:ascii="Arial" w:hAnsi="Arial" w:cs="Arial"/>
                      <w:sz w:val="21"/>
                      <w:szCs w:val="21"/>
                    </w:rPr>
                    <w:t>yy</w:t>
                  </w:r>
                  <w:proofErr w:type="spellEnd"/>
                </w:p>
              </w:tc>
              <w:tc>
                <w:tcPr>
                  <w:tcW w:w="625" w:type="pct"/>
                  <w:vAlign w:val="center"/>
                </w:tcPr>
                <w:p w14:paraId="619FC81C" w14:textId="1C5B009C" w:rsidR="000004DB" w:rsidRPr="00543C72" w:rsidRDefault="000004DB" w:rsidP="00A93121">
                  <w:pPr>
                    <w:spacing w:before="120" w:after="120"/>
                    <w:rPr>
                      <w:rFonts w:ascii="Arial" w:hAnsi="Arial" w:cs="Arial"/>
                      <w:sz w:val="21"/>
                      <w:szCs w:val="21"/>
                    </w:rPr>
                  </w:pPr>
                  <w:r>
                    <w:rPr>
                      <w:rFonts w:ascii="Arial" w:hAnsi="Arial" w:cs="Arial"/>
                      <w:sz w:val="21"/>
                      <w:szCs w:val="21"/>
                    </w:rPr>
                    <w:t>dd/mm/</w:t>
                  </w:r>
                  <w:proofErr w:type="spellStart"/>
                  <w:r w:rsidRPr="00543C72">
                    <w:rPr>
                      <w:rFonts w:ascii="Arial" w:hAnsi="Arial" w:cs="Arial"/>
                      <w:sz w:val="21"/>
                      <w:szCs w:val="21"/>
                    </w:rPr>
                    <w:t>yy</w:t>
                  </w:r>
                  <w:proofErr w:type="spellEnd"/>
                </w:p>
              </w:tc>
              <w:tc>
                <w:tcPr>
                  <w:tcW w:w="596" w:type="pct"/>
                  <w:vAlign w:val="center"/>
                </w:tcPr>
                <w:p w14:paraId="49CCBE5A" w14:textId="4889BA15" w:rsidR="000004DB" w:rsidRPr="00543C72" w:rsidRDefault="000004DB" w:rsidP="00A93121">
                  <w:pPr>
                    <w:spacing w:before="120" w:after="120"/>
                    <w:rPr>
                      <w:rFonts w:ascii="Arial" w:hAnsi="Arial" w:cs="Arial"/>
                      <w:sz w:val="21"/>
                      <w:szCs w:val="21"/>
                    </w:rPr>
                  </w:pPr>
                  <w:r>
                    <w:rPr>
                      <w:rFonts w:ascii="Arial" w:hAnsi="Arial" w:cs="Arial"/>
                      <w:sz w:val="21"/>
                      <w:szCs w:val="21"/>
                    </w:rPr>
                    <w:t>dd/mm/</w:t>
                  </w:r>
                  <w:proofErr w:type="spellStart"/>
                  <w:r>
                    <w:rPr>
                      <w:rFonts w:ascii="Arial" w:hAnsi="Arial" w:cs="Arial"/>
                      <w:sz w:val="21"/>
                      <w:szCs w:val="21"/>
                    </w:rPr>
                    <w:t>y</w:t>
                  </w:r>
                  <w:r w:rsidRPr="00543C72">
                    <w:rPr>
                      <w:rFonts w:ascii="Arial" w:hAnsi="Arial" w:cs="Arial"/>
                      <w:sz w:val="21"/>
                      <w:szCs w:val="21"/>
                    </w:rPr>
                    <w:t>y</w:t>
                  </w:r>
                  <w:proofErr w:type="spellEnd"/>
                </w:p>
              </w:tc>
            </w:tr>
            <w:tr w:rsidR="000004DB" w:rsidRPr="00543C72" w14:paraId="74817FEE" w14:textId="77777777" w:rsidTr="00D928A6">
              <w:trPr>
                <w:trHeight w:val="459"/>
              </w:trPr>
              <w:tc>
                <w:tcPr>
                  <w:tcW w:w="607" w:type="pct"/>
                  <w:vAlign w:val="center"/>
                </w:tcPr>
                <w:p w14:paraId="28CB53F5" w14:textId="77777777" w:rsidR="000004DB" w:rsidRPr="00543C72" w:rsidRDefault="000004DB" w:rsidP="00A93121">
                  <w:pPr>
                    <w:spacing w:before="120" w:after="120"/>
                    <w:rPr>
                      <w:rFonts w:ascii="Arial" w:hAnsi="Arial" w:cs="Arial"/>
                      <w:sz w:val="21"/>
                      <w:szCs w:val="21"/>
                    </w:rPr>
                  </w:pPr>
                </w:p>
              </w:tc>
              <w:tc>
                <w:tcPr>
                  <w:tcW w:w="1412" w:type="pct"/>
                  <w:vAlign w:val="center"/>
                </w:tcPr>
                <w:p w14:paraId="7D6B53A3" w14:textId="34B898D1" w:rsidR="000004DB" w:rsidRPr="00543C72" w:rsidRDefault="000004DB" w:rsidP="00A93121">
                  <w:pPr>
                    <w:spacing w:before="120" w:after="120"/>
                    <w:rPr>
                      <w:rFonts w:ascii="Arial" w:hAnsi="Arial" w:cs="Arial"/>
                      <w:sz w:val="21"/>
                      <w:szCs w:val="21"/>
                    </w:rPr>
                  </w:pPr>
                </w:p>
              </w:tc>
              <w:tc>
                <w:tcPr>
                  <w:tcW w:w="1061" w:type="pct"/>
                  <w:vAlign w:val="center"/>
                </w:tcPr>
                <w:p w14:paraId="03078EAB" w14:textId="77777777" w:rsidR="000004DB" w:rsidRPr="00543C72" w:rsidRDefault="000004DB" w:rsidP="00A93121">
                  <w:pPr>
                    <w:spacing w:before="120" w:after="120"/>
                    <w:rPr>
                      <w:rFonts w:ascii="Arial" w:hAnsi="Arial" w:cs="Arial"/>
                      <w:sz w:val="21"/>
                      <w:szCs w:val="21"/>
                    </w:rPr>
                  </w:pPr>
                </w:p>
              </w:tc>
              <w:tc>
                <w:tcPr>
                  <w:tcW w:w="700" w:type="pct"/>
                  <w:vAlign w:val="center"/>
                </w:tcPr>
                <w:p w14:paraId="19749312" w14:textId="11B25F88" w:rsidR="000004DB" w:rsidRPr="00543C72" w:rsidRDefault="000004DB" w:rsidP="00A93121">
                  <w:pPr>
                    <w:spacing w:before="120" w:after="120"/>
                    <w:rPr>
                      <w:rFonts w:ascii="Arial" w:hAnsi="Arial" w:cs="Arial"/>
                      <w:sz w:val="21"/>
                      <w:szCs w:val="21"/>
                    </w:rPr>
                  </w:pPr>
                </w:p>
              </w:tc>
              <w:tc>
                <w:tcPr>
                  <w:tcW w:w="625" w:type="pct"/>
                  <w:vAlign w:val="center"/>
                </w:tcPr>
                <w:p w14:paraId="283AE0F3" w14:textId="67AEB84C" w:rsidR="000004DB" w:rsidRPr="00543C72" w:rsidRDefault="000004DB" w:rsidP="00A93121">
                  <w:pPr>
                    <w:spacing w:before="120" w:after="120"/>
                    <w:rPr>
                      <w:rFonts w:ascii="Arial" w:hAnsi="Arial" w:cs="Arial"/>
                      <w:sz w:val="21"/>
                      <w:szCs w:val="21"/>
                    </w:rPr>
                  </w:pPr>
                </w:p>
              </w:tc>
              <w:tc>
                <w:tcPr>
                  <w:tcW w:w="596" w:type="pct"/>
                  <w:vAlign w:val="center"/>
                </w:tcPr>
                <w:p w14:paraId="75D481B9" w14:textId="20BE4BD8" w:rsidR="000004DB" w:rsidRPr="00543C72" w:rsidRDefault="000004DB" w:rsidP="00A93121">
                  <w:pPr>
                    <w:spacing w:before="120" w:after="120"/>
                    <w:rPr>
                      <w:rFonts w:ascii="Arial" w:hAnsi="Arial" w:cs="Arial"/>
                      <w:sz w:val="21"/>
                      <w:szCs w:val="21"/>
                    </w:rPr>
                  </w:pPr>
                </w:p>
              </w:tc>
            </w:tr>
            <w:tr w:rsidR="000004DB" w:rsidRPr="00543C72" w14:paraId="4EE92ADD" w14:textId="77777777" w:rsidTr="00D928A6">
              <w:trPr>
                <w:trHeight w:val="459"/>
              </w:trPr>
              <w:tc>
                <w:tcPr>
                  <w:tcW w:w="607" w:type="pct"/>
                  <w:vAlign w:val="center"/>
                </w:tcPr>
                <w:p w14:paraId="65604ED5" w14:textId="77777777" w:rsidR="000004DB" w:rsidRPr="00543C72" w:rsidRDefault="000004DB" w:rsidP="00A93121">
                  <w:pPr>
                    <w:spacing w:before="120" w:after="120"/>
                    <w:rPr>
                      <w:rFonts w:ascii="Arial" w:hAnsi="Arial" w:cs="Arial"/>
                      <w:sz w:val="21"/>
                      <w:szCs w:val="21"/>
                    </w:rPr>
                  </w:pPr>
                </w:p>
              </w:tc>
              <w:tc>
                <w:tcPr>
                  <w:tcW w:w="1412" w:type="pct"/>
                  <w:vAlign w:val="center"/>
                </w:tcPr>
                <w:p w14:paraId="3857923D" w14:textId="1B60A32A" w:rsidR="000004DB" w:rsidRPr="00543C72" w:rsidRDefault="000004DB" w:rsidP="00A93121">
                  <w:pPr>
                    <w:spacing w:before="120" w:after="120"/>
                    <w:rPr>
                      <w:rFonts w:ascii="Arial" w:hAnsi="Arial" w:cs="Arial"/>
                      <w:sz w:val="21"/>
                      <w:szCs w:val="21"/>
                    </w:rPr>
                  </w:pPr>
                </w:p>
              </w:tc>
              <w:tc>
                <w:tcPr>
                  <w:tcW w:w="1061" w:type="pct"/>
                  <w:vAlign w:val="center"/>
                </w:tcPr>
                <w:p w14:paraId="11B5C6C6" w14:textId="77777777" w:rsidR="000004DB" w:rsidRPr="00543C72" w:rsidRDefault="000004DB" w:rsidP="00A93121">
                  <w:pPr>
                    <w:spacing w:before="120" w:after="120"/>
                    <w:rPr>
                      <w:rFonts w:ascii="Arial" w:hAnsi="Arial" w:cs="Arial"/>
                      <w:sz w:val="21"/>
                      <w:szCs w:val="21"/>
                    </w:rPr>
                  </w:pPr>
                </w:p>
              </w:tc>
              <w:tc>
                <w:tcPr>
                  <w:tcW w:w="700" w:type="pct"/>
                  <w:vAlign w:val="center"/>
                </w:tcPr>
                <w:p w14:paraId="1291FEDC" w14:textId="53F8FAAE" w:rsidR="000004DB" w:rsidRPr="00543C72" w:rsidRDefault="000004DB" w:rsidP="00A93121">
                  <w:pPr>
                    <w:spacing w:before="120" w:after="120"/>
                    <w:rPr>
                      <w:rFonts w:ascii="Arial" w:hAnsi="Arial" w:cs="Arial"/>
                      <w:sz w:val="21"/>
                      <w:szCs w:val="21"/>
                    </w:rPr>
                  </w:pPr>
                </w:p>
              </w:tc>
              <w:tc>
                <w:tcPr>
                  <w:tcW w:w="625" w:type="pct"/>
                  <w:vAlign w:val="center"/>
                </w:tcPr>
                <w:p w14:paraId="05EB0974" w14:textId="34E1202A" w:rsidR="000004DB" w:rsidRPr="00543C72" w:rsidRDefault="000004DB" w:rsidP="00A93121">
                  <w:pPr>
                    <w:spacing w:before="120" w:after="120"/>
                    <w:rPr>
                      <w:rFonts w:ascii="Arial" w:hAnsi="Arial" w:cs="Arial"/>
                      <w:sz w:val="21"/>
                      <w:szCs w:val="21"/>
                    </w:rPr>
                  </w:pPr>
                </w:p>
              </w:tc>
              <w:tc>
                <w:tcPr>
                  <w:tcW w:w="596" w:type="pct"/>
                  <w:vAlign w:val="center"/>
                </w:tcPr>
                <w:p w14:paraId="24D65E37" w14:textId="3F70645A" w:rsidR="00423772" w:rsidRPr="00543C72" w:rsidRDefault="00423772" w:rsidP="00A93121">
                  <w:pPr>
                    <w:spacing w:before="120" w:after="120"/>
                    <w:rPr>
                      <w:rFonts w:ascii="Arial" w:hAnsi="Arial" w:cs="Arial"/>
                      <w:sz w:val="21"/>
                      <w:szCs w:val="21"/>
                    </w:rPr>
                  </w:pPr>
                </w:p>
              </w:tc>
            </w:tr>
          </w:tbl>
          <w:p w14:paraId="767E9636" w14:textId="72822AC0" w:rsidR="001707E2" w:rsidRPr="00543C72" w:rsidRDefault="001707E2" w:rsidP="00A93121">
            <w:pPr>
              <w:spacing w:before="120" w:after="120"/>
              <w:rPr>
                <w:rFonts w:ascii="Arial" w:hAnsi="Arial" w:cs="Arial"/>
                <w:sz w:val="21"/>
                <w:szCs w:val="21"/>
              </w:rPr>
            </w:pPr>
          </w:p>
        </w:tc>
      </w:tr>
      <w:tr w:rsidR="00A235EC" w14:paraId="55034BDA" w14:textId="77777777" w:rsidTr="00B33BAF">
        <w:trPr>
          <w:trHeight w:val="48"/>
        </w:trPr>
        <w:tc>
          <w:tcPr>
            <w:tcW w:w="10075" w:type="dxa"/>
          </w:tcPr>
          <w:p w14:paraId="7EB53AAB" w14:textId="2F88B37A" w:rsidR="00D41531" w:rsidRPr="00543C72" w:rsidRDefault="00A235EC" w:rsidP="00A93121">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t xml:space="preserve">Please provide information on any other income that </w:t>
            </w:r>
            <w:r w:rsidR="00655EC5" w:rsidRPr="00543C72">
              <w:rPr>
                <w:rFonts w:ascii="Arial" w:hAnsi="Arial" w:cs="Arial"/>
                <w:sz w:val="21"/>
                <w:szCs w:val="21"/>
              </w:rPr>
              <w:t>will</w:t>
            </w:r>
            <w:r w:rsidRPr="00543C72">
              <w:rPr>
                <w:rFonts w:ascii="Arial" w:hAnsi="Arial" w:cs="Arial"/>
                <w:sz w:val="21"/>
                <w:szCs w:val="21"/>
              </w:rPr>
              <w:t xml:space="preserve"> result directly from the proposed extended employment</w:t>
            </w:r>
            <w:r w:rsidR="00E22113" w:rsidRPr="00543C72">
              <w:rPr>
                <w:rFonts w:ascii="Arial" w:hAnsi="Arial" w:cs="Arial"/>
                <w:sz w:val="21"/>
                <w:szCs w:val="21"/>
              </w:rPr>
              <w:t>.</w:t>
            </w:r>
            <w:r w:rsidR="00AB577C" w:rsidRPr="00543C72">
              <w:rPr>
                <w:rFonts w:ascii="Arial" w:hAnsi="Arial" w:cs="Arial"/>
                <w:sz w:val="21"/>
                <w:szCs w:val="21"/>
              </w:rPr>
              <w:t xml:space="preserve"> </w:t>
            </w:r>
            <w:r w:rsidR="00163153" w:rsidRPr="00543C72">
              <w:rPr>
                <w:rFonts w:ascii="Arial" w:hAnsi="Arial" w:cs="Arial"/>
                <w:sz w:val="21"/>
                <w:szCs w:val="21"/>
              </w:rPr>
              <w:t xml:space="preserve">See </w:t>
            </w:r>
            <w:hyperlink r:id="rId23" w:anchor="tab-1532481" w:history="1">
              <w:r w:rsidR="00163153" w:rsidRPr="00543C72">
                <w:rPr>
                  <w:rStyle w:val="Hyperlink"/>
                  <w:rFonts w:ascii="Arial" w:hAnsi="Arial" w:cs="Arial"/>
                  <w:sz w:val="21"/>
                  <w:szCs w:val="21"/>
                </w:rPr>
                <w:t>Procedure, para 36(</w:t>
              </w:r>
              <w:r w:rsidR="001417EA" w:rsidRPr="00543C72">
                <w:rPr>
                  <w:rStyle w:val="Hyperlink"/>
                  <w:rFonts w:ascii="Arial" w:hAnsi="Arial" w:cs="Arial"/>
                  <w:sz w:val="21"/>
                  <w:szCs w:val="21"/>
                </w:rPr>
                <w:t>ii</w:t>
              </w:r>
              <w:r w:rsidR="00C73555">
                <w:rPr>
                  <w:rStyle w:val="Hyperlink"/>
                  <w:rFonts w:ascii="Arial" w:hAnsi="Arial" w:cs="Arial"/>
                  <w:sz w:val="21"/>
                  <w:szCs w:val="21"/>
                </w:rPr>
                <w:t>i</w:t>
              </w:r>
              <w:r w:rsidR="001417EA" w:rsidRPr="00543C72">
                <w:rPr>
                  <w:rStyle w:val="Hyperlink"/>
                  <w:rFonts w:ascii="Arial" w:hAnsi="Arial" w:cs="Arial"/>
                  <w:sz w:val="21"/>
                  <w:szCs w:val="21"/>
                </w:rPr>
                <w:t>)</w:t>
              </w:r>
            </w:hyperlink>
            <w:r w:rsidR="00163153" w:rsidRPr="00543C72">
              <w:rPr>
                <w:rFonts w:ascii="Arial" w:hAnsi="Arial" w:cs="Arial"/>
                <w:sz w:val="21"/>
                <w:szCs w:val="21"/>
              </w:rPr>
              <w:t>.</w:t>
            </w:r>
          </w:p>
          <w:p w14:paraId="424E6847" w14:textId="77777777" w:rsidR="00066FEC" w:rsidRPr="00543C72" w:rsidRDefault="00066FEC" w:rsidP="00A93121">
            <w:pPr>
              <w:spacing w:before="120" w:after="120"/>
              <w:rPr>
                <w:rFonts w:ascii="Arial" w:hAnsi="Arial" w:cs="Arial"/>
                <w:sz w:val="21"/>
                <w:szCs w:val="21"/>
              </w:rPr>
            </w:pPr>
          </w:p>
        </w:tc>
      </w:tr>
      <w:tr w:rsidR="00A235EC" w14:paraId="346A2995" w14:textId="77777777" w:rsidTr="00B33BAF">
        <w:trPr>
          <w:trHeight w:val="48"/>
        </w:trPr>
        <w:tc>
          <w:tcPr>
            <w:tcW w:w="10075" w:type="dxa"/>
          </w:tcPr>
          <w:p w14:paraId="5E8127FE" w14:textId="7ABF2AAF" w:rsidR="00D41531" w:rsidRPr="00A93121" w:rsidRDefault="0021531C" w:rsidP="00A93121">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lastRenderedPageBreak/>
              <w:t>Will that income cover the employment and other costs incurred as a result of the proposed extension (including the cost of your own post)?</w:t>
            </w:r>
            <w:r w:rsidR="00163153" w:rsidRPr="00543C72">
              <w:rPr>
                <w:rFonts w:ascii="Arial" w:hAnsi="Arial" w:cs="Arial"/>
                <w:sz w:val="21"/>
                <w:szCs w:val="21"/>
              </w:rPr>
              <w:t xml:space="preserve"> See </w:t>
            </w:r>
            <w:hyperlink r:id="rId24" w:anchor="tab-1532481" w:history="1">
              <w:r w:rsidR="00163153" w:rsidRPr="00543C72">
                <w:rPr>
                  <w:rStyle w:val="Hyperlink"/>
                  <w:rFonts w:ascii="Arial" w:hAnsi="Arial" w:cs="Arial"/>
                  <w:sz w:val="21"/>
                  <w:szCs w:val="21"/>
                </w:rPr>
                <w:t>Procedure, para 36(ii</w:t>
              </w:r>
              <w:r w:rsidR="00A33C80">
                <w:rPr>
                  <w:rStyle w:val="Hyperlink"/>
                  <w:rFonts w:ascii="Arial" w:hAnsi="Arial" w:cs="Arial"/>
                  <w:sz w:val="21"/>
                  <w:szCs w:val="21"/>
                </w:rPr>
                <w:t>i</w:t>
              </w:r>
              <w:r w:rsidR="00163153" w:rsidRPr="00543C72">
                <w:rPr>
                  <w:rStyle w:val="Hyperlink"/>
                  <w:rFonts w:ascii="Arial" w:hAnsi="Arial" w:cs="Arial"/>
                  <w:sz w:val="21"/>
                  <w:szCs w:val="21"/>
                </w:rPr>
                <w:t>)</w:t>
              </w:r>
            </w:hyperlink>
            <w:r w:rsidR="00163153" w:rsidRPr="00543C72">
              <w:rPr>
                <w:rFonts w:ascii="Arial" w:hAnsi="Arial" w:cs="Arial"/>
                <w:sz w:val="21"/>
                <w:szCs w:val="21"/>
              </w:rPr>
              <w:t>.</w:t>
            </w:r>
          </w:p>
          <w:p w14:paraId="1BE82899" w14:textId="77777777" w:rsidR="007D7DDE" w:rsidRPr="00543C72" w:rsidRDefault="007D7DDE" w:rsidP="00A93121">
            <w:pPr>
              <w:spacing w:before="120" w:after="120"/>
              <w:rPr>
                <w:rFonts w:ascii="Arial" w:hAnsi="Arial" w:cs="Arial"/>
                <w:sz w:val="21"/>
                <w:szCs w:val="21"/>
              </w:rPr>
            </w:pPr>
          </w:p>
        </w:tc>
      </w:tr>
      <w:tr w:rsidR="00A235EC" w14:paraId="3FCD27D9" w14:textId="77777777" w:rsidTr="00B33BAF">
        <w:trPr>
          <w:trHeight w:val="48"/>
        </w:trPr>
        <w:tc>
          <w:tcPr>
            <w:tcW w:w="10075" w:type="dxa"/>
          </w:tcPr>
          <w:p w14:paraId="0BC8D064" w14:textId="114B1957" w:rsidR="00D41531" w:rsidRPr="00543C72" w:rsidRDefault="0021531C" w:rsidP="00A93121">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t>Please d</w:t>
            </w:r>
            <w:r w:rsidR="00AA1F42" w:rsidRPr="00543C72">
              <w:rPr>
                <w:rFonts w:ascii="Arial" w:hAnsi="Arial" w:cs="Arial"/>
                <w:sz w:val="21"/>
                <w:szCs w:val="21"/>
              </w:rPr>
              <w:t>escribe the</w:t>
            </w:r>
            <w:r w:rsidR="00A235EC" w:rsidRPr="00543C72">
              <w:rPr>
                <w:rFonts w:ascii="Arial" w:hAnsi="Arial" w:cs="Arial"/>
                <w:sz w:val="21"/>
                <w:szCs w:val="21"/>
              </w:rPr>
              <w:t xml:space="preserve"> career development opportunities for others that </w:t>
            </w:r>
            <w:r w:rsidR="00AA1F42" w:rsidRPr="00543C72">
              <w:rPr>
                <w:rFonts w:ascii="Arial" w:hAnsi="Arial" w:cs="Arial"/>
                <w:sz w:val="21"/>
                <w:szCs w:val="21"/>
              </w:rPr>
              <w:t xml:space="preserve">will be created </w:t>
            </w:r>
            <w:r w:rsidR="00926626" w:rsidRPr="00543C72">
              <w:rPr>
                <w:rFonts w:ascii="Arial" w:hAnsi="Arial" w:cs="Arial"/>
                <w:sz w:val="21"/>
                <w:szCs w:val="21"/>
              </w:rPr>
              <w:t xml:space="preserve">in the University </w:t>
            </w:r>
            <w:r w:rsidR="00AA1F42" w:rsidRPr="00543C72">
              <w:rPr>
                <w:rFonts w:ascii="Arial" w:hAnsi="Arial" w:cs="Arial"/>
                <w:sz w:val="21"/>
                <w:szCs w:val="21"/>
              </w:rPr>
              <w:t xml:space="preserve">by the extension that </w:t>
            </w:r>
            <w:r w:rsidR="00A235EC" w:rsidRPr="00543C72">
              <w:rPr>
                <w:rFonts w:ascii="Arial" w:hAnsi="Arial" w:cs="Arial"/>
                <w:sz w:val="21"/>
                <w:szCs w:val="21"/>
              </w:rPr>
              <w:t>would not otherwise have been created</w:t>
            </w:r>
            <w:r w:rsidR="00070215" w:rsidRPr="00543C72">
              <w:rPr>
                <w:rFonts w:ascii="Arial" w:hAnsi="Arial" w:cs="Arial"/>
                <w:sz w:val="21"/>
                <w:szCs w:val="21"/>
              </w:rPr>
              <w:t xml:space="preserve"> (</w:t>
            </w:r>
            <w:proofErr w:type="spellStart"/>
            <w:r w:rsidR="00070215" w:rsidRPr="00543C72">
              <w:rPr>
                <w:rFonts w:ascii="Arial" w:hAnsi="Arial" w:cs="Arial"/>
                <w:sz w:val="21"/>
                <w:szCs w:val="21"/>
              </w:rPr>
              <w:t>eg</w:t>
            </w:r>
            <w:proofErr w:type="spellEnd"/>
            <w:r w:rsidR="00070215" w:rsidRPr="00543C72">
              <w:rPr>
                <w:rFonts w:ascii="Arial" w:hAnsi="Arial" w:cs="Arial"/>
                <w:sz w:val="21"/>
                <w:szCs w:val="21"/>
              </w:rPr>
              <w:t xml:space="preserve"> the creation of new </w:t>
            </w:r>
            <w:r w:rsidR="00822525">
              <w:rPr>
                <w:rFonts w:ascii="Arial" w:hAnsi="Arial" w:cs="Arial"/>
                <w:sz w:val="21"/>
                <w:szCs w:val="21"/>
              </w:rPr>
              <w:t>grant</w:t>
            </w:r>
            <w:r w:rsidR="00070215" w:rsidRPr="00543C72">
              <w:rPr>
                <w:rFonts w:ascii="Arial" w:hAnsi="Arial" w:cs="Arial"/>
                <w:sz w:val="21"/>
                <w:szCs w:val="21"/>
              </w:rPr>
              <w:t>-funded posts)</w:t>
            </w:r>
            <w:r w:rsidR="00A235EC" w:rsidRPr="00543C72">
              <w:rPr>
                <w:rFonts w:ascii="Arial" w:hAnsi="Arial" w:cs="Arial"/>
                <w:sz w:val="21"/>
                <w:szCs w:val="21"/>
              </w:rPr>
              <w:t xml:space="preserve">? </w:t>
            </w:r>
            <w:r w:rsidR="00697EE5" w:rsidRPr="00543C72">
              <w:rPr>
                <w:rFonts w:ascii="Arial" w:hAnsi="Arial" w:cs="Arial"/>
                <w:sz w:val="21"/>
                <w:szCs w:val="21"/>
              </w:rPr>
              <w:t xml:space="preserve">See </w:t>
            </w:r>
            <w:hyperlink r:id="rId25" w:anchor="tab-1532481" w:history="1">
              <w:r w:rsidR="00697EE5" w:rsidRPr="00543C72">
                <w:rPr>
                  <w:rStyle w:val="Hyperlink"/>
                  <w:rFonts w:ascii="Arial" w:hAnsi="Arial" w:cs="Arial"/>
                  <w:sz w:val="21"/>
                  <w:szCs w:val="21"/>
                </w:rPr>
                <w:t xml:space="preserve">Procedure, para </w:t>
              </w:r>
              <w:r w:rsidR="00A33C80">
                <w:rPr>
                  <w:rStyle w:val="Hyperlink"/>
                  <w:rFonts w:ascii="Arial" w:hAnsi="Arial" w:cs="Arial"/>
                  <w:sz w:val="21"/>
                  <w:szCs w:val="21"/>
                </w:rPr>
                <w:t>41</w:t>
              </w:r>
              <w:r w:rsidR="00697EE5" w:rsidRPr="00543C72">
                <w:rPr>
                  <w:rStyle w:val="Hyperlink"/>
                  <w:rFonts w:ascii="Arial" w:hAnsi="Arial" w:cs="Arial"/>
                  <w:sz w:val="21"/>
                  <w:szCs w:val="21"/>
                </w:rPr>
                <w:t>(</w:t>
              </w:r>
              <w:r w:rsidR="00A33C80">
                <w:rPr>
                  <w:rStyle w:val="Hyperlink"/>
                  <w:rFonts w:ascii="Arial" w:hAnsi="Arial" w:cs="Arial"/>
                  <w:sz w:val="21"/>
                  <w:szCs w:val="21"/>
                </w:rPr>
                <w:t>b</w:t>
              </w:r>
              <w:r w:rsidR="00697EE5" w:rsidRPr="00543C72">
                <w:rPr>
                  <w:rStyle w:val="Hyperlink"/>
                  <w:rFonts w:ascii="Arial" w:hAnsi="Arial" w:cs="Arial"/>
                  <w:sz w:val="21"/>
                  <w:szCs w:val="21"/>
                </w:rPr>
                <w:t>)</w:t>
              </w:r>
            </w:hyperlink>
            <w:r w:rsidR="00697EE5" w:rsidRPr="00543C72">
              <w:rPr>
                <w:rFonts w:ascii="Arial" w:hAnsi="Arial" w:cs="Arial"/>
                <w:sz w:val="21"/>
                <w:szCs w:val="21"/>
              </w:rPr>
              <w:t xml:space="preserve">. </w:t>
            </w:r>
          </w:p>
          <w:p w14:paraId="41CBBAE1" w14:textId="77777777" w:rsidR="007D7DDE" w:rsidRPr="00543C72" w:rsidRDefault="007D7DDE" w:rsidP="00A93121">
            <w:pPr>
              <w:spacing w:before="120" w:after="120"/>
              <w:rPr>
                <w:rFonts w:ascii="Arial" w:hAnsi="Arial" w:cs="Arial"/>
                <w:sz w:val="21"/>
                <w:szCs w:val="21"/>
              </w:rPr>
            </w:pPr>
          </w:p>
        </w:tc>
      </w:tr>
      <w:tr w:rsidR="00A235EC" w14:paraId="57F4690C" w14:textId="77777777" w:rsidTr="00B33BAF">
        <w:trPr>
          <w:trHeight w:val="48"/>
        </w:trPr>
        <w:tc>
          <w:tcPr>
            <w:tcW w:w="10075" w:type="dxa"/>
          </w:tcPr>
          <w:p w14:paraId="64D4C160" w14:textId="0917CCB1" w:rsidR="007D7DDE" w:rsidRPr="00A93121" w:rsidRDefault="0021531C" w:rsidP="00A93121">
            <w:pPr>
              <w:pStyle w:val="ListParagraph"/>
              <w:numPr>
                <w:ilvl w:val="0"/>
                <w:numId w:val="2"/>
              </w:numPr>
              <w:spacing w:before="120" w:after="120"/>
              <w:ind w:left="357" w:hanging="357"/>
              <w:rPr>
                <w:rFonts w:ascii="Arial" w:hAnsi="Arial" w:cs="Arial"/>
                <w:sz w:val="21"/>
                <w:szCs w:val="21"/>
              </w:rPr>
            </w:pPr>
            <w:r w:rsidRPr="00543C72">
              <w:rPr>
                <w:rFonts w:ascii="Arial" w:hAnsi="Arial" w:cs="Arial"/>
                <w:sz w:val="21"/>
                <w:szCs w:val="21"/>
              </w:rPr>
              <w:t>Please d</w:t>
            </w:r>
            <w:r w:rsidR="00AA1F42" w:rsidRPr="00543C72">
              <w:rPr>
                <w:rFonts w:ascii="Arial" w:hAnsi="Arial" w:cs="Arial"/>
                <w:sz w:val="21"/>
                <w:szCs w:val="21"/>
              </w:rPr>
              <w:t>escribe</w:t>
            </w:r>
            <w:r w:rsidR="00A235EC" w:rsidRPr="00543C72">
              <w:rPr>
                <w:rFonts w:ascii="Arial" w:hAnsi="Arial" w:cs="Arial"/>
                <w:sz w:val="21"/>
                <w:szCs w:val="21"/>
              </w:rPr>
              <w:t xml:space="preserve"> any space, equipment or other resources that will be required in order </w:t>
            </w:r>
            <w:r w:rsidR="00AA1F42" w:rsidRPr="00543C72">
              <w:rPr>
                <w:rFonts w:ascii="Arial" w:hAnsi="Arial" w:cs="Arial"/>
                <w:sz w:val="21"/>
                <w:szCs w:val="21"/>
              </w:rPr>
              <w:t xml:space="preserve">for you </w:t>
            </w:r>
            <w:r w:rsidR="00A235EC" w:rsidRPr="00543C72">
              <w:rPr>
                <w:rFonts w:ascii="Arial" w:hAnsi="Arial" w:cs="Arial"/>
                <w:sz w:val="21"/>
                <w:szCs w:val="21"/>
              </w:rPr>
              <w:t>to undertake the proposed duties or</w:t>
            </w:r>
            <w:r w:rsidR="007A11B7" w:rsidRPr="00543C72">
              <w:rPr>
                <w:rFonts w:ascii="Arial" w:hAnsi="Arial" w:cs="Arial"/>
                <w:sz w:val="21"/>
                <w:szCs w:val="21"/>
              </w:rPr>
              <w:t xml:space="preserve"> project, and confirmation that</w:t>
            </w:r>
            <w:r w:rsidR="00A235EC" w:rsidRPr="00543C72">
              <w:rPr>
                <w:rFonts w:ascii="Arial" w:hAnsi="Arial" w:cs="Arial"/>
                <w:sz w:val="21"/>
                <w:szCs w:val="21"/>
              </w:rPr>
              <w:t xml:space="preserve"> the department / division has agreed that these will be available</w:t>
            </w:r>
            <w:r w:rsidR="00AA1F42" w:rsidRPr="00543C72">
              <w:rPr>
                <w:rFonts w:ascii="Arial" w:hAnsi="Arial" w:cs="Arial"/>
                <w:sz w:val="21"/>
                <w:szCs w:val="21"/>
              </w:rPr>
              <w:t xml:space="preserve"> for you</w:t>
            </w:r>
            <w:r w:rsidR="00E22113" w:rsidRPr="00543C72">
              <w:rPr>
                <w:rFonts w:ascii="Arial" w:hAnsi="Arial" w:cs="Arial"/>
                <w:sz w:val="21"/>
                <w:szCs w:val="21"/>
              </w:rPr>
              <w:t>.</w:t>
            </w:r>
            <w:r w:rsidR="00697EE5" w:rsidRPr="00543C72">
              <w:rPr>
                <w:rFonts w:ascii="Arial" w:hAnsi="Arial" w:cs="Arial"/>
                <w:sz w:val="21"/>
                <w:szCs w:val="21"/>
              </w:rPr>
              <w:t xml:space="preserve"> See </w:t>
            </w:r>
            <w:hyperlink r:id="rId26" w:anchor="tab-1532481" w:history="1">
              <w:r w:rsidR="00697EE5" w:rsidRPr="00543C72">
                <w:rPr>
                  <w:rStyle w:val="Hyperlink"/>
                  <w:rFonts w:ascii="Arial" w:hAnsi="Arial" w:cs="Arial"/>
                  <w:sz w:val="21"/>
                  <w:szCs w:val="21"/>
                </w:rPr>
                <w:t>Procedure, para 36(ii)</w:t>
              </w:r>
            </w:hyperlink>
            <w:r w:rsidR="00697EE5" w:rsidRPr="00543C72">
              <w:rPr>
                <w:rFonts w:ascii="Arial" w:hAnsi="Arial" w:cs="Arial"/>
                <w:sz w:val="21"/>
                <w:szCs w:val="21"/>
              </w:rPr>
              <w:t>.</w:t>
            </w:r>
            <w:r w:rsidR="00CA7B4D">
              <w:rPr>
                <w:rFonts w:ascii="Arial" w:hAnsi="Arial" w:cs="Arial"/>
                <w:sz w:val="21"/>
                <w:szCs w:val="21"/>
              </w:rPr>
              <w:t xml:space="preserve"> </w:t>
            </w:r>
          </w:p>
          <w:p w14:paraId="5E4353D8" w14:textId="77777777" w:rsidR="00163F4B" w:rsidRPr="00543C72" w:rsidRDefault="00163F4B" w:rsidP="00A93121">
            <w:pPr>
              <w:spacing w:before="120" w:after="120"/>
              <w:rPr>
                <w:rFonts w:ascii="Arial" w:hAnsi="Arial" w:cs="Arial"/>
                <w:sz w:val="21"/>
                <w:szCs w:val="21"/>
              </w:rPr>
            </w:pPr>
          </w:p>
        </w:tc>
      </w:tr>
      <w:tr w:rsidR="00CA7B4D" w14:paraId="2EFC8CE8" w14:textId="77777777" w:rsidTr="00B33BAF">
        <w:trPr>
          <w:trHeight w:val="48"/>
        </w:trPr>
        <w:tc>
          <w:tcPr>
            <w:tcW w:w="10075" w:type="dxa"/>
          </w:tcPr>
          <w:p w14:paraId="2A6A3716" w14:textId="61333F68" w:rsidR="00CA7B4D" w:rsidRDefault="00CA7B4D" w:rsidP="00A93121">
            <w:pPr>
              <w:pStyle w:val="ListParagraph"/>
              <w:numPr>
                <w:ilvl w:val="0"/>
                <w:numId w:val="2"/>
              </w:numPr>
              <w:spacing w:before="120" w:after="120"/>
              <w:ind w:left="357" w:hanging="357"/>
              <w:rPr>
                <w:rFonts w:ascii="Arial" w:hAnsi="Arial" w:cs="Arial"/>
                <w:sz w:val="21"/>
                <w:szCs w:val="21"/>
              </w:rPr>
            </w:pPr>
            <w:r>
              <w:rPr>
                <w:rFonts w:ascii="Arial" w:hAnsi="Arial" w:cs="Arial"/>
                <w:sz w:val="21"/>
                <w:szCs w:val="21"/>
              </w:rPr>
              <w:t xml:space="preserve">If you occupy space </w:t>
            </w:r>
            <w:r w:rsidR="00B7560F">
              <w:rPr>
                <w:rFonts w:ascii="Arial" w:hAnsi="Arial" w:cs="Arial"/>
                <w:sz w:val="21"/>
                <w:szCs w:val="21"/>
              </w:rPr>
              <w:t xml:space="preserve">or use resources </w:t>
            </w:r>
            <w:r>
              <w:rPr>
                <w:rFonts w:ascii="Arial" w:hAnsi="Arial" w:cs="Arial"/>
                <w:sz w:val="21"/>
                <w:szCs w:val="21"/>
              </w:rPr>
              <w:t>that would be needed to refill your post</w:t>
            </w:r>
            <w:r w:rsidR="00B7560F">
              <w:rPr>
                <w:rFonts w:ascii="Arial" w:hAnsi="Arial" w:cs="Arial"/>
                <w:sz w:val="21"/>
                <w:szCs w:val="21"/>
              </w:rPr>
              <w:t xml:space="preserve"> or a</w:t>
            </w:r>
            <w:r w:rsidR="002E1BA5">
              <w:rPr>
                <w:rFonts w:ascii="Arial" w:hAnsi="Arial" w:cs="Arial"/>
                <w:sz w:val="21"/>
                <w:szCs w:val="21"/>
              </w:rPr>
              <w:t>ny</w:t>
            </w:r>
            <w:r w:rsidR="00B7560F">
              <w:rPr>
                <w:rFonts w:ascii="Arial" w:hAnsi="Arial" w:cs="Arial"/>
                <w:sz w:val="21"/>
                <w:szCs w:val="21"/>
              </w:rPr>
              <w:t xml:space="preserve"> post replacing it</w:t>
            </w:r>
            <w:r>
              <w:rPr>
                <w:rFonts w:ascii="Arial" w:hAnsi="Arial" w:cs="Arial"/>
                <w:sz w:val="21"/>
                <w:szCs w:val="21"/>
              </w:rPr>
              <w:t>, please confirm that you will vacate that space</w:t>
            </w:r>
            <w:r w:rsidR="00B7560F">
              <w:rPr>
                <w:rFonts w:ascii="Arial" w:hAnsi="Arial" w:cs="Arial"/>
                <w:sz w:val="21"/>
                <w:szCs w:val="21"/>
              </w:rPr>
              <w:t xml:space="preserve"> and relinquish those resources</w:t>
            </w:r>
            <w:r>
              <w:rPr>
                <w:rFonts w:ascii="Arial" w:hAnsi="Arial" w:cs="Arial"/>
                <w:sz w:val="21"/>
                <w:szCs w:val="21"/>
              </w:rPr>
              <w:t xml:space="preserve">. See </w:t>
            </w:r>
            <w:hyperlink r:id="rId27" w:anchor="tab-1532481" w:history="1">
              <w:r w:rsidRPr="00C73555">
                <w:rPr>
                  <w:rStyle w:val="Hyperlink"/>
                  <w:rFonts w:ascii="Arial" w:hAnsi="Arial" w:cs="Arial"/>
                  <w:sz w:val="21"/>
                  <w:szCs w:val="21"/>
                </w:rPr>
                <w:t>Procedure, para</w:t>
              </w:r>
              <w:r w:rsidR="0089369D" w:rsidRPr="00C73555">
                <w:rPr>
                  <w:rStyle w:val="Hyperlink"/>
                  <w:rFonts w:ascii="Arial" w:hAnsi="Arial" w:cs="Arial"/>
                  <w:sz w:val="21"/>
                  <w:szCs w:val="21"/>
                </w:rPr>
                <w:t xml:space="preserve"> 36</w:t>
              </w:r>
              <w:r w:rsidR="00C73555" w:rsidRPr="00C73555">
                <w:rPr>
                  <w:rStyle w:val="Hyperlink"/>
                  <w:rFonts w:ascii="Arial" w:hAnsi="Arial" w:cs="Arial"/>
                  <w:sz w:val="21"/>
                  <w:szCs w:val="21"/>
                </w:rPr>
                <w:t>(ii)</w:t>
              </w:r>
            </w:hyperlink>
            <w:r w:rsidR="00C73555">
              <w:rPr>
                <w:rFonts w:ascii="Arial" w:hAnsi="Arial" w:cs="Arial"/>
                <w:sz w:val="21"/>
                <w:szCs w:val="21"/>
              </w:rPr>
              <w:t>.</w:t>
            </w:r>
            <w:r>
              <w:rPr>
                <w:rFonts w:ascii="Arial" w:hAnsi="Arial" w:cs="Arial"/>
                <w:sz w:val="21"/>
                <w:szCs w:val="21"/>
              </w:rPr>
              <w:t xml:space="preserve"> </w:t>
            </w:r>
          </w:p>
          <w:p w14:paraId="2A8AEEEC" w14:textId="3530C109" w:rsidR="00C73555" w:rsidRPr="00C73555" w:rsidRDefault="00C73555" w:rsidP="00C73555">
            <w:pPr>
              <w:spacing w:before="120" w:after="120"/>
              <w:rPr>
                <w:rFonts w:ascii="Arial" w:hAnsi="Arial" w:cs="Arial"/>
                <w:sz w:val="21"/>
                <w:szCs w:val="21"/>
              </w:rPr>
            </w:pPr>
          </w:p>
        </w:tc>
      </w:tr>
      <w:tr w:rsidR="0021531C" w14:paraId="2541EED3" w14:textId="77777777" w:rsidTr="00B33BAF">
        <w:trPr>
          <w:trHeight w:val="48"/>
        </w:trPr>
        <w:tc>
          <w:tcPr>
            <w:tcW w:w="10075" w:type="dxa"/>
          </w:tcPr>
          <w:p w14:paraId="182D5EF1" w14:textId="23DE5BFE" w:rsidR="00C73555" w:rsidRDefault="0021531C" w:rsidP="00AF62B2">
            <w:pPr>
              <w:pStyle w:val="ListParagraph"/>
              <w:numPr>
                <w:ilvl w:val="0"/>
                <w:numId w:val="2"/>
              </w:numPr>
              <w:spacing w:before="120" w:after="120"/>
              <w:ind w:left="357" w:hanging="357"/>
              <w:rPr>
                <w:rFonts w:ascii="Arial" w:hAnsi="Arial" w:cs="Arial"/>
                <w:sz w:val="21"/>
                <w:szCs w:val="21"/>
              </w:rPr>
            </w:pPr>
            <w:r w:rsidRPr="00C73555">
              <w:rPr>
                <w:rFonts w:ascii="Arial" w:hAnsi="Arial" w:cs="Arial"/>
                <w:sz w:val="21"/>
                <w:szCs w:val="21"/>
              </w:rPr>
              <w:t xml:space="preserve">If you would like them to be taken into consideration, please describe here any </w:t>
            </w:r>
            <w:r w:rsidR="00B7560F">
              <w:rPr>
                <w:rFonts w:ascii="Arial" w:hAnsi="Arial" w:cs="Arial"/>
                <w:sz w:val="21"/>
                <w:szCs w:val="21"/>
              </w:rPr>
              <w:t xml:space="preserve">other </w:t>
            </w:r>
            <w:r w:rsidRPr="00C73555">
              <w:rPr>
                <w:rFonts w:ascii="Arial" w:hAnsi="Arial" w:cs="Arial"/>
                <w:sz w:val="21"/>
                <w:szCs w:val="21"/>
              </w:rPr>
              <w:t>special personal circumstances which you consider would properly justify an extension being granted</w:t>
            </w:r>
            <w:r w:rsidR="00E22113" w:rsidRPr="00C73555">
              <w:rPr>
                <w:rFonts w:ascii="Arial" w:hAnsi="Arial" w:cs="Arial"/>
                <w:sz w:val="21"/>
                <w:szCs w:val="21"/>
              </w:rPr>
              <w:t>.</w:t>
            </w:r>
            <w:r w:rsidR="00260DC5" w:rsidRPr="00C73555">
              <w:rPr>
                <w:rFonts w:ascii="Arial" w:hAnsi="Arial" w:cs="Arial"/>
                <w:sz w:val="21"/>
                <w:szCs w:val="21"/>
              </w:rPr>
              <w:t xml:space="preserve"> </w:t>
            </w:r>
            <w:r w:rsidR="00C73555">
              <w:rPr>
                <w:rFonts w:ascii="Arial" w:hAnsi="Arial" w:cs="Arial"/>
                <w:sz w:val="21"/>
                <w:szCs w:val="21"/>
              </w:rPr>
              <w:t xml:space="preserve">This may include circumstances </w:t>
            </w:r>
            <w:bookmarkStart w:id="2" w:name="_Hlk126676630"/>
            <w:r w:rsidR="00C73555">
              <w:rPr>
                <w:rFonts w:ascii="Arial" w:hAnsi="Arial" w:cs="Arial"/>
                <w:sz w:val="21"/>
                <w:szCs w:val="21"/>
              </w:rPr>
              <w:t>such as</w:t>
            </w:r>
            <w:r w:rsidR="00DC712A">
              <w:rPr>
                <w:rFonts w:ascii="Arial" w:hAnsi="Arial" w:cs="Arial"/>
                <w:sz w:val="21"/>
                <w:szCs w:val="21"/>
              </w:rPr>
              <w:t xml:space="preserve"> the progress of your research being slowed by</w:t>
            </w:r>
            <w:r w:rsidR="00C73555">
              <w:rPr>
                <w:rFonts w:ascii="Arial" w:hAnsi="Arial" w:cs="Arial"/>
                <w:sz w:val="21"/>
                <w:szCs w:val="21"/>
              </w:rPr>
              <w:t xml:space="preserve"> </w:t>
            </w:r>
            <w:r w:rsidR="002E1BA5">
              <w:rPr>
                <w:rFonts w:ascii="Arial" w:hAnsi="Arial" w:cs="Arial"/>
                <w:sz w:val="21"/>
                <w:szCs w:val="21"/>
              </w:rPr>
              <w:t>a</w:t>
            </w:r>
            <w:r w:rsidR="00DC712A">
              <w:rPr>
                <w:rFonts w:ascii="Arial" w:hAnsi="Arial" w:cs="Arial"/>
                <w:sz w:val="21"/>
                <w:szCs w:val="21"/>
              </w:rPr>
              <w:t>n</w:t>
            </w:r>
            <w:r w:rsidR="002E1BA5">
              <w:rPr>
                <w:rFonts w:ascii="Arial" w:hAnsi="Arial" w:cs="Arial"/>
                <w:sz w:val="21"/>
                <w:szCs w:val="21"/>
              </w:rPr>
              <w:t xml:space="preserve"> </w:t>
            </w:r>
            <w:r w:rsidR="00DC712A">
              <w:rPr>
                <w:rFonts w:ascii="Arial" w:hAnsi="Arial" w:cs="Arial"/>
                <w:sz w:val="21"/>
                <w:szCs w:val="21"/>
              </w:rPr>
              <w:t>extended</w:t>
            </w:r>
            <w:r w:rsidR="002E1BA5">
              <w:rPr>
                <w:rFonts w:ascii="Arial" w:hAnsi="Arial" w:cs="Arial"/>
                <w:sz w:val="21"/>
                <w:szCs w:val="21"/>
              </w:rPr>
              <w:t xml:space="preserve"> </w:t>
            </w:r>
            <w:r w:rsidR="00DC712A">
              <w:rPr>
                <w:rFonts w:ascii="Arial" w:hAnsi="Arial" w:cs="Arial"/>
                <w:sz w:val="21"/>
                <w:szCs w:val="21"/>
              </w:rPr>
              <w:t xml:space="preserve">unpaid </w:t>
            </w:r>
            <w:r w:rsidR="002E1BA5">
              <w:rPr>
                <w:rFonts w:ascii="Arial" w:hAnsi="Arial" w:cs="Arial"/>
                <w:sz w:val="21"/>
                <w:szCs w:val="21"/>
              </w:rPr>
              <w:t xml:space="preserve">career break to care for a </w:t>
            </w:r>
            <w:r w:rsidR="00C73555">
              <w:rPr>
                <w:rFonts w:ascii="Arial" w:hAnsi="Arial" w:cs="Arial"/>
                <w:sz w:val="21"/>
                <w:szCs w:val="21"/>
              </w:rPr>
              <w:t xml:space="preserve">family </w:t>
            </w:r>
            <w:r w:rsidR="002E1BA5">
              <w:rPr>
                <w:rFonts w:ascii="Arial" w:hAnsi="Arial" w:cs="Arial"/>
                <w:sz w:val="21"/>
                <w:szCs w:val="21"/>
              </w:rPr>
              <w:t>member</w:t>
            </w:r>
            <w:r w:rsidR="00804C26">
              <w:rPr>
                <w:rFonts w:ascii="Arial" w:hAnsi="Arial" w:cs="Arial"/>
                <w:sz w:val="21"/>
                <w:szCs w:val="21"/>
              </w:rPr>
              <w:t>,</w:t>
            </w:r>
            <w:r w:rsidR="00C73555">
              <w:rPr>
                <w:rFonts w:ascii="Arial" w:hAnsi="Arial" w:cs="Arial"/>
                <w:sz w:val="21"/>
                <w:szCs w:val="21"/>
              </w:rPr>
              <w:t xml:space="preserve"> or </w:t>
            </w:r>
            <w:r w:rsidR="00DC712A">
              <w:rPr>
                <w:rFonts w:ascii="Arial" w:hAnsi="Arial" w:cs="Arial"/>
                <w:sz w:val="21"/>
                <w:szCs w:val="21"/>
              </w:rPr>
              <w:t xml:space="preserve">by </w:t>
            </w:r>
            <w:r w:rsidR="00C73555">
              <w:rPr>
                <w:rFonts w:ascii="Arial" w:hAnsi="Arial" w:cs="Arial"/>
                <w:sz w:val="21"/>
                <w:szCs w:val="21"/>
              </w:rPr>
              <w:t xml:space="preserve">a disability. </w:t>
            </w:r>
            <w:bookmarkEnd w:id="2"/>
            <w:r w:rsidR="00260DC5" w:rsidRPr="00C73555">
              <w:rPr>
                <w:rFonts w:ascii="Arial" w:hAnsi="Arial" w:cs="Arial"/>
                <w:sz w:val="21"/>
                <w:szCs w:val="21"/>
              </w:rPr>
              <w:t xml:space="preserve">See </w:t>
            </w:r>
            <w:hyperlink r:id="rId28" w:anchor="tab-1532481" w:history="1">
              <w:r w:rsidR="009807EA" w:rsidRPr="00C73555">
                <w:rPr>
                  <w:rStyle w:val="Hyperlink"/>
                  <w:rFonts w:ascii="Arial" w:hAnsi="Arial" w:cs="Arial"/>
                  <w:sz w:val="21"/>
                  <w:szCs w:val="21"/>
                </w:rPr>
                <w:t xml:space="preserve">Procedure, para </w:t>
              </w:r>
              <w:r w:rsidR="00FD50D6">
                <w:rPr>
                  <w:rStyle w:val="Hyperlink"/>
                  <w:rFonts w:ascii="Arial" w:hAnsi="Arial" w:cs="Arial"/>
                  <w:sz w:val="21"/>
                  <w:szCs w:val="21"/>
                </w:rPr>
                <w:t>41</w:t>
              </w:r>
              <w:r w:rsidR="009807EA" w:rsidRPr="00C73555">
                <w:rPr>
                  <w:rStyle w:val="Hyperlink"/>
                  <w:rFonts w:ascii="Arial" w:hAnsi="Arial" w:cs="Arial"/>
                  <w:sz w:val="21"/>
                  <w:szCs w:val="21"/>
                </w:rPr>
                <w:t>(</w:t>
              </w:r>
              <w:r w:rsidR="00FD50D6">
                <w:rPr>
                  <w:rStyle w:val="Hyperlink"/>
                  <w:rFonts w:ascii="Arial" w:hAnsi="Arial" w:cs="Arial"/>
                  <w:sz w:val="21"/>
                  <w:szCs w:val="21"/>
                </w:rPr>
                <w:t>e</w:t>
              </w:r>
              <w:r w:rsidR="00260DC5" w:rsidRPr="00C73555">
                <w:rPr>
                  <w:rStyle w:val="Hyperlink"/>
                  <w:rFonts w:ascii="Arial" w:hAnsi="Arial" w:cs="Arial"/>
                  <w:sz w:val="21"/>
                  <w:szCs w:val="21"/>
                </w:rPr>
                <w:t>)</w:t>
              </w:r>
            </w:hyperlink>
            <w:r w:rsidR="00260DC5" w:rsidRPr="00C73555">
              <w:rPr>
                <w:rFonts w:ascii="Arial" w:hAnsi="Arial" w:cs="Arial"/>
                <w:sz w:val="21"/>
                <w:szCs w:val="21"/>
              </w:rPr>
              <w:t>.</w:t>
            </w:r>
            <w:r w:rsidR="002B74A5" w:rsidRPr="00C73555">
              <w:rPr>
                <w:rFonts w:ascii="Arial" w:hAnsi="Arial" w:cs="Arial"/>
                <w:sz w:val="21"/>
                <w:szCs w:val="21"/>
              </w:rPr>
              <w:t xml:space="preserve"> </w:t>
            </w:r>
          </w:p>
          <w:p w14:paraId="183C4551" w14:textId="0944318B" w:rsidR="0021531C" w:rsidRPr="00C73555" w:rsidRDefault="007A11B7" w:rsidP="00C73555">
            <w:pPr>
              <w:pStyle w:val="ListParagraph"/>
              <w:spacing w:before="120" w:after="120"/>
              <w:ind w:left="357"/>
              <w:rPr>
                <w:rFonts w:ascii="Arial" w:hAnsi="Arial" w:cs="Arial"/>
                <w:sz w:val="21"/>
                <w:szCs w:val="21"/>
              </w:rPr>
            </w:pPr>
            <w:r w:rsidRPr="00C73555">
              <w:rPr>
                <w:rFonts w:ascii="Arial" w:hAnsi="Arial" w:cs="Arial"/>
                <w:sz w:val="21"/>
                <w:szCs w:val="21"/>
              </w:rPr>
              <w:br/>
            </w:r>
            <w:r w:rsidRPr="00C73555">
              <w:rPr>
                <w:rFonts w:ascii="Arial" w:hAnsi="Arial" w:cs="Arial"/>
                <w:i/>
                <w:sz w:val="21"/>
                <w:szCs w:val="21"/>
              </w:rPr>
              <w:t>Please say if you wish this</w:t>
            </w:r>
            <w:r w:rsidR="005B0909" w:rsidRPr="00C73555">
              <w:rPr>
                <w:rFonts w:ascii="Arial" w:hAnsi="Arial" w:cs="Arial"/>
                <w:i/>
                <w:sz w:val="21"/>
                <w:szCs w:val="21"/>
              </w:rPr>
              <w:t xml:space="preserve"> section to be kept confidential from your department and division.</w:t>
            </w:r>
            <w:r w:rsidR="00AE02B2" w:rsidRPr="00C73555">
              <w:rPr>
                <w:rFonts w:ascii="Arial" w:hAnsi="Arial" w:cs="Arial"/>
                <w:sz w:val="21"/>
                <w:szCs w:val="21"/>
              </w:rPr>
              <w:t xml:space="preserve"> </w:t>
            </w:r>
          </w:p>
          <w:p w14:paraId="5B3BEEB8" w14:textId="77777777" w:rsidR="0021531C" w:rsidRPr="00557EEF" w:rsidRDefault="0021531C" w:rsidP="00A93121">
            <w:pPr>
              <w:spacing w:before="120" w:after="120"/>
              <w:rPr>
                <w:rFonts w:ascii="Arial" w:hAnsi="Arial" w:cs="Arial"/>
                <w:sz w:val="21"/>
                <w:szCs w:val="21"/>
              </w:rPr>
            </w:pPr>
          </w:p>
        </w:tc>
      </w:tr>
    </w:tbl>
    <w:p w14:paraId="639426C8" w14:textId="77777777" w:rsidR="00FB15E2" w:rsidRDefault="00FB15E2" w:rsidP="004F0059">
      <w:pPr>
        <w:spacing w:after="0"/>
      </w:pPr>
    </w:p>
    <w:tbl>
      <w:tblPr>
        <w:tblStyle w:val="TableGrid"/>
        <w:tblW w:w="10075" w:type="dxa"/>
        <w:tblLook w:val="04A0" w:firstRow="1" w:lastRow="0" w:firstColumn="1" w:lastColumn="0" w:noHBand="0" w:noVBand="1"/>
      </w:tblPr>
      <w:tblGrid>
        <w:gridCol w:w="10075"/>
      </w:tblGrid>
      <w:tr w:rsidR="00A235EC" w14:paraId="2A1721F1" w14:textId="77777777" w:rsidTr="00B33BAF">
        <w:trPr>
          <w:trHeight w:val="48"/>
        </w:trPr>
        <w:tc>
          <w:tcPr>
            <w:tcW w:w="10075" w:type="dxa"/>
            <w:shd w:val="clear" w:color="auto" w:fill="C6D9F1" w:themeFill="text2" w:themeFillTint="33"/>
          </w:tcPr>
          <w:p w14:paraId="0F0ABD91" w14:textId="6A171BFE" w:rsidR="00A235EC" w:rsidRPr="008948A5" w:rsidRDefault="00376F23" w:rsidP="00260DC5">
            <w:pPr>
              <w:spacing w:before="120" w:after="120"/>
              <w:rPr>
                <w:rFonts w:ascii="Arial" w:hAnsi="Arial" w:cs="Arial"/>
                <w:b/>
              </w:rPr>
            </w:pPr>
            <w:r w:rsidRPr="008948A5">
              <w:rPr>
                <w:rFonts w:ascii="Arial" w:hAnsi="Arial" w:cs="Arial"/>
                <w:b/>
              </w:rPr>
              <w:t>PART</w:t>
            </w:r>
            <w:r w:rsidR="00A179C3" w:rsidRPr="008948A5">
              <w:rPr>
                <w:rFonts w:ascii="Arial" w:hAnsi="Arial" w:cs="Arial"/>
                <w:b/>
              </w:rPr>
              <w:t xml:space="preserve"> 7</w:t>
            </w:r>
            <w:r w:rsidR="00A235EC" w:rsidRPr="008948A5">
              <w:rPr>
                <w:rFonts w:ascii="Arial" w:hAnsi="Arial" w:cs="Arial"/>
                <w:b/>
              </w:rPr>
              <w:t xml:space="preserve"> </w:t>
            </w:r>
            <w:r w:rsidR="008948A5">
              <w:rPr>
                <w:rFonts w:ascii="Arial" w:hAnsi="Arial" w:cs="Arial"/>
                <w:b/>
              </w:rPr>
              <w:t>–</w:t>
            </w:r>
            <w:r w:rsidR="00A235EC" w:rsidRPr="008948A5">
              <w:rPr>
                <w:rFonts w:ascii="Arial" w:hAnsi="Arial" w:cs="Arial"/>
                <w:b/>
              </w:rPr>
              <w:t xml:space="preserve"> Additional supporting evidence</w:t>
            </w:r>
          </w:p>
        </w:tc>
      </w:tr>
      <w:tr w:rsidR="00A235EC" w14:paraId="7EC215BF" w14:textId="77777777" w:rsidTr="00B33BAF">
        <w:trPr>
          <w:trHeight w:val="48"/>
        </w:trPr>
        <w:tc>
          <w:tcPr>
            <w:tcW w:w="10075" w:type="dxa"/>
            <w:shd w:val="clear" w:color="auto" w:fill="F2F2F2" w:themeFill="background1" w:themeFillShade="F2"/>
          </w:tcPr>
          <w:p w14:paraId="547DF237" w14:textId="5EC8C772" w:rsidR="007D7DDE" w:rsidRPr="008948A5" w:rsidRDefault="00A235EC" w:rsidP="008948A5">
            <w:pPr>
              <w:spacing w:before="120" w:after="120" w:line="276" w:lineRule="auto"/>
              <w:rPr>
                <w:rFonts w:ascii="Arial" w:hAnsi="Arial" w:cs="Arial"/>
                <w:i/>
                <w:sz w:val="21"/>
                <w:szCs w:val="21"/>
              </w:rPr>
            </w:pPr>
            <w:r w:rsidRPr="008948A5">
              <w:rPr>
                <w:rFonts w:ascii="Arial" w:hAnsi="Arial" w:cs="Arial"/>
                <w:i/>
                <w:sz w:val="21"/>
                <w:szCs w:val="21"/>
              </w:rPr>
              <w:t xml:space="preserve">Please append to the submission any supporting material that is directly relevant to the matters set out in </w:t>
            </w:r>
            <w:hyperlink r:id="rId29" w:anchor="tab-1532481" w:history="1">
              <w:r w:rsidRPr="008948A5">
                <w:rPr>
                  <w:rStyle w:val="Hyperlink"/>
                  <w:rFonts w:ascii="Arial" w:hAnsi="Arial" w:cs="Arial"/>
                  <w:i/>
                  <w:sz w:val="21"/>
                  <w:szCs w:val="21"/>
                </w:rPr>
                <w:t>Section VI of the EJRA Procedure</w:t>
              </w:r>
            </w:hyperlink>
            <w:r w:rsidRPr="008948A5">
              <w:rPr>
                <w:rFonts w:ascii="Arial" w:hAnsi="Arial" w:cs="Arial"/>
                <w:i/>
                <w:sz w:val="21"/>
                <w:szCs w:val="21"/>
              </w:rPr>
              <w:t xml:space="preserve">. </w:t>
            </w:r>
            <w:r w:rsidRPr="008948A5">
              <w:rPr>
                <w:rFonts w:ascii="Arial" w:hAnsi="Arial" w:cs="Arial"/>
                <w:b/>
                <w:i/>
                <w:sz w:val="21"/>
                <w:szCs w:val="21"/>
              </w:rPr>
              <w:t xml:space="preserve">Testimonials will not be </w:t>
            </w:r>
            <w:r w:rsidR="001F4CF4" w:rsidRPr="008948A5">
              <w:rPr>
                <w:rFonts w:ascii="Arial" w:hAnsi="Arial" w:cs="Arial"/>
                <w:b/>
                <w:i/>
                <w:sz w:val="21"/>
                <w:szCs w:val="21"/>
              </w:rPr>
              <w:t>considered</w:t>
            </w:r>
            <w:r w:rsidRPr="008948A5">
              <w:rPr>
                <w:rFonts w:ascii="Arial" w:hAnsi="Arial" w:cs="Arial"/>
                <w:b/>
                <w:i/>
                <w:sz w:val="21"/>
                <w:szCs w:val="21"/>
              </w:rPr>
              <w:t>.</w:t>
            </w:r>
          </w:p>
        </w:tc>
      </w:tr>
    </w:tbl>
    <w:p w14:paraId="566D67B7" w14:textId="77777777" w:rsidR="00AA305A" w:rsidRPr="00DE2140" w:rsidRDefault="00AA305A" w:rsidP="00A371CB">
      <w:pPr>
        <w:spacing w:after="0"/>
        <w:rPr>
          <w:rFonts w:cs="Arial"/>
        </w:rPr>
      </w:pPr>
    </w:p>
    <w:tbl>
      <w:tblPr>
        <w:tblStyle w:val="TableGrid"/>
        <w:tblW w:w="10075" w:type="dxa"/>
        <w:tblLook w:val="04A0" w:firstRow="1" w:lastRow="0" w:firstColumn="1" w:lastColumn="0" w:noHBand="0" w:noVBand="1"/>
      </w:tblPr>
      <w:tblGrid>
        <w:gridCol w:w="2405"/>
        <w:gridCol w:w="3231"/>
        <w:gridCol w:w="846"/>
        <w:gridCol w:w="3593"/>
      </w:tblGrid>
      <w:tr w:rsidR="008948A5" w14:paraId="2CD10C10" w14:textId="77777777" w:rsidTr="00B33BAF">
        <w:tc>
          <w:tcPr>
            <w:tcW w:w="10075" w:type="dxa"/>
            <w:gridSpan w:val="4"/>
            <w:shd w:val="clear" w:color="auto" w:fill="C6D9F1" w:themeFill="text2" w:themeFillTint="33"/>
          </w:tcPr>
          <w:p w14:paraId="3D0CBD90" w14:textId="0153A4C9" w:rsidR="008948A5" w:rsidRPr="000610B1" w:rsidRDefault="008948A5" w:rsidP="007E1A9D">
            <w:pPr>
              <w:tabs>
                <w:tab w:val="left" w:pos="3000"/>
              </w:tabs>
              <w:spacing w:before="120" w:after="120"/>
              <w:rPr>
                <w:rFonts w:ascii="Arial" w:hAnsi="Arial" w:cs="Arial"/>
                <w:b/>
              </w:rPr>
            </w:pPr>
            <w:r>
              <w:rPr>
                <w:rFonts w:ascii="Arial" w:hAnsi="Arial" w:cs="Arial"/>
                <w:b/>
              </w:rPr>
              <w:t>Part 8 – Declaration</w:t>
            </w:r>
          </w:p>
        </w:tc>
      </w:tr>
      <w:tr w:rsidR="00AA305A" w14:paraId="048601FC" w14:textId="77777777" w:rsidTr="00B33BAF">
        <w:tc>
          <w:tcPr>
            <w:tcW w:w="10075" w:type="dxa"/>
            <w:gridSpan w:val="4"/>
            <w:shd w:val="clear" w:color="auto" w:fill="F2F2F2" w:themeFill="background1" w:themeFillShade="F2"/>
          </w:tcPr>
          <w:p w14:paraId="54BD7D8A" w14:textId="1F5C9A63" w:rsidR="00AA305A" w:rsidRPr="009E0697" w:rsidRDefault="00045FBF" w:rsidP="008948A5">
            <w:pPr>
              <w:spacing w:before="120" w:after="120"/>
              <w:rPr>
                <w:rFonts w:ascii="Arial" w:hAnsi="Arial" w:cs="Arial"/>
                <w:sz w:val="21"/>
                <w:szCs w:val="21"/>
              </w:rPr>
            </w:pPr>
            <w:r w:rsidRPr="000610B1">
              <w:rPr>
                <w:rFonts w:ascii="Arial" w:hAnsi="Arial" w:cs="Arial"/>
                <w:sz w:val="21"/>
                <w:szCs w:val="21"/>
              </w:rPr>
              <w:t xml:space="preserve">I confirm that the information above is true and accurate.  </w:t>
            </w:r>
          </w:p>
        </w:tc>
      </w:tr>
      <w:tr w:rsidR="004F0059" w14:paraId="7AB01E5F" w14:textId="77777777" w:rsidTr="00B33BAF">
        <w:trPr>
          <w:trHeight w:val="493"/>
        </w:trPr>
        <w:tc>
          <w:tcPr>
            <w:tcW w:w="2405" w:type="dxa"/>
            <w:shd w:val="clear" w:color="auto" w:fill="C6D9F1" w:themeFill="text2" w:themeFillTint="33"/>
          </w:tcPr>
          <w:p w14:paraId="57903C56" w14:textId="77777777" w:rsidR="00233DCC" w:rsidRDefault="00233DCC" w:rsidP="00233DCC">
            <w:pPr>
              <w:rPr>
                <w:rFonts w:ascii="Arial" w:hAnsi="Arial" w:cs="Arial"/>
              </w:rPr>
            </w:pPr>
          </w:p>
          <w:p w14:paraId="351D7A8F" w14:textId="77777777" w:rsidR="00081D7E" w:rsidRDefault="00081D7E" w:rsidP="00233DCC">
            <w:pPr>
              <w:spacing w:after="240"/>
              <w:rPr>
                <w:rFonts w:ascii="Arial" w:hAnsi="Arial" w:cs="Arial"/>
                <w:sz w:val="20"/>
                <w:szCs w:val="20"/>
              </w:rPr>
            </w:pPr>
            <w:r w:rsidRPr="00A66E56">
              <w:rPr>
                <w:rFonts w:ascii="Arial" w:hAnsi="Arial" w:cs="Arial"/>
              </w:rPr>
              <w:t>Applicant’s signature:</w:t>
            </w:r>
          </w:p>
        </w:tc>
        <w:tc>
          <w:tcPr>
            <w:tcW w:w="3231" w:type="dxa"/>
          </w:tcPr>
          <w:p w14:paraId="46F3967E" w14:textId="77777777" w:rsidR="00081D7E" w:rsidRDefault="00081D7E" w:rsidP="00260DC5">
            <w:pPr>
              <w:spacing w:before="120" w:after="120"/>
              <w:rPr>
                <w:rFonts w:ascii="Arial" w:hAnsi="Arial" w:cs="Arial"/>
                <w:sz w:val="20"/>
                <w:szCs w:val="20"/>
              </w:rPr>
            </w:pPr>
          </w:p>
        </w:tc>
        <w:tc>
          <w:tcPr>
            <w:tcW w:w="846" w:type="dxa"/>
            <w:shd w:val="clear" w:color="auto" w:fill="C6D9F1" w:themeFill="text2" w:themeFillTint="33"/>
          </w:tcPr>
          <w:p w14:paraId="536781F7" w14:textId="77777777" w:rsidR="00233DCC" w:rsidRDefault="00233DCC" w:rsidP="00233DCC">
            <w:pPr>
              <w:rPr>
                <w:rFonts w:ascii="Arial" w:hAnsi="Arial" w:cs="Arial"/>
              </w:rPr>
            </w:pPr>
          </w:p>
          <w:p w14:paraId="1F3E3B4A" w14:textId="77777777" w:rsidR="00081D7E" w:rsidRPr="00A66E56" w:rsidRDefault="00081D7E" w:rsidP="00233DCC">
            <w:pPr>
              <w:spacing w:after="240"/>
              <w:rPr>
                <w:rFonts w:ascii="Arial" w:hAnsi="Arial" w:cs="Arial"/>
              </w:rPr>
            </w:pPr>
            <w:r w:rsidRPr="00A66E56">
              <w:rPr>
                <w:rFonts w:ascii="Arial" w:hAnsi="Arial" w:cs="Arial"/>
              </w:rPr>
              <w:t>Date:</w:t>
            </w:r>
          </w:p>
        </w:tc>
        <w:tc>
          <w:tcPr>
            <w:tcW w:w="3593" w:type="dxa"/>
          </w:tcPr>
          <w:p w14:paraId="317543A0" w14:textId="77777777" w:rsidR="00081D7E" w:rsidRDefault="00081D7E" w:rsidP="004F4643">
            <w:pPr>
              <w:rPr>
                <w:rFonts w:ascii="Arial" w:hAnsi="Arial" w:cs="Arial"/>
                <w:sz w:val="20"/>
                <w:szCs w:val="20"/>
              </w:rPr>
            </w:pPr>
          </w:p>
        </w:tc>
      </w:tr>
    </w:tbl>
    <w:p w14:paraId="2E8C6415" w14:textId="5AE84202" w:rsidR="00804BDA" w:rsidRDefault="00804BDA"/>
    <w:p w14:paraId="1B393267" w14:textId="7C4F4D91" w:rsidR="00804BDA" w:rsidRDefault="00804BDA"/>
    <w:p w14:paraId="26C8FB72" w14:textId="0763133E" w:rsidR="00804BDA" w:rsidRDefault="00804BDA"/>
    <w:p w14:paraId="7EE5E84B" w14:textId="77777777" w:rsidR="00804BDA" w:rsidRDefault="00804BDA"/>
    <w:sectPr w:rsidR="00804BDA" w:rsidSect="00B33BAF">
      <w:headerReference w:type="default" r:id="rId30"/>
      <w:footerReference w:type="default" r:id="rId31"/>
      <w:pgSz w:w="11906" w:h="16838"/>
      <w:pgMar w:top="851" w:right="851" w:bottom="851" w:left="85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C813" w16cex:dateUtc="2023-02-07T12:52:00Z"/>
  <w16cex:commentExtensible w16cex:durableId="278CEFDF" w16cex:dateUtc="2023-02-07T15:42:00Z"/>
  <w16cex:commentExtensible w16cex:durableId="278CEF6E" w16cex:dateUtc="2023-02-07T15: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4C9C" w14:textId="77777777" w:rsidR="005479F3" w:rsidRDefault="005479F3" w:rsidP="004F4643">
      <w:pPr>
        <w:spacing w:after="0" w:line="240" w:lineRule="auto"/>
      </w:pPr>
      <w:r>
        <w:separator/>
      </w:r>
    </w:p>
  </w:endnote>
  <w:endnote w:type="continuationSeparator" w:id="0">
    <w:p w14:paraId="0CCC7DF0" w14:textId="77777777" w:rsidR="005479F3" w:rsidRDefault="005479F3" w:rsidP="004F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964735804"/>
      <w:docPartObj>
        <w:docPartGallery w:val="Page Numbers (Bottom of Page)"/>
        <w:docPartUnique/>
      </w:docPartObj>
    </w:sdtPr>
    <w:sdtEndPr>
      <w:rPr>
        <w:noProof/>
      </w:rPr>
    </w:sdtEndPr>
    <w:sdtContent>
      <w:p w14:paraId="2023B5EE" w14:textId="247D0414" w:rsidR="000610B1" w:rsidRPr="00D928A6" w:rsidRDefault="000610B1">
        <w:pPr>
          <w:pStyle w:val="Footer"/>
          <w:jc w:val="center"/>
          <w:rPr>
            <w:rFonts w:ascii="Arial" w:hAnsi="Arial" w:cs="Arial"/>
          </w:rPr>
        </w:pPr>
        <w:r w:rsidRPr="00D928A6">
          <w:rPr>
            <w:rFonts w:ascii="Arial" w:hAnsi="Arial" w:cs="Arial"/>
          </w:rPr>
          <w:fldChar w:fldCharType="begin"/>
        </w:r>
        <w:r w:rsidRPr="00D928A6">
          <w:rPr>
            <w:rFonts w:ascii="Arial" w:hAnsi="Arial" w:cs="Arial"/>
          </w:rPr>
          <w:instrText xml:space="preserve"> PAGE   \* MERGEFORMAT </w:instrText>
        </w:r>
        <w:r w:rsidRPr="00D928A6">
          <w:rPr>
            <w:rFonts w:ascii="Arial" w:hAnsi="Arial" w:cs="Arial"/>
          </w:rPr>
          <w:fldChar w:fldCharType="separate"/>
        </w:r>
        <w:r w:rsidR="00FD50D6">
          <w:rPr>
            <w:rFonts w:ascii="Arial" w:hAnsi="Arial" w:cs="Arial"/>
            <w:noProof/>
          </w:rPr>
          <w:t>4</w:t>
        </w:r>
        <w:r w:rsidRPr="00D928A6">
          <w:rPr>
            <w:rFonts w:ascii="Arial" w:hAnsi="Arial" w:cs="Arial"/>
            <w:noProof/>
          </w:rPr>
          <w:fldChar w:fldCharType="end"/>
        </w:r>
      </w:p>
    </w:sdtContent>
  </w:sdt>
  <w:p w14:paraId="32F1E182" w14:textId="77777777" w:rsidR="00024DE4" w:rsidRPr="000610B1" w:rsidRDefault="00024DE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62E5" w14:textId="77777777" w:rsidR="005479F3" w:rsidRDefault="005479F3" w:rsidP="004F4643">
      <w:pPr>
        <w:spacing w:after="0" w:line="240" w:lineRule="auto"/>
      </w:pPr>
      <w:r>
        <w:separator/>
      </w:r>
    </w:p>
  </w:footnote>
  <w:footnote w:type="continuationSeparator" w:id="0">
    <w:p w14:paraId="610A6F2F" w14:textId="77777777" w:rsidR="005479F3" w:rsidRDefault="005479F3" w:rsidP="004F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03DF" w14:textId="5827C2FC" w:rsidR="00153372" w:rsidRPr="00D044E3" w:rsidRDefault="00E46AFD" w:rsidP="00D044E3">
    <w:pPr>
      <w:spacing w:after="0"/>
      <w:rPr>
        <w:rFonts w:ascii="Arial" w:hAnsi="Arial" w:cs="Arial"/>
        <w:b/>
        <w:sz w:val="24"/>
        <w:szCs w:val="24"/>
      </w:rPr>
    </w:pPr>
    <w:r>
      <w:rPr>
        <w:b/>
        <w:noProof/>
        <w:sz w:val="24"/>
        <w:szCs w:val="24"/>
        <w:lang w:eastAsia="en-GB"/>
      </w:rPr>
      <mc:AlternateContent>
        <mc:Choice Requires="wps">
          <w:drawing>
            <wp:anchor distT="0" distB="0" distL="114300" distR="114300" simplePos="0" relativeHeight="251657728" behindDoc="0" locked="0" layoutInCell="1" allowOverlap="1" wp14:anchorId="220F4305" wp14:editId="5ADC2C88">
              <wp:simplePos x="0" y="0"/>
              <wp:positionH relativeFrom="column">
                <wp:posOffset>4003040</wp:posOffset>
              </wp:positionH>
              <wp:positionV relativeFrom="paragraph">
                <wp:posOffset>-13335</wp:posOffset>
              </wp:positionV>
              <wp:extent cx="2422525" cy="9480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22525"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E23EC" w14:textId="606308D1" w:rsidR="00D044E3" w:rsidRPr="00F10E01" w:rsidRDefault="004147BA" w:rsidP="00170250">
                          <w:pPr>
                            <w:spacing w:afterLines="40" w:after="96" w:line="240" w:lineRule="auto"/>
                            <w:jc w:val="right"/>
                            <w:rPr>
                              <w:rFonts w:ascii="Arial" w:hAnsi="Arial" w:cs="Arial"/>
                              <w:b/>
                              <w:sz w:val="32"/>
                              <w:szCs w:val="32"/>
                            </w:rPr>
                          </w:pPr>
                          <w:r>
                            <w:rPr>
                              <w:rFonts w:ascii="Arial" w:hAnsi="Arial" w:cs="Arial"/>
                              <w:b/>
                              <w:sz w:val="32"/>
                              <w:szCs w:val="32"/>
                            </w:rPr>
                            <w:t>EJRA 1</w:t>
                          </w:r>
                          <w:r w:rsidR="006D1949">
                            <w:rPr>
                              <w:rFonts w:ascii="Arial" w:hAnsi="Arial" w:cs="Arial"/>
                              <w:b/>
                              <w:sz w:val="32"/>
                              <w:szCs w:val="32"/>
                            </w:rPr>
                            <w:t>A</w:t>
                          </w:r>
                        </w:p>
                        <w:p w14:paraId="25F48C68" w14:textId="77777777" w:rsidR="001B0067" w:rsidRDefault="00D00204" w:rsidP="00170250">
                          <w:pPr>
                            <w:spacing w:afterLines="40" w:after="96" w:line="240" w:lineRule="auto"/>
                            <w:ind w:right="-12"/>
                            <w:jc w:val="right"/>
                            <w:rPr>
                              <w:rFonts w:ascii="Arial" w:hAnsi="Arial" w:cs="Arial"/>
                              <w:b/>
                              <w:color w:val="FF0000"/>
                              <w:sz w:val="24"/>
                              <w:szCs w:val="24"/>
                            </w:rPr>
                          </w:pPr>
                          <w:r>
                            <w:rPr>
                              <w:rFonts w:ascii="Arial" w:hAnsi="Arial" w:cs="Arial"/>
                              <w:b/>
                              <w:color w:val="FF0000"/>
                              <w:sz w:val="24"/>
                              <w:szCs w:val="24"/>
                            </w:rPr>
                            <w:t>Academic or</w:t>
                          </w:r>
                          <w:r w:rsidR="00C2770D" w:rsidRPr="00F21B6C">
                            <w:rPr>
                              <w:rFonts w:ascii="Arial" w:hAnsi="Arial" w:cs="Arial"/>
                              <w:b/>
                              <w:color w:val="FF0000"/>
                              <w:sz w:val="24"/>
                              <w:szCs w:val="24"/>
                            </w:rPr>
                            <w:t xml:space="preserve"> Research </w:t>
                          </w:r>
                        </w:p>
                        <w:p w14:paraId="2A3EC4F8" w14:textId="3B7715E7" w:rsidR="00D044E3" w:rsidRDefault="001B0067" w:rsidP="00170250">
                          <w:pPr>
                            <w:spacing w:afterLines="40" w:after="96" w:line="240" w:lineRule="auto"/>
                            <w:ind w:right="-12"/>
                            <w:jc w:val="right"/>
                            <w:rPr>
                              <w:rFonts w:ascii="Arial" w:hAnsi="Arial" w:cs="Arial"/>
                              <w:b/>
                              <w:sz w:val="24"/>
                              <w:szCs w:val="24"/>
                            </w:rPr>
                          </w:pPr>
                          <w:r>
                            <w:rPr>
                              <w:rFonts w:ascii="Arial" w:hAnsi="Arial" w:cs="Arial"/>
                              <w:b/>
                              <w:sz w:val="24"/>
                              <w:szCs w:val="24"/>
                            </w:rPr>
                            <w:t>For completion by applicant</w:t>
                          </w:r>
                          <w:r w:rsidRPr="00F10E01">
                            <w:rPr>
                              <w:rFonts w:ascii="Arial" w:hAnsi="Arial" w:cs="Arial"/>
                              <w:b/>
                              <w:sz w:val="24"/>
                              <w:szCs w:val="24"/>
                            </w:rPr>
                            <w:t xml:space="preserve"> </w:t>
                          </w:r>
                        </w:p>
                        <w:p w14:paraId="4DA126AD" w14:textId="77777777" w:rsidR="00DE2140" w:rsidRDefault="00DE2140" w:rsidP="00170250">
                          <w:pPr>
                            <w:spacing w:afterLines="40" w:after="96" w:line="240" w:lineRule="auto"/>
                            <w:ind w:right="-12"/>
                            <w:jc w:val="right"/>
                            <w:rPr>
                              <w:rFonts w:ascii="Arial" w:hAnsi="Arial" w:cs="Arial"/>
                              <w:b/>
                              <w:sz w:val="24"/>
                              <w:szCs w:val="24"/>
                            </w:rPr>
                          </w:pPr>
                        </w:p>
                        <w:p w14:paraId="3A559F07" w14:textId="77777777" w:rsidR="00DE2140" w:rsidRPr="00F10E01" w:rsidRDefault="00DE2140" w:rsidP="00D044E3">
                          <w:pPr>
                            <w:ind w:right="-12"/>
                            <w:jc w:val="right"/>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F4305" id="_x0000_t202" coordsize="21600,21600" o:spt="202" path="m,l,21600r21600,l21600,xe">
              <v:stroke joinstyle="miter"/>
              <v:path gradientshapeok="t" o:connecttype="rect"/>
            </v:shapetype>
            <v:shape id="Text Box 3" o:spid="_x0000_s1026" type="#_x0000_t202" style="position:absolute;margin-left:315.2pt;margin-top:-1.05pt;width:190.75pt;height:7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" fillcolor="white [3201]" stroked="f" strokeweight=".5pt">
              <v:textbox>
                <w:txbxContent>
                  <w:p w14:paraId="54BE23EC" w14:textId="606308D1" w:rsidR="00D044E3" w:rsidRPr="00F10E01" w:rsidRDefault="004147BA" w:rsidP="00170250">
                    <w:pPr>
                      <w:spacing w:afterLines="40" w:after="96" w:line="240" w:lineRule="auto"/>
                      <w:jc w:val="right"/>
                      <w:rPr>
                        <w:rFonts w:ascii="Arial" w:hAnsi="Arial" w:cs="Arial"/>
                        <w:b/>
                        <w:sz w:val="32"/>
                        <w:szCs w:val="32"/>
                      </w:rPr>
                    </w:pPr>
                    <w:r>
                      <w:rPr>
                        <w:rFonts w:ascii="Arial" w:hAnsi="Arial" w:cs="Arial"/>
                        <w:b/>
                        <w:sz w:val="32"/>
                        <w:szCs w:val="32"/>
                      </w:rPr>
                      <w:t>EJRA 1</w:t>
                    </w:r>
                    <w:r w:rsidR="006D1949">
                      <w:rPr>
                        <w:rFonts w:ascii="Arial" w:hAnsi="Arial" w:cs="Arial"/>
                        <w:b/>
                        <w:sz w:val="32"/>
                        <w:szCs w:val="32"/>
                      </w:rPr>
                      <w:t>A</w:t>
                    </w:r>
                  </w:p>
                  <w:p w14:paraId="25F48C68" w14:textId="77777777" w:rsidR="001B0067" w:rsidRDefault="00D00204" w:rsidP="00170250">
                    <w:pPr>
                      <w:spacing w:afterLines="40" w:after="96" w:line="240" w:lineRule="auto"/>
                      <w:ind w:right="-12"/>
                      <w:jc w:val="right"/>
                      <w:rPr>
                        <w:rFonts w:ascii="Arial" w:hAnsi="Arial" w:cs="Arial"/>
                        <w:b/>
                        <w:color w:val="FF0000"/>
                        <w:sz w:val="24"/>
                        <w:szCs w:val="24"/>
                      </w:rPr>
                    </w:pPr>
                    <w:r>
                      <w:rPr>
                        <w:rFonts w:ascii="Arial" w:hAnsi="Arial" w:cs="Arial"/>
                        <w:b/>
                        <w:color w:val="FF0000"/>
                        <w:sz w:val="24"/>
                        <w:szCs w:val="24"/>
                      </w:rPr>
                      <w:t>Academic or</w:t>
                    </w:r>
                    <w:r w:rsidR="00C2770D" w:rsidRPr="00F21B6C">
                      <w:rPr>
                        <w:rFonts w:ascii="Arial" w:hAnsi="Arial" w:cs="Arial"/>
                        <w:b/>
                        <w:color w:val="FF0000"/>
                        <w:sz w:val="24"/>
                        <w:szCs w:val="24"/>
                      </w:rPr>
                      <w:t xml:space="preserve"> Research </w:t>
                    </w:r>
                  </w:p>
                  <w:p w14:paraId="2A3EC4F8" w14:textId="3B7715E7" w:rsidR="00D044E3" w:rsidRDefault="001B0067" w:rsidP="00170250">
                    <w:pPr>
                      <w:spacing w:afterLines="40" w:after="96" w:line="240" w:lineRule="auto"/>
                      <w:ind w:right="-12"/>
                      <w:jc w:val="right"/>
                      <w:rPr>
                        <w:rFonts w:ascii="Arial" w:hAnsi="Arial" w:cs="Arial"/>
                        <w:b/>
                        <w:sz w:val="24"/>
                        <w:szCs w:val="24"/>
                      </w:rPr>
                    </w:pPr>
                    <w:r>
                      <w:rPr>
                        <w:rFonts w:ascii="Arial" w:hAnsi="Arial" w:cs="Arial"/>
                        <w:b/>
                        <w:sz w:val="24"/>
                        <w:szCs w:val="24"/>
                      </w:rPr>
                      <w:t>For completion by applicant</w:t>
                    </w:r>
                    <w:r w:rsidRPr="00F10E01">
                      <w:rPr>
                        <w:rFonts w:ascii="Arial" w:hAnsi="Arial" w:cs="Arial"/>
                        <w:b/>
                        <w:sz w:val="24"/>
                        <w:szCs w:val="24"/>
                      </w:rPr>
                      <w:t xml:space="preserve"> </w:t>
                    </w:r>
                  </w:p>
                  <w:p w14:paraId="4DA126AD" w14:textId="77777777" w:rsidR="00DE2140" w:rsidRDefault="00DE2140" w:rsidP="00170250">
                    <w:pPr>
                      <w:spacing w:afterLines="40" w:after="96" w:line="240" w:lineRule="auto"/>
                      <w:ind w:right="-12"/>
                      <w:jc w:val="right"/>
                      <w:rPr>
                        <w:rFonts w:ascii="Arial" w:hAnsi="Arial" w:cs="Arial"/>
                        <w:b/>
                        <w:sz w:val="24"/>
                        <w:szCs w:val="24"/>
                      </w:rPr>
                    </w:pPr>
                  </w:p>
                  <w:p w14:paraId="3A559F07" w14:textId="77777777" w:rsidR="00DE2140" w:rsidRPr="00F10E01" w:rsidRDefault="00DE2140" w:rsidP="00D044E3">
                    <w:pPr>
                      <w:ind w:right="-12"/>
                      <w:jc w:val="right"/>
                      <w:rPr>
                        <w:rFonts w:ascii="Arial" w:hAnsi="Arial" w:cs="Arial"/>
                        <w:b/>
                        <w:sz w:val="24"/>
                        <w:szCs w:val="24"/>
                      </w:rPr>
                    </w:pPr>
                  </w:p>
                </w:txbxContent>
              </v:textbox>
            </v:shape>
          </w:pict>
        </mc:Fallback>
      </mc:AlternateContent>
    </w:r>
    <w:r w:rsidR="00153372" w:rsidRPr="009B18B9">
      <w:rPr>
        <w:b/>
        <w:noProof/>
        <w:sz w:val="24"/>
        <w:szCs w:val="24"/>
        <w:lang w:eastAsia="en-GB"/>
      </w:rPr>
      <w:drawing>
        <wp:anchor distT="0" distB="0" distL="114300" distR="114300" simplePos="0" relativeHeight="251656704" behindDoc="0" locked="1" layoutInCell="1" allowOverlap="0" wp14:anchorId="788D7618" wp14:editId="01D719DC">
          <wp:simplePos x="0" y="0"/>
          <wp:positionH relativeFrom="column">
            <wp:posOffset>635</wp:posOffset>
          </wp:positionH>
          <wp:positionV relativeFrom="page">
            <wp:posOffset>309880</wp:posOffset>
          </wp:positionV>
          <wp:extent cx="937895" cy="986155"/>
          <wp:effectExtent l="0" t="0" r="0" b="4445"/>
          <wp:wrapSquare wrapText="left"/>
          <wp:docPr id="4" name="Picture 4"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pic:cNvPicPr>
                    <a:picLocks noChangeAspect="1" noChangeArrowheads="1"/>
                  </pic:cNvPicPr>
                </pic:nvPicPr>
                <pic:blipFill rotWithShape="1">
                  <a:blip r:embed="rId1">
                    <a:extLst>
                      <a:ext uri="{28A0092B-C50C-407E-A947-70E740481C1C}">
                        <a14:useLocalDpi xmlns:a14="http://schemas.microsoft.com/office/drawing/2010/main" val="0"/>
                      </a:ext>
                    </a:extLst>
                  </a:blip>
                  <a:srcRect b="17983"/>
                  <a:stretch/>
                </pic:blipFill>
                <pic:spPr bwMode="auto">
                  <a:xfrm>
                    <a:off x="0" y="0"/>
                    <a:ext cx="937895" cy="986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AD1"/>
    <w:multiLevelType w:val="hybridMultilevel"/>
    <w:tmpl w:val="67FC85B8"/>
    <w:lvl w:ilvl="0" w:tplc="F6441DBE">
      <w:numFmt w:val="bullet"/>
      <w:lvlText w:val=""/>
      <w:lvlJc w:val="left"/>
      <w:pPr>
        <w:ind w:left="720" w:hanging="360"/>
      </w:pPr>
      <w:rPr>
        <w:rFonts w:ascii="Symbol" w:eastAsiaTheme="minorHAnsi" w:hAnsi="Symbol" w:cs="Arial"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0775"/>
    <w:multiLevelType w:val="hybridMultilevel"/>
    <w:tmpl w:val="70FAA3B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4A3402"/>
    <w:multiLevelType w:val="hybridMultilevel"/>
    <w:tmpl w:val="38B6F5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C1C84"/>
    <w:multiLevelType w:val="hybridMultilevel"/>
    <w:tmpl w:val="2CCE4852"/>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613F7"/>
    <w:multiLevelType w:val="hybridMultilevel"/>
    <w:tmpl w:val="4FA85F54"/>
    <w:lvl w:ilvl="0" w:tplc="AD0E647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43"/>
    <w:rsid w:val="000004DB"/>
    <w:rsid w:val="00024DE4"/>
    <w:rsid w:val="00025F17"/>
    <w:rsid w:val="0004197C"/>
    <w:rsid w:val="00045FBF"/>
    <w:rsid w:val="000508C9"/>
    <w:rsid w:val="000610B1"/>
    <w:rsid w:val="00066FEC"/>
    <w:rsid w:val="00070215"/>
    <w:rsid w:val="000756BF"/>
    <w:rsid w:val="000762ED"/>
    <w:rsid w:val="00081D7E"/>
    <w:rsid w:val="00084877"/>
    <w:rsid w:val="0009151A"/>
    <w:rsid w:val="000C1E86"/>
    <w:rsid w:val="000C1F6A"/>
    <w:rsid w:val="000D3255"/>
    <w:rsid w:val="000D5B0B"/>
    <w:rsid w:val="000E665D"/>
    <w:rsid w:val="000F47AD"/>
    <w:rsid w:val="000F6A3C"/>
    <w:rsid w:val="000F70DE"/>
    <w:rsid w:val="00101A36"/>
    <w:rsid w:val="00107B92"/>
    <w:rsid w:val="001212CC"/>
    <w:rsid w:val="00135D15"/>
    <w:rsid w:val="001417EA"/>
    <w:rsid w:val="00143594"/>
    <w:rsid w:val="0014529C"/>
    <w:rsid w:val="00153372"/>
    <w:rsid w:val="001548FC"/>
    <w:rsid w:val="00163153"/>
    <w:rsid w:val="00163F4B"/>
    <w:rsid w:val="00170250"/>
    <w:rsid w:val="001707E2"/>
    <w:rsid w:val="00182435"/>
    <w:rsid w:val="001944F8"/>
    <w:rsid w:val="001B0067"/>
    <w:rsid w:val="001D1D00"/>
    <w:rsid w:val="001E7E5C"/>
    <w:rsid w:val="001F3236"/>
    <w:rsid w:val="001F36E8"/>
    <w:rsid w:val="001F4CF4"/>
    <w:rsid w:val="0020193B"/>
    <w:rsid w:val="00204168"/>
    <w:rsid w:val="00206CEC"/>
    <w:rsid w:val="0021531C"/>
    <w:rsid w:val="00230B14"/>
    <w:rsid w:val="00233DCC"/>
    <w:rsid w:val="00253156"/>
    <w:rsid w:val="00254001"/>
    <w:rsid w:val="00260DC5"/>
    <w:rsid w:val="002641AE"/>
    <w:rsid w:val="0026712C"/>
    <w:rsid w:val="00281C3F"/>
    <w:rsid w:val="00282D7B"/>
    <w:rsid w:val="002B74A5"/>
    <w:rsid w:val="002D282E"/>
    <w:rsid w:val="002D5C36"/>
    <w:rsid w:val="002D7FF6"/>
    <w:rsid w:val="002E1BA5"/>
    <w:rsid w:val="002F2F0E"/>
    <w:rsid w:val="003036B6"/>
    <w:rsid w:val="00323DD1"/>
    <w:rsid w:val="00333B6C"/>
    <w:rsid w:val="003449F8"/>
    <w:rsid w:val="00347BB1"/>
    <w:rsid w:val="00350672"/>
    <w:rsid w:val="0036107C"/>
    <w:rsid w:val="003622CE"/>
    <w:rsid w:val="00363248"/>
    <w:rsid w:val="003749E1"/>
    <w:rsid w:val="00376F23"/>
    <w:rsid w:val="003774FC"/>
    <w:rsid w:val="003959DB"/>
    <w:rsid w:val="00397825"/>
    <w:rsid w:val="003A5513"/>
    <w:rsid w:val="003B6F7F"/>
    <w:rsid w:val="003C12B8"/>
    <w:rsid w:val="003D55E2"/>
    <w:rsid w:val="003D7F19"/>
    <w:rsid w:val="003F57CF"/>
    <w:rsid w:val="003F77AF"/>
    <w:rsid w:val="00400C0A"/>
    <w:rsid w:val="004118D6"/>
    <w:rsid w:val="00413433"/>
    <w:rsid w:val="00414438"/>
    <w:rsid w:val="004147BA"/>
    <w:rsid w:val="00423772"/>
    <w:rsid w:val="00432D86"/>
    <w:rsid w:val="0043352D"/>
    <w:rsid w:val="00444D37"/>
    <w:rsid w:val="004573CE"/>
    <w:rsid w:val="00467A47"/>
    <w:rsid w:val="004835DA"/>
    <w:rsid w:val="00484032"/>
    <w:rsid w:val="00484526"/>
    <w:rsid w:val="004D6051"/>
    <w:rsid w:val="004F0059"/>
    <w:rsid w:val="004F4643"/>
    <w:rsid w:val="004F47E8"/>
    <w:rsid w:val="004F7283"/>
    <w:rsid w:val="00507CDB"/>
    <w:rsid w:val="005149B2"/>
    <w:rsid w:val="00517B4E"/>
    <w:rsid w:val="005209E9"/>
    <w:rsid w:val="005215D2"/>
    <w:rsid w:val="005414E8"/>
    <w:rsid w:val="00543C72"/>
    <w:rsid w:val="00544515"/>
    <w:rsid w:val="0054595A"/>
    <w:rsid w:val="005479F3"/>
    <w:rsid w:val="00557EEF"/>
    <w:rsid w:val="00576801"/>
    <w:rsid w:val="0058697B"/>
    <w:rsid w:val="00587FB1"/>
    <w:rsid w:val="005B0909"/>
    <w:rsid w:val="005B73F4"/>
    <w:rsid w:val="005D05DE"/>
    <w:rsid w:val="005D6BE4"/>
    <w:rsid w:val="005E23C1"/>
    <w:rsid w:val="005E51D1"/>
    <w:rsid w:val="00600853"/>
    <w:rsid w:val="006138A5"/>
    <w:rsid w:val="00634FAF"/>
    <w:rsid w:val="00655349"/>
    <w:rsid w:val="00655EC5"/>
    <w:rsid w:val="0066656E"/>
    <w:rsid w:val="0068499A"/>
    <w:rsid w:val="00691A7B"/>
    <w:rsid w:val="0069214F"/>
    <w:rsid w:val="00697EE5"/>
    <w:rsid w:val="006A0004"/>
    <w:rsid w:val="006A6150"/>
    <w:rsid w:val="006A786B"/>
    <w:rsid w:val="006C48DF"/>
    <w:rsid w:val="006C5DAD"/>
    <w:rsid w:val="006D1949"/>
    <w:rsid w:val="006D2265"/>
    <w:rsid w:val="006F2AAF"/>
    <w:rsid w:val="006F7AC9"/>
    <w:rsid w:val="00715673"/>
    <w:rsid w:val="007176FE"/>
    <w:rsid w:val="00724AD2"/>
    <w:rsid w:val="0072619A"/>
    <w:rsid w:val="007330EC"/>
    <w:rsid w:val="007423C2"/>
    <w:rsid w:val="00753B42"/>
    <w:rsid w:val="00755313"/>
    <w:rsid w:val="00770F39"/>
    <w:rsid w:val="00771159"/>
    <w:rsid w:val="007762EA"/>
    <w:rsid w:val="007818A7"/>
    <w:rsid w:val="0078767D"/>
    <w:rsid w:val="007961FF"/>
    <w:rsid w:val="007A11B7"/>
    <w:rsid w:val="007C3056"/>
    <w:rsid w:val="007D386F"/>
    <w:rsid w:val="007D7DDE"/>
    <w:rsid w:val="007E0620"/>
    <w:rsid w:val="007E1A9D"/>
    <w:rsid w:val="00804BDA"/>
    <w:rsid w:val="00804C26"/>
    <w:rsid w:val="00811F8B"/>
    <w:rsid w:val="00821449"/>
    <w:rsid w:val="00822525"/>
    <w:rsid w:val="00834960"/>
    <w:rsid w:val="0086334E"/>
    <w:rsid w:val="008640C5"/>
    <w:rsid w:val="0086779D"/>
    <w:rsid w:val="008764F1"/>
    <w:rsid w:val="00881F42"/>
    <w:rsid w:val="00886C69"/>
    <w:rsid w:val="0089369D"/>
    <w:rsid w:val="008948A5"/>
    <w:rsid w:val="008A1ACD"/>
    <w:rsid w:val="008A6442"/>
    <w:rsid w:val="008B3606"/>
    <w:rsid w:val="008E40B9"/>
    <w:rsid w:val="008F1C6B"/>
    <w:rsid w:val="009243AC"/>
    <w:rsid w:val="00926626"/>
    <w:rsid w:val="009268EB"/>
    <w:rsid w:val="009269A4"/>
    <w:rsid w:val="00947161"/>
    <w:rsid w:val="00947A89"/>
    <w:rsid w:val="0096512A"/>
    <w:rsid w:val="00972706"/>
    <w:rsid w:val="009778A0"/>
    <w:rsid w:val="009807EA"/>
    <w:rsid w:val="00991D32"/>
    <w:rsid w:val="00997F3C"/>
    <w:rsid w:val="009A0589"/>
    <w:rsid w:val="009A12ED"/>
    <w:rsid w:val="009B18B9"/>
    <w:rsid w:val="009E0697"/>
    <w:rsid w:val="009F3770"/>
    <w:rsid w:val="009F396C"/>
    <w:rsid w:val="009F3F88"/>
    <w:rsid w:val="00A179C3"/>
    <w:rsid w:val="00A235EC"/>
    <w:rsid w:val="00A33682"/>
    <w:rsid w:val="00A33C80"/>
    <w:rsid w:val="00A371CB"/>
    <w:rsid w:val="00A425DE"/>
    <w:rsid w:val="00A53ECA"/>
    <w:rsid w:val="00A573DB"/>
    <w:rsid w:val="00A605E1"/>
    <w:rsid w:val="00A66E56"/>
    <w:rsid w:val="00A66FAA"/>
    <w:rsid w:val="00A71CFA"/>
    <w:rsid w:val="00A93121"/>
    <w:rsid w:val="00A94240"/>
    <w:rsid w:val="00AA144A"/>
    <w:rsid w:val="00AA1F42"/>
    <w:rsid w:val="00AA305A"/>
    <w:rsid w:val="00AA7D26"/>
    <w:rsid w:val="00AB577C"/>
    <w:rsid w:val="00AC6EC0"/>
    <w:rsid w:val="00AE02B2"/>
    <w:rsid w:val="00AE049F"/>
    <w:rsid w:val="00AE148C"/>
    <w:rsid w:val="00AF1CDA"/>
    <w:rsid w:val="00AF253E"/>
    <w:rsid w:val="00B33BAF"/>
    <w:rsid w:val="00B46C7E"/>
    <w:rsid w:val="00B53CA8"/>
    <w:rsid w:val="00B7560F"/>
    <w:rsid w:val="00B76270"/>
    <w:rsid w:val="00B776F5"/>
    <w:rsid w:val="00B81115"/>
    <w:rsid w:val="00B9381D"/>
    <w:rsid w:val="00BB4EA8"/>
    <w:rsid w:val="00BC4690"/>
    <w:rsid w:val="00BC6913"/>
    <w:rsid w:val="00BC69CA"/>
    <w:rsid w:val="00BC7F2E"/>
    <w:rsid w:val="00BD36C9"/>
    <w:rsid w:val="00BE55E5"/>
    <w:rsid w:val="00C11E59"/>
    <w:rsid w:val="00C227CA"/>
    <w:rsid w:val="00C274BD"/>
    <w:rsid w:val="00C2770D"/>
    <w:rsid w:val="00C37157"/>
    <w:rsid w:val="00C41D0F"/>
    <w:rsid w:val="00C44E3C"/>
    <w:rsid w:val="00C62793"/>
    <w:rsid w:val="00C6389D"/>
    <w:rsid w:val="00C647CC"/>
    <w:rsid w:val="00C73555"/>
    <w:rsid w:val="00C8274F"/>
    <w:rsid w:val="00C91536"/>
    <w:rsid w:val="00C91A3F"/>
    <w:rsid w:val="00C96AC5"/>
    <w:rsid w:val="00CA5DCA"/>
    <w:rsid w:val="00CA7B4D"/>
    <w:rsid w:val="00CC7870"/>
    <w:rsid w:val="00CF3D3F"/>
    <w:rsid w:val="00D00204"/>
    <w:rsid w:val="00D002FA"/>
    <w:rsid w:val="00D044E3"/>
    <w:rsid w:val="00D2091C"/>
    <w:rsid w:val="00D23536"/>
    <w:rsid w:val="00D25FD1"/>
    <w:rsid w:val="00D41531"/>
    <w:rsid w:val="00D53A11"/>
    <w:rsid w:val="00D928A6"/>
    <w:rsid w:val="00DA1C13"/>
    <w:rsid w:val="00DA67B1"/>
    <w:rsid w:val="00DB4E74"/>
    <w:rsid w:val="00DC049A"/>
    <w:rsid w:val="00DC712A"/>
    <w:rsid w:val="00DD54E6"/>
    <w:rsid w:val="00DE2140"/>
    <w:rsid w:val="00DE685A"/>
    <w:rsid w:val="00DE6B9B"/>
    <w:rsid w:val="00DF3BB5"/>
    <w:rsid w:val="00E002E8"/>
    <w:rsid w:val="00E22113"/>
    <w:rsid w:val="00E244B3"/>
    <w:rsid w:val="00E2459E"/>
    <w:rsid w:val="00E330E1"/>
    <w:rsid w:val="00E4241F"/>
    <w:rsid w:val="00E46A46"/>
    <w:rsid w:val="00E46AFD"/>
    <w:rsid w:val="00E51AA5"/>
    <w:rsid w:val="00E55CF8"/>
    <w:rsid w:val="00E70D1F"/>
    <w:rsid w:val="00E74CB9"/>
    <w:rsid w:val="00E84950"/>
    <w:rsid w:val="00E85403"/>
    <w:rsid w:val="00EB40FC"/>
    <w:rsid w:val="00EB72DA"/>
    <w:rsid w:val="00ED356B"/>
    <w:rsid w:val="00ED7E26"/>
    <w:rsid w:val="00EE2106"/>
    <w:rsid w:val="00EF36C0"/>
    <w:rsid w:val="00F017A9"/>
    <w:rsid w:val="00F01D8A"/>
    <w:rsid w:val="00F20ABD"/>
    <w:rsid w:val="00F21B6C"/>
    <w:rsid w:val="00F350E2"/>
    <w:rsid w:val="00F40367"/>
    <w:rsid w:val="00F50D2E"/>
    <w:rsid w:val="00F723E7"/>
    <w:rsid w:val="00F85B46"/>
    <w:rsid w:val="00F9562B"/>
    <w:rsid w:val="00F96471"/>
    <w:rsid w:val="00F9664B"/>
    <w:rsid w:val="00FA1713"/>
    <w:rsid w:val="00FB15E2"/>
    <w:rsid w:val="00FB29B7"/>
    <w:rsid w:val="00FB4715"/>
    <w:rsid w:val="00FC05AF"/>
    <w:rsid w:val="00FD2B52"/>
    <w:rsid w:val="00FD50D6"/>
    <w:rsid w:val="00FD705B"/>
    <w:rsid w:val="00FE00E3"/>
    <w:rsid w:val="00FE112A"/>
    <w:rsid w:val="00FE3B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1BF77621"/>
  <w15:docId w15:val="{8DB737C6-6A11-44B2-9FA1-AE62998E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643"/>
  </w:style>
  <w:style w:type="paragraph" w:styleId="Footer">
    <w:name w:val="footer"/>
    <w:basedOn w:val="Normal"/>
    <w:link w:val="FooterChar"/>
    <w:uiPriority w:val="99"/>
    <w:unhideWhenUsed/>
    <w:rsid w:val="004F4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643"/>
  </w:style>
  <w:style w:type="character" w:styleId="Hyperlink">
    <w:name w:val="Hyperlink"/>
    <w:basedOn w:val="DefaultParagraphFont"/>
    <w:uiPriority w:val="99"/>
    <w:unhideWhenUsed/>
    <w:rsid w:val="004F4643"/>
    <w:rPr>
      <w:color w:val="0000FF" w:themeColor="hyperlink"/>
      <w:u w:val="single"/>
    </w:rPr>
  </w:style>
  <w:style w:type="table" w:styleId="TableGrid">
    <w:name w:val="Table Grid"/>
    <w:basedOn w:val="TableNormal"/>
    <w:uiPriority w:val="59"/>
    <w:rsid w:val="0041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6C9"/>
    <w:rPr>
      <w:rFonts w:ascii="Tahoma" w:hAnsi="Tahoma" w:cs="Tahoma"/>
      <w:sz w:val="16"/>
      <w:szCs w:val="16"/>
    </w:rPr>
  </w:style>
  <w:style w:type="character" w:styleId="CommentReference">
    <w:name w:val="annotation reference"/>
    <w:basedOn w:val="DefaultParagraphFont"/>
    <w:uiPriority w:val="99"/>
    <w:semiHidden/>
    <w:unhideWhenUsed/>
    <w:rsid w:val="005D05DE"/>
    <w:rPr>
      <w:sz w:val="16"/>
      <w:szCs w:val="16"/>
    </w:rPr>
  </w:style>
  <w:style w:type="paragraph" w:styleId="CommentText">
    <w:name w:val="annotation text"/>
    <w:basedOn w:val="Normal"/>
    <w:link w:val="CommentTextChar"/>
    <w:uiPriority w:val="99"/>
    <w:unhideWhenUsed/>
    <w:rsid w:val="005D05DE"/>
    <w:pPr>
      <w:spacing w:line="240" w:lineRule="auto"/>
    </w:pPr>
    <w:rPr>
      <w:sz w:val="20"/>
      <w:szCs w:val="20"/>
    </w:rPr>
  </w:style>
  <w:style w:type="character" w:customStyle="1" w:styleId="CommentTextChar">
    <w:name w:val="Comment Text Char"/>
    <w:basedOn w:val="DefaultParagraphFont"/>
    <w:link w:val="CommentText"/>
    <w:uiPriority w:val="99"/>
    <w:rsid w:val="005D05DE"/>
    <w:rPr>
      <w:sz w:val="20"/>
      <w:szCs w:val="20"/>
    </w:rPr>
  </w:style>
  <w:style w:type="paragraph" w:styleId="CommentSubject">
    <w:name w:val="annotation subject"/>
    <w:basedOn w:val="CommentText"/>
    <w:next w:val="CommentText"/>
    <w:link w:val="CommentSubjectChar"/>
    <w:uiPriority w:val="99"/>
    <w:semiHidden/>
    <w:unhideWhenUsed/>
    <w:rsid w:val="005D05DE"/>
    <w:rPr>
      <w:b/>
      <w:bCs/>
    </w:rPr>
  </w:style>
  <w:style w:type="character" w:customStyle="1" w:styleId="CommentSubjectChar">
    <w:name w:val="Comment Subject Char"/>
    <w:basedOn w:val="CommentTextChar"/>
    <w:link w:val="CommentSubject"/>
    <w:uiPriority w:val="99"/>
    <w:semiHidden/>
    <w:rsid w:val="005D05DE"/>
    <w:rPr>
      <w:b/>
      <w:bCs/>
      <w:sz w:val="20"/>
      <w:szCs w:val="20"/>
    </w:rPr>
  </w:style>
  <w:style w:type="paragraph" w:styleId="ListParagraph">
    <w:name w:val="List Paragraph"/>
    <w:basedOn w:val="Normal"/>
    <w:uiPriority w:val="34"/>
    <w:qFormat/>
    <w:rsid w:val="00DC049A"/>
    <w:pPr>
      <w:ind w:left="720"/>
      <w:contextualSpacing/>
    </w:pPr>
  </w:style>
  <w:style w:type="character" w:styleId="FollowedHyperlink">
    <w:name w:val="FollowedHyperlink"/>
    <w:basedOn w:val="DefaultParagraphFont"/>
    <w:uiPriority w:val="99"/>
    <w:semiHidden/>
    <w:unhideWhenUsed/>
    <w:rsid w:val="006A0004"/>
    <w:rPr>
      <w:color w:val="800080" w:themeColor="followedHyperlink"/>
      <w:u w:val="single"/>
    </w:rPr>
  </w:style>
  <w:style w:type="paragraph" w:styleId="Revision">
    <w:name w:val="Revision"/>
    <w:hidden/>
    <w:uiPriority w:val="99"/>
    <w:semiHidden/>
    <w:rsid w:val="009A12ED"/>
    <w:pPr>
      <w:spacing w:after="0" w:line="240" w:lineRule="auto"/>
    </w:pPr>
  </w:style>
  <w:style w:type="paragraph" w:styleId="PlainText">
    <w:name w:val="Plain Text"/>
    <w:basedOn w:val="Normal"/>
    <w:link w:val="PlainTextChar"/>
    <w:uiPriority w:val="99"/>
    <w:semiHidden/>
    <w:unhideWhenUsed/>
    <w:rsid w:val="00E244B3"/>
    <w:pPr>
      <w:spacing w:after="0" w:line="240" w:lineRule="auto"/>
    </w:pPr>
    <w:rPr>
      <w:color w:val="0F243E" w:themeColor="text2" w:themeShade="80"/>
      <w:szCs w:val="21"/>
    </w:rPr>
  </w:style>
  <w:style w:type="character" w:customStyle="1" w:styleId="PlainTextChar">
    <w:name w:val="Plain Text Char"/>
    <w:basedOn w:val="DefaultParagraphFont"/>
    <w:link w:val="PlainText"/>
    <w:uiPriority w:val="99"/>
    <w:semiHidden/>
    <w:rsid w:val="00E244B3"/>
    <w:rPr>
      <w:color w:val="0F243E" w:themeColor="text2" w:themeShade="80"/>
      <w:szCs w:val="21"/>
    </w:rPr>
  </w:style>
  <w:style w:type="character" w:styleId="PlaceholderText">
    <w:name w:val="Placeholder Text"/>
    <w:basedOn w:val="DefaultParagraphFont"/>
    <w:uiPriority w:val="99"/>
    <w:semiHidden/>
    <w:rsid w:val="00947A89"/>
    <w:rPr>
      <w:color w:val="808080"/>
    </w:rPr>
  </w:style>
  <w:style w:type="paragraph" w:styleId="FootnoteText">
    <w:name w:val="footnote text"/>
    <w:basedOn w:val="Normal"/>
    <w:link w:val="FootnoteTextChar"/>
    <w:uiPriority w:val="99"/>
    <w:semiHidden/>
    <w:unhideWhenUsed/>
    <w:rsid w:val="003F57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7CF"/>
    <w:rPr>
      <w:sz w:val="20"/>
      <w:szCs w:val="20"/>
    </w:rPr>
  </w:style>
  <w:style w:type="character" w:styleId="FootnoteReference">
    <w:name w:val="footnote reference"/>
    <w:basedOn w:val="DefaultParagraphFont"/>
    <w:uiPriority w:val="99"/>
    <w:semiHidden/>
    <w:unhideWhenUsed/>
    <w:rsid w:val="003F57CF"/>
    <w:rPr>
      <w:vertAlign w:val="superscript"/>
    </w:rPr>
  </w:style>
  <w:style w:type="character" w:customStyle="1" w:styleId="UnresolvedMention1">
    <w:name w:val="Unresolved Mention1"/>
    <w:basedOn w:val="DefaultParagraphFont"/>
    <w:uiPriority w:val="99"/>
    <w:semiHidden/>
    <w:unhideWhenUsed/>
    <w:rsid w:val="00C73555"/>
    <w:rPr>
      <w:color w:val="605E5C"/>
      <w:shd w:val="clear" w:color="auto" w:fill="E1DFDD"/>
    </w:rPr>
  </w:style>
  <w:style w:type="character" w:styleId="UnresolvedMention">
    <w:name w:val="Unresolved Mention"/>
    <w:basedOn w:val="DefaultParagraphFont"/>
    <w:uiPriority w:val="99"/>
    <w:semiHidden/>
    <w:unhideWhenUsed/>
    <w:rsid w:val="00514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781">
      <w:bodyDiv w:val="1"/>
      <w:marLeft w:val="0"/>
      <w:marRight w:val="0"/>
      <w:marTop w:val="0"/>
      <w:marBottom w:val="0"/>
      <w:divBdr>
        <w:top w:val="none" w:sz="0" w:space="0" w:color="auto"/>
        <w:left w:val="none" w:sz="0" w:space="0" w:color="auto"/>
        <w:bottom w:val="none" w:sz="0" w:space="0" w:color="auto"/>
        <w:right w:val="none" w:sz="0" w:space="0" w:color="auto"/>
      </w:divBdr>
    </w:div>
    <w:div w:id="231546867">
      <w:bodyDiv w:val="1"/>
      <w:marLeft w:val="0"/>
      <w:marRight w:val="0"/>
      <w:marTop w:val="0"/>
      <w:marBottom w:val="0"/>
      <w:divBdr>
        <w:top w:val="none" w:sz="0" w:space="0" w:color="auto"/>
        <w:left w:val="none" w:sz="0" w:space="0" w:color="auto"/>
        <w:bottom w:val="none" w:sz="0" w:space="0" w:color="auto"/>
        <w:right w:val="none" w:sz="0" w:space="0" w:color="auto"/>
      </w:divBdr>
    </w:div>
    <w:div w:id="614993249">
      <w:bodyDiv w:val="1"/>
      <w:marLeft w:val="0"/>
      <w:marRight w:val="0"/>
      <w:marTop w:val="0"/>
      <w:marBottom w:val="0"/>
      <w:divBdr>
        <w:top w:val="none" w:sz="0" w:space="0" w:color="auto"/>
        <w:left w:val="none" w:sz="0" w:space="0" w:color="auto"/>
        <w:bottom w:val="none" w:sz="0" w:space="0" w:color="auto"/>
        <w:right w:val="none" w:sz="0" w:space="0" w:color="auto"/>
      </w:divBdr>
    </w:div>
    <w:div w:id="1073821659">
      <w:bodyDiv w:val="1"/>
      <w:marLeft w:val="0"/>
      <w:marRight w:val="0"/>
      <w:marTop w:val="0"/>
      <w:marBottom w:val="0"/>
      <w:divBdr>
        <w:top w:val="none" w:sz="0" w:space="0" w:color="auto"/>
        <w:left w:val="none" w:sz="0" w:space="0" w:color="auto"/>
        <w:bottom w:val="none" w:sz="0" w:space="0" w:color="auto"/>
        <w:right w:val="none" w:sz="0" w:space="0" w:color="auto"/>
      </w:divBdr>
    </w:div>
    <w:div w:id="13403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the-ejra" TargetMode="External"/><Relationship Id="rId18" Type="http://schemas.openxmlformats.org/officeDocument/2006/relationships/hyperlink" Target="https://hr.admin.ox.ac.uk/retirement" TargetMode="External"/><Relationship Id="rId26" Type="http://schemas.openxmlformats.org/officeDocument/2006/relationships/hyperlink" Target="https://hr.admin.ox.ac.uk/the-ejra" TargetMode="External"/><Relationship Id="rId3" Type="http://schemas.openxmlformats.org/officeDocument/2006/relationships/styles" Target="styles.xml"/><Relationship Id="rId21" Type="http://schemas.openxmlformats.org/officeDocument/2006/relationships/hyperlink" Target="https://hr.admin.ox.ac.uk/the-ejra" TargetMode="External"/><Relationship Id="rId7" Type="http://schemas.openxmlformats.org/officeDocument/2006/relationships/endnotes" Target="endnotes.xml"/><Relationship Id="rId12" Type="http://schemas.openxmlformats.org/officeDocument/2006/relationships/hyperlink" Target="https://hr.admin.ox.ac.uk/academic-posts-at-oxford" TargetMode="External"/><Relationship Id="rId17" Type="http://schemas.openxmlformats.org/officeDocument/2006/relationships/hyperlink" Target="https://hr.admin.ox.ac.uk/the-ejra" TargetMode="External"/><Relationship Id="rId25" Type="http://schemas.openxmlformats.org/officeDocument/2006/relationships/hyperlink" Target="https://hr.admin.ox.ac.uk/the-ejr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r.web.ox.ac.uk/the-ejra" TargetMode="External"/><Relationship Id="rId20" Type="http://schemas.openxmlformats.org/officeDocument/2006/relationships/hyperlink" Target="https://hr.admin.ox.ac.uk/the-ejra" TargetMode="External"/><Relationship Id="rId29" Type="http://schemas.openxmlformats.org/officeDocument/2006/relationships/hyperlink" Target="https://hr.admin.ox.ac.uk/the-ej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the-ejra" TargetMode="External"/><Relationship Id="rId24" Type="http://schemas.openxmlformats.org/officeDocument/2006/relationships/hyperlink" Target="https://hr.admin.ox.ac.uk/the-ejr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r.admin.ox.ac.uk/the-ejra" TargetMode="External"/><Relationship Id="rId23" Type="http://schemas.openxmlformats.org/officeDocument/2006/relationships/hyperlink" Target="https://hr.admin.ox.ac.uk/the-ejra" TargetMode="External"/><Relationship Id="rId28" Type="http://schemas.openxmlformats.org/officeDocument/2006/relationships/hyperlink" Target="https://hr.admin.ox.ac.uk/the-ejra" TargetMode="External"/><Relationship Id="rId10" Type="http://schemas.openxmlformats.org/officeDocument/2006/relationships/hyperlink" Target="https://hr.admin.ox.ac.uk/the-ejra" TargetMode="External"/><Relationship Id="rId19" Type="http://schemas.openxmlformats.org/officeDocument/2006/relationships/hyperlink" Target="https://hr.admin.ox.ac.uk/the-ejr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r.admin.ox.ac.uk/retirement" TargetMode="External"/><Relationship Id="rId14" Type="http://schemas.openxmlformats.org/officeDocument/2006/relationships/hyperlink" Target="https://hr.admin.ox.ac.uk/the-ejra" TargetMode="External"/><Relationship Id="rId22" Type="http://schemas.openxmlformats.org/officeDocument/2006/relationships/hyperlink" Target="https://hr.admin.ox.ac.uk/the-ejra" TargetMode="External"/><Relationship Id="rId27" Type="http://schemas.openxmlformats.org/officeDocument/2006/relationships/hyperlink" Target="https://hr.admin.ox.ac.uk/the-ejra"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hyperlink" Target="https://hr.admin.ox.ac.uk/the-ej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04B2-768F-4EA5-BF1B-C1435B89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Iasisen-Kandola</dc:creator>
  <cp:lastModifiedBy>Anita Paterson</cp:lastModifiedBy>
  <cp:revision>3</cp:revision>
  <cp:lastPrinted>2023-01-05T10:22:00Z</cp:lastPrinted>
  <dcterms:created xsi:type="dcterms:W3CDTF">2025-06-12T09:16:00Z</dcterms:created>
  <dcterms:modified xsi:type="dcterms:W3CDTF">2025-06-12T11:05:00Z</dcterms:modified>
</cp:coreProperties>
</file>