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98EE0" w14:textId="31990F17" w:rsidR="00180DEA" w:rsidRPr="00A5349A" w:rsidRDefault="00C64440" w:rsidP="00180DEA">
      <w:pPr>
        <w:pStyle w:val="Heading3"/>
        <w:rPr>
          <w:rFonts w:asciiTheme="minorHAnsi" w:hAnsiTheme="minorHAnsi" w:cstheme="minorHAnsi"/>
          <w:b/>
          <w:color w:val="000000" w:themeColor="text1"/>
          <w:sz w:val="22"/>
          <w:szCs w:val="22"/>
        </w:rPr>
      </w:pPr>
      <w:r w:rsidRPr="00A5349A">
        <w:rPr>
          <w:rFonts w:asciiTheme="minorHAnsi" w:hAnsiTheme="minorHAnsi" w:cstheme="minorHAnsi"/>
          <w:color w:val="000000" w:themeColor="text1"/>
          <w:sz w:val="22"/>
          <w:szCs w:val="22"/>
        </w:rPr>
        <w:t>Departments and faculties are asked to complete a HR self-assessment checklist, and</w:t>
      </w:r>
      <w:r w:rsidR="00C43897" w:rsidRPr="00A5349A">
        <w:rPr>
          <w:rFonts w:asciiTheme="minorHAnsi" w:hAnsiTheme="minorHAnsi" w:cstheme="minorHAnsi"/>
          <w:color w:val="000000" w:themeColor="text1"/>
          <w:sz w:val="22"/>
          <w:szCs w:val="22"/>
        </w:rPr>
        <w:t xml:space="preserve"> data collection survey for 2019</w:t>
      </w:r>
      <w:r w:rsidR="00180DEA" w:rsidRPr="00A5349A">
        <w:rPr>
          <w:rFonts w:asciiTheme="minorHAnsi" w:hAnsiTheme="minorHAnsi" w:cstheme="minorHAnsi"/>
          <w:color w:val="000000" w:themeColor="text1"/>
          <w:sz w:val="22"/>
          <w:szCs w:val="22"/>
        </w:rPr>
        <w:t xml:space="preserve">. </w:t>
      </w:r>
    </w:p>
    <w:p w14:paraId="10B94149" w14:textId="77777777" w:rsidR="000B55C4" w:rsidRPr="00A5349A" w:rsidRDefault="000B55C4" w:rsidP="00B769BD">
      <w:pPr>
        <w:pStyle w:val="Heading1"/>
        <w:spacing w:before="0" w:after="120" w:line="276" w:lineRule="auto"/>
        <w:rPr>
          <w:rFonts w:asciiTheme="minorHAnsi" w:hAnsiTheme="minorHAnsi" w:cstheme="minorHAnsi"/>
          <w:color w:val="000000" w:themeColor="text1"/>
          <w:sz w:val="22"/>
          <w:szCs w:val="22"/>
        </w:rPr>
      </w:pPr>
    </w:p>
    <w:p w14:paraId="10E96A1E" w14:textId="4BEF7685" w:rsidR="00CB01CD" w:rsidRPr="003A3608" w:rsidRDefault="00CB01CD" w:rsidP="00B769BD">
      <w:pPr>
        <w:pStyle w:val="Heading1"/>
        <w:spacing w:before="0" w:after="120" w:line="276" w:lineRule="auto"/>
      </w:pPr>
      <w:proofErr w:type="gramStart"/>
      <w:r w:rsidRPr="003A3608">
        <w:t xml:space="preserve">Instructions </w:t>
      </w:r>
      <w:r w:rsidR="00A5349A">
        <w:t xml:space="preserve"> -</w:t>
      </w:r>
      <w:proofErr w:type="gramEnd"/>
      <w:r w:rsidR="00A5349A">
        <w:t xml:space="preserve"> self-assessment checklist</w:t>
      </w:r>
    </w:p>
    <w:p w14:paraId="5A06FEF5" w14:textId="0CC8DAFE" w:rsidR="00A5349A" w:rsidRDefault="00961564" w:rsidP="00A5349A">
      <w:pPr>
        <w:pStyle w:val="Heading2"/>
        <w:spacing w:before="0" w:after="120" w:line="276" w:lineRule="auto"/>
        <w:rPr>
          <w:rStyle w:val="Heading4Char"/>
        </w:rPr>
      </w:pPr>
      <w:r>
        <w:rPr>
          <w:rStyle w:val="Heading4Char"/>
        </w:rPr>
        <w:t>Which period should we be assessing</w:t>
      </w:r>
      <w:r w:rsidR="00A5349A">
        <w:rPr>
          <w:rStyle w:val="Heading4Char"/>
        </w:rPr>
        <w:t>?</w:t>
      </w:r>
    </w:p>
    <w:p w14:paraId="596FF51D" w14:textId="4D53E3E9" w:rsidR="00A5349A" w:rsidRPr="0014535F" w:rsidRDefault="00961564" w:rsidP="00A5349A">
      <w:pPr>
        <w:rPr>
          <w:rFonts w:eastAsiaTheme="majorEastAsia"/>
        </w:rPr>
      </w:pPr>
      <w:r>
        <w:rPr>
          <w:rFonts w:asciiTheme="minorHAnsi" w:hAnsiTheme="minorHAnsi"/>
          <w:sz w:val="22"/>
          <w:szCs w:val="22"/>
        </w:rPr>
        <w:t>You should think about your activities over the past year (</w:t>
      </w:r>
      <w:proofErr w:type="spellStart"/>
      <w:r>
        <w:rPr>
          <w:rFonts w:asciiTheme="minorHAnsi" w:hAnsiTheme="minorHAnsi"/>
          <w:sz w:val="22"/>
          <w:szCs w:val="22"/>
        </w:rPr>
        <w:t>ie</w:t>
      </w:r>
      <w:proofErr w:type="spellEnd"/>
      <w:r w:rsidR="00A5349A" w:rsidRPr="0014535F">
        <w:rPr>
          <w:rFonts w:asciiTheme="minorHAnsi" w:hAnsiTheme="minorHAnsi"/>
          <w:sz w:val="22"/>
          <w:szCs w:val="22"/>
        </w:rPr>
        <w:t xml:space="preserve"> the period 1 January to 31 December 2019.</w:t>
      </w:r>
      <w:r>
        <w:rPr>
          <w:rFonts w:asciiTheme="minorHAnsi" w:hAnsiTheme="minorHAnsi"/>
          <w:sz w:val="22"/>
          <w:szCs w:val="22"/>
        </w:rPr>
        <w:t>)</w:t>
      </w:r>
    </w:p>
    <w:p w14:paraId="371B39E5" w14:textId="29237281" w:rsidR="00A5349A" w:rsidRDefault="00A5349A" w:rsidP="00A5349A">
      <w:pPr>
        <w:pStyle w:val="Heading2"/>
        <w:spacing w:before="0" w:after="120" w:line="276" w:lineRule="auto"/>
      </w:pPr>
      <w:r>
        <w:rPr>
          <w:rStyle w:val="Heading4Char"/>
        </w:rPr>
        <w:t>Who should complete the checklist?</w:t>
      </w:r>
      <w:r w:rsidRPr="00873C95">
        <w:t xml:space="preserve"> </w:t>
      </w:r>
    </w:p>
    <w:p w14:paraId="2A88D04C" w14:textId="26BB6CCC" w:rsidR="00A5349A" w:rsidRDefault="00A5349A" w:rsidP="00A5349A">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 xml:space="preserve">The self-assessment checklist has been sent to the lead Departmental Administrator/Head of Administration and Finance so that they can consider the </w:t>
      </w:r>
      <w:r w:rsidR="00961564">
        <w:rPr>
          <w:rFonts w:asciiTheme="minorHAnsi" w:hAnsiTheme="minorHAnsi" w:cs="Arial"/>
          <w:sz w:val="22"/>
          <w:szCs w:val="22"/>
        </w:rPr>
        <w:t>how the self-assessment exercise should be run.  Please bear in mind that the online data collection exercise will ask for a summary of areas of non-compliance, and only one data collection exercise should be submitted for each department.</w:t>
      </w:r>
    </w:p>
    <w:p w14:paraId="5DABBFBC" w14:textId="4470D5F8" w:rsidR="00A5349A" w:rsidRPr="0014535F" w:rsidRDefault="00A5349A" w:rsidP="00A5349A">
      <w:pPr>
        <w:pStyle w:val="Heading2"/>
        <w:spacing w:before="0" w:after="120" w:line="276" w:lineRule="auto"/>
        <w:rPr>
          <w:rStyle w:val="Heading4Char"/>
        </w:rPr>
      </w:pPr>
      <w:r w:rsidRPr="0014535F">
        <w:rPr>
          <w:rStyle w:val="Heading4Char"/>
        </w:rPr>
        <w:t xml:space="preserve">How should we complete the </w:t>
      </w:r>
      <w:r>
        <w:rPr>
          <w:rStyle w:val="Heading4Char"/>
        </w:rPr>
        <w:t>checklist</w:t>
      </w:r>
      <w:r w:rsidRPr="0014535F">
        <w:rPr>
          <w:rStyle w:val="Heading4Char"/>
        </w:rPr>
        <w:t>?</w:t>
      </w:r>
    </w:p>
    <w:p w14:paraId="60382264" w14:textId="1085346C" w:rsidR="009F71BE" w:rsidRDefault="00C43897" w:rsidP="000B55C4">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T</w:t>
      </w:r>
      <w:r w:rsidR="004608DA" w:rsidRPr="00C43897">
        <w:rPr>
          <w:rFonts w:asciiTheme="minorHAnsi" w:hAnsiTheme="minorHAnsi" w:cs="Arial"/>
          <w:sz w:val="22"/>
          <w:szCs w:val="22"/>
        </w:rPr>
        <w:t>h</w:t>
      </w:r>
      <w:r w:rsidR="009F71BE">
        <w:rPr>
          <w:rFonts w:asciiTheme="minorHAnsi" w:hAnsiTheme="minorHAnsi" w:cs="Arial"/>
          <w:sz w:val="22"/>
          <w:szCs w:val="22"/>
        </w:rPr>
        <w:t>e</w:t>
      </w:r>
      <w:r w:rsidR="004608DA" w:rsidRPr="00C43897">
        <w:rPr>
          <w:rFonts w:asciiTheme="minorHAnsi" w:hAnsiTheme="minorHAnsi" w:cs="Arial"/>
          <w:sz w:val="22"/>
          <w:szCs w:val="22"/>
        </w:rPr>
        <w:t xml:space="preserve"> </w:t>
      </w:r>
      <w:r w:rsidR="00F307B1">
        <w:rPr>
          <w:rFonts w:asciiTheme="minorHAnsi" w:hAnsiTheme="minorHAnsi" w:cs="Arial"/>
          <w:sz w:val="22"/>
          <w:szCs w:val="22"/>
        </w:rPr>
        <w:t>self-assessment checklist</w:t>
      </w:r>
      <w:r w:rsidR="004608DA" w:rsidRPr="00C43897">
        <w:rPr>
          <w:rFonts w:asciiTheme="minorHAnsi" w:hAnsiTheme="minorHAnsi" w:cs="Arial"/>
          <w:sz w:val="22"/>
          <w:szCs w:val="22"/>
        </w:rPr>
        <w:t xml:space="preserve"> </w:t>
      </w:r>
      <w:r w:rsidR="009F71BE" w:rsidRPr="00C43897">
        <w:rPr>
          <w:rFonts w:asciiTheme="minorHAnsi" w:hAnsiTheme="minorHAnsi" w:cs="Arial"/>
          <w:sz w:val="22"/>
          <w:szCs w:val="22"/>
        </w:rPr>
        <w:t>is structured around the employee life-cycle</w:t>
      </w:r>
      <w:r w:rsidR="009F71BE">
        <w:rPr>
          <w:rFonts w:asciiTheme="minorHAnsi" w:hAnsiTheme="minorHAnsi" w:cs="Arial"/>
          <w:sz w:val="22"/>
          <w:szCs w:val="22"/>
        </w:rPr>
        <w:t xml:space="preserve">. It </w:t>
      </w:r>
      <w:r>
        <w:rPr>
          <w:rFonts w:asciiTheme="minorHAnsi" w:hAnsiTheme="minorHAnsi" w:cs="Arial"/>
          <w:sz w:val="22"/>
          <w:szCs w:val="22"/>
        </w:rPr>
        <w:t>invites</w:t>
      </w:r>
      <w:r w:rsidR="004608DA" w:rsidRPr="00C43897">
        <w:rPr>
          <w:rFonts w:asciiTheme="minorHAnsi" w:hAnsiTheme="minorHAnsi" w:cs="Arial"/>
          <w:sz w:val="22"/>
          <w:szCs w:val="22"/>
        </w:rPr>
        <w:t xml:space="preserve"> you to review your HR practice within the department</w:t>
      </w:r>
      <w:r w:rsidR="009F71BE">
        <w:rPr>
          <w:rFonts w:asciiTheme="minorHAnsi" w:hAnsiTheme="minorHAnsi" w:cs="Arial"/>
          <w:sz w:val="22"/>
          <w:szCs w:val="22"/>
        </w:rPr>
        <w:t xml:space="preserve"> and </w:t>
      </w:r>
      <w:r w:rsidR="00C64440" w:rsidRPr="00C43897">
        <w:rPr>
          <w:rFonts w:asciiTheme="minorHAnsi" w:hAnsiTheme="minorHAnsi" w:cs="Arial"/>
          <w:sz w:val="22"/>
          <w:szCs w:val="22"/>
        </w:rPr>
        <w:t xml:space="preserve">ensure you are up to </w:t>
      </w:r>
      <w:r w:rsidR="00D038C5" w:rsidRPr="00C43897">
        <w:rPr>
          <w:rFonts w:asciiTheme="minorHAnsi" w:hAnsiTheme="minorHAnsi" w:cs="Arial"/>
          <w:sz w:val="22"/>
          <w:szCs w:val="22"/>
        </w:rPr>
        <w:t>date with current requirements</w:t>
      </w:r>
      <w:r w:rsidR="009F71BE">
        <w:rPr>
          <w:rFonts w:asciiTheme="minorHAnsi" w:hAnsiTheme="minorHAnsi" w:cs="Arial"/>
          <w:sz w:val="22"/>
          <w:szCs w:val="22"/>
        </w:rPr>
        <w:t xml:space="preserve">.  </w:t>
      </w:r>
    </w:p>
    <w:p w14:paraId="7F5ACB5E" w14:textId="41049E49" w:rsidR="00D967DD" w:rsidRPr="00D038C5" w:rsidRDefault="009F71BE" w:rsidP="000B55C4">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 xml:space="preserve">You are not required to submit the </w:t>
      </w:r>
      <w:r w:rsidR="00A5349A">
        <w:rPr>
          <w:rFonts w:asciiTheme="minorHAnsi" w:hAnsiTheme="minorHAnsi" w:cs="Arial"/>
          <w:sz w:val="22"/>
          <w:szCs w:val="22"/>
        </w:rPr>
        <w:t xml:space="preserve">self-assessment </w:t>
      </w:r>
      <w:r>
        <w:rPr>
          <w:rFonts w:asciiTheme="minorHAnsi" w:hAnsiTheme="minorHAnsi" w:cs="Arial"/>
          <w:sz w:val="22"/>
          <w:szCs w:val="22"/>
        </w:rPr>
        <w:t>checklist to University HR, it is provided for you</w:t>
      </w:r>
      <w:r w:rsidR="00961564">
        <w:rPr>
          <w:rFonts w:asciiTheme="minorHAnsi" w:hAnsiTheme="minorHAnsi" w:cs="Arial"/>
          <w:sz w:val="22"/>
          <w:szCs w:val="22"/>
        </w:rPr>
        <w:t xml:space="preserve"> to complete and retain fo</w:t>
      </w:r>
      <w:r>
        <w:rPr>
          <w:rFonts w:asciiTheme="minorHAnsi" w:hAnsiTheme="minorHAnsi" w:cs="Arial"/>
          <w:sz w:val="22"/>
          <w:szCs w:val="22"/>
        </w:rPr>
        <w:t>r own departmental use</w:t>
      </w:r>
      <w:r w:rsidR="00961564">
        <w:rPr>
          <w:rFonts w:asciiTheme="minorHAnsi" w:hAnsiTheme="minorHAnsi" w:cs="Arial"/>
          <w:sz w:val="22"/>
          <w:szCs w:val="22"/>
        </w:rPr>
        <w:t xml:space="preserve"> in this Word format</w:t>
      </w:r>
      <w:r>
        <w:rPr>
          <w:rFonts w:asciiTheme="minorHAnsi" w:hAnsiTheme="minorHAnsi" w:cs="Arial"/>
          <w:sz w:val="22"/>
          <w:szCs w:val="22"/>
        </w:rPr>
        <w:t>. However, you are asked to identify and think about</w:t>
      </w:r>
      <w:r w:rsidR="004608DA" w:rsidRPr="00C43897">
        <w:rPr>
          <w:rFonts w:asciiTheme="minorHAnsi" w:hAnsiTheme="minorHAnsi" w:cs="Arial"/>
          <w:sz w:val="22"/>
          <w:szCs w:val="22"/>
        </w:rPr>
        <w:t xml:space="preserve"> any areas where you</w:t>
      </w:r>
      <w:r w:rsidR="00F307B1">
        <w:rPr>
          <w:rFonts w:asciiTheme="minorHAnsi" w:hAnsiTheme="minorHAnsi" w:cs="Arial"/>
          <w:sz w:val="22"/>
          <w:szCs w:val="22"/>
        </w:rPr>
        <w:t>r department is</w:t>
      </w:r>
      <w:r w:rsidR="004608DA" w:rsidRPr="00C43897">
        <w:rPr>
          <w:rFonts w:asciiTheme="minorHAnsi" w:hAnsiTheme="minorHAnsi" w:cs="Arial"/>
          <w:sz w:val="22"/>
          <w:szCs w:val="22"/>
        </w:rPr>
        <w:t xml:space="preserve"> </w:t>
      </w:r>
      <w:r w:rsidR="00D038C5" w:rsidRPr="00C43897">
        <w:rPr>
          <w:rFonts w:asciiTheme="minorHAnsi" w:hAnsiTheme="minorHAnsi" w:cs="Arial"/>
          <w:sz w:val="22"/>
          <w:szCs w:val="22"/>
        </w:rPr>
        <w:t>currently non-compliant and need</w:t>
      </w:r>
      <w:r w:rsidR="00F307B1">
        <w:rPr>
          <w:rFonts w:asciiTheme="minorHAnsi" w:hAnsiTheme="minorHAnsi" w:cs="Arial"/>
          <w:sz w:val="22"/>
          <w:szCs w:val="22"/>
        </w:rPr>
        <w:t>s</w:t>
      </w:r>
      <w:r w:rsidR="00D038C5" w:rsidRPr="00C43897">
        <w:rPr>
          <w:rFonts w:asciiTheme="minorHAnsi" w:hAnsiTheme="minorHAnsi" w:cs="Arial"/>
          <w:sz w:val="22"/>
          <w:szCs w:val="22"/>
        </w:rPr>
        <w:t xml:space="preserve"> to take action</w:t>
      </w:r>
      <w:r>
        <w:rPr>
          <w:rFonts w:asciiTheme="minorHAnsi" w:hAnsiTheme="minorHAnsi" w:cs="Arial"/>
          <w:sz w:val="22"/>
          <w:szCs w:val="22"/>
        </w:rPr>
        <w:t xml:space="preserve"> and you will be asked to note these in the online data collection exercise.  </w:t>
      </w:r>
    </w:p>
    <w:p w14:paraId="733854E2" w14:textId="01D1A1D6" w:rsidR="00961564" w:rsidRDefault="00961564">
      <w:pPr>
        <w:tabs>
          <w:tab w:val="clear" w:pos="576"/>
          <w:tab w:val="clear" w:pos="1152"/>
          <w:tab w:val="clear" w:pos="1728"/>
          <w:tab w:val="clear" w:pos="5760"/>
          <w:tab w:val="clear" w:pos="9029"/>
        </w:tabs>
        <w:spacing w:after="160" w:line="259" w:lineRule="auto"/>
        <w:jc w:val="left"/>
        <w:rPr>
          <w:rFonts w:asciiTheme="minorHAnsi" w:hAnsiTheme="minorHAnsi" w:cs="Arial"/>
          <w:sz w:val="22"/>
          <w:szCs w:val="22"/>
        </w:rPr>
      </w:pPr>
      <w:r>
        <w:rPr>
          <w:rFonts w:asciiTheme="minorHAnsi" w:hAnsiTheme="minorHAnsi" w:cs="Arial"/>
          <w:sz w:val="22"/>
          <w:szCs w:val="22"/>
        </w:rPr>
        <w:br w:type="page"/>
      </w:r>
    </w:p>
    <w:p w14:paraId="623A400B" w14:textId="77777777" w:rsidR="00CE4794" w:rsidRDefault="00CE4794"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p w14:paraId="0081CA91" w14:textId="57CFA29E" w:rsidR="00D038C5" w:rsidRPr="00FC38FE" w:rsidRDefault="00C64440" w:rsidP="00B769BD">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2E74B5" w:themeFill="accent1" w:themeFillShade="BF"/>
        <w:spacing w:before="0" w:after="120" w:line="276" w:lineRule="auto"/>
        <w:jc w:val="center"/>
        <w:rPr>
          <w:color w:val="FFFFFF" w:themeColor="background1"/>
        </w:rPr>
      </w:pPr>
      <w:r>
        <w:rPr>
          <w:color w:val="FFFFFF" w:themeColor="background1"/>
        </w:rPr>
        <w:t>HR self-a</w:t>
      </w:r>
      <w:r w:rsidR="00D038C5" w:rsidRPr="00FC38FE">
        <w:rPr>
          <w:color w:val="FFFFFF" w:themeColor="background1"/>
        </w:rPr>
        <w:t xml:space="preserve">ssessment </w:t>
      </w:r>
      <w:r>
        <w:rPr>
          <w:color w:val="FFFFFF" w:themeColor="background1"/>
        </w:rPr>
        <w:t>c</w:t>
      </w:r>
      <w:r w:rsidR="007B1CAD">
        <w:rPr>
          <w:color w:val="FFFFFF" w:themeColor="background1"/>
        </w:rPr>
        <w:t>hecklist</w:t>
      </w:r>
    </w:p>
    <w:p w14:paraId="0E44D28D" w14:textId="160F89CD" w:rsidR="00AC27E5" w:rsidRPr="00586DFB" w:rsidRDefault="007B1CAD" w:rsidP="00B769BD">
      <w:pPr>
        <w:pStyle w:val="Heading1"/>
        <w:shd w:val="clear" w:color="auto" w:fill="2E74B5" w:themeFill="accent1" w:themeFillShade="BF"/>
        <w:spacing w:before="0" w:after="120" w:line="276" w:lineRule="auto"/>
        <w:rPr>
          <w:color w:val="FFFFFF" w:themeColor="background1"/>
        </w:rPr>
      </w:pPr>
      <w:r w:rsidRPr="00586DFB">
        <w:rPr>
          <w:color w:val="FFFFFF" w:themeColor="background1"/>
        </w:rPr>
        <w:t>1</w:t>
      </w:r>
      <w:r w:rsidR="00271281">
        <w:rPr>
          <w:color w:val="FFFFFF" w:themeColor="background1"/>
        </w:rPr>
        <w:t xml:space="preserve">. </w:t>
      </w:r>
      <w:r w:rsidR="00FC38FE" w:rsidRPr="00586DFB">
        <w:rPr>
          <w:color w:val="FFFFFF" w:themeColor="background1"/>
        </w:rPr>
        <w:t>Recruitment and management of new staff</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1134"/>
        <w:gridCol w:w="2693"/>
      </w:tblGrid>
      <w:tr w:rsidR="007E4153" w:rsidRPr="00D038C5" w14:paraId="29F56511" w14:textId="77777777" w:rsidTr="006F33A7">
        <w:tc>
          <w:tcPr>
            <w:tcW w:w="9072" w:type="dxa"/>
            <w:gridSpan w:val="3"/>
            <w:shd w:val="clear" w:color="auto" w:fill="DEEAF6" w:themeFill="accent1" w:themeFillTint="33"/>
          </w:tcPr>
          <w:p w14:paraId="2F8C0700" w14:textId="4015323A" w:rsidR="007E4153" w:rsidRPr="00195783" w:rsidRDefault="00195783" w:rsidP="00B769BD">
            <w:pPr>
              <w:pStyle w:val="Heading2"/>
              <w:spacing w:before="0" w:after="120" w:line="276" w:lineRule="auto"/>
              <w:rPr>
                <w:rFonts w:asciiTheme="minorHAnsi" w:hAnsiTheme="minorHAnsi" w:cs="Arial"/>
                <w:sz w:val="22"/>
                <w:szCs w:val="22"/>
              </w:rPr>
            </w:pPr>
            <w:r w:rsidRPr="009F71BE">
              <w:rPr>
                <w:rFonts w:asciiTheme="minorHAnsi" w:hAnsiTheme="minorHAnsi" w:cs="Arial"/>
                <w:sz w:val="22"/>
                <w:szCs w:val="22"/>
              </w:rPr>
              <w:t>1</w:t>
            </w:r>
            <w:r w:rsidR="00EF221B">
              <w:rPr>
                <w:rStyle w:val="Heading3Char"/>
              </w:rPr>
              <w:t>(</w:t>
            </w:r>
            <w:proofErr w:type="spellStart"/>
            <w:r w:rsidR="00EF221B">
              <w:rPr>
                <w:rStyle w:val="Heading3Char"/>
              </w:rPr>
              <w:t>i</w:t>
            </w:r>
            <w:proofErr w:type="spellEnd"/>
            <w:r w:rsidR="00EF221B">
              <w:rPr>
                <w:rStyle w:val="Heading3Char"/>
              </w:rPr>
              <w:t xml:space="preserve">) </w:t>
            </w:r>
            <w:r w:rsidR="007E4153" w:rsidRPr="00577761">
              <w:rPr>
                <w:rStyle w:val="Heading3Char"/>
              </w:rPr>
              <w:t>Recruitment and selection</w:t>
            </w:r>
            <w:r w:rsidR="007B1CAD" w:rsidRPr="00577761">
              <w:rPr>
                <w:rStyle w:val="Heading3Char"/>
              </w:rPr>
              <w:t xml:space="preserve">: </w:t>
            </w:r>
            <w:r w:rsidR="007E4153" w:rsidRPr="00577761">
              <w:rPr>
                <w:rStyle w:val="Heading3Char"/>
              </w:rPr>
              <w:t xml:space="preserve">See </w:t>
            </w:r>
            <w:hyperlink r:id="rId8" w:history="1">
              <w:r w:rsidR="007E4153" w:rsidRPr="00577761">
                <w:rPr>
                  <w:rStyle w:val="Heading3Char"/>
                </w:rPr>
                <w:t>recruitment</w:t>
              </w:r>
            </w:hyperlink>
            <w:r w:rsidR="007E4153" w:rsidRPr="00577761">
              <w:rPr>
                <w:rStyle w:val="Heading3Char"/>
              </w:rPr>
              <w:t xml:space="preserve"> and selection guidance and </w:t>
            </w:r>
            <w:hyperlink r:id="rId9" w:history="1">
              <w:r w:rsidR="007E4153" w:rsidRPr="00577761">
                <w:rPr>
                  <w:rStyle w:val="Heading3Char"/>
                </w:rPr>
                <w:t>HRIS QRGs</w:t>
              </w:r>
            </w:hyperlink>
          </w:p>
        </w:tc>
      </w:tr>
      <w:tr w:rsidR="00585BC8" w:rsidRPr="00901FE5" w14:paraId="65ECFCC4" w14:textId="77777777" w:rsidTr="006F33A7">
        <w:trPr>
          <w:trHeight w:val="858"/>
        </w:trPr>
        <w:tc>
          <w:tcPr>
            <w:tcW w:w="5245" w:type="dxa"/>
            <w:shd w:val="clear" w:color="auto" w:fill="E7E6E6" w:themeFill="background2"/>
          </w:tcPr>
          <w:p w14:paraId="4632FD64" w14:textId="0051E498" w:rsidR="00585BC8" w:rsidRPr="00901FE5" w:rsidRDefault="007E4153" w:rsidP="00901FE5">
            <w:pPr>
              <w:pStyle w:val="Heading3"/>
              <w:spacing w:before="0"/>
              <w:rPr>
                <w:sz w:val="22"/>
                <w:szCs w:val="22"/>
              </w:rPr>
            </w:pPr>
            <w:r w:rsidRPr="00901FE5">
              <w:rPr>
                <w:sz w:val="22"/>
                <w:szCs w:val="22"/>
              </w:rPr>
              <w:t>Questions</w:t>
            </w:r>
            <w:r w:rsidR="00C434D2" w:rsidRPr="00901FE5">
              <w:rPr>
                <w:sz w:val="22"/>
                <w:szCs w:val="22"/>
              </w:rPr>
              <w:t xml:space="preserve"> </w:t>
            </w:r>
          </w:p>
        </w:tc>
        <w:tc>
          <w:tcPr>
            <w:tcW w:w="1134" w:type="dxa"/>
            <w:shd w:val="clear" w:color="auto" w:fill="E7E6E6" w:themeFill="background2"/>
          </w:tcPr>
          <w:p w14:paraId="19DA1C69" w14:textId="72D7C7BF" w:rsidR="007E4153" w:rsidRPr="009D4C0D" w:rsidRDefault="00585BC8" w:rsidP="00901FE5">
            <w:pPr>
              <w:pStyle w:val="Heading3"/>
              <w:spacing w:before="0"/>
              <w:rPr>
                <w:sz w:val="22"/>
                <w:szCs w:val="22"/>
              </w:rPr>
            </w:pPr>
            <w:r w:rsidRPr="009D4C0D">
              <w:rPr>
                <w:sz w:val="22"/>
                <w:szCs w:val="22"/>
              </w:rPr>
              <w:t>Yes</w:t>
            </w:r>
            <w:r w:rsidR="00C434D2" w:rsidRPr="009D4C0D">
              <w:rPr>
                <w:sz w:val="22"/>
                <w:szCs w:val="22"/>
              </w:rPr>
              <w:t xml:space="preserve">, </w:t>
            </w:r>
            <w:r w:rsidRPr="009D4C0D">
              <w:rPr>
                <w:sz w:val="22"/>
                <w:szCs w:val="22"/>
              </w:rPr>
              <w:t>No</w:t>
            </w:r>
            <w:r w:rsidR="00C434D2" w:rsidRPr="009D4C0D">
              <w:rPr>
                <w:sz w:val="22"/>
                <w:szCs w:val="22"/>
              </w:rPr>
              <w:t xml:space="preserve"> or </w:t>
            </w:r>
            <w:r w:rsidR="007E4153" w:rsidRPr="009D4C0D">
              <w:rPr>
                <w:sz w:val="22"/>
                <w:szCs w:val="22"/>
              </w:rPr>
              <w:t>N/A</w:t>
            </w:r>
          </w:p>
        </w:tc>
        <w:tc>
          <w:tcPr>
            <w:tcW w:w="2693" w:type="dxa"/>
            <w:shd w:val="clear" w:color="auto" w:fill="E7E6E6" w:themeFill="background2"/>
          </w:tcPr>
          <w:p w14:paraId="5F80A955" w14:textId="32A74F1B" w:rsidR="00585BC8" w:rsidRPr="009D4C0D" w:rsidRDefault="00C434D2" w:rsidP="00901FE5">
            <w:pPr>
              <w:pStyle w:val="Heading3"/>
              <w:spacing w:before="0"/>
              <w:rPr>
                <w:sz w:val="22"/>
                <w:szCs w:val="22"/>
              </w:rPr>
            </w:pPr>
            <w:r w:rsidRPr="00901FE5">
              <w:rPr>
                <w:sz w:val="22"/>
                <w:szCs w:val="22"/>
              </w:rPr>
              <w:t>If N</w:t>
            </w:r>
            <w:r w:rsidR="00D038C5" w:rsidRPr="00901FE5">
              <w:rPr>
                <w:sz w:val="22"/>
                <w:szCs w:val="22"/>
              </w:rPr>
              <w:t xml:space="preserve">o, </w:t>
            </w:r>
            <w:r w:rsidR="00522BC9" w:rsidRPr="00901FE5">
              <w:rPr>
                <w:sz w:val="22"/>
                <w:szCs w:val="22"/>
              </w:rPr>
              <w:t xml:space="preserve">note action required or reason why compliance is not possible </w:t>
            </w:r>
          </w:p>
        </w:tc>
      </w:tr>
      <w:tr w:rsidR="00585BC8" w:rsidRPr="00D038C5" w14:paraId="1FE09F16" w14:textId="77777777" w:rsidTr="006F33A7">
        <w:tc>
          <w:tcPr>
            <w:tcW w:w="5245" w:type="dxa"/>
          </w:tcPr>
          <w:p w14:paraId="4FA9D1B4" w14:textId="77777777" w:rsidR="00585BC8" w:rsidRPr="00D038C5" w:rsidRDefault="00585BC8" w:rsidP="00B769BD">
            <w:pPr>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sidRPr="00D038C5">
              <w:rPr>
                <w:rFonts w:asciiTheme="minorHAnsi" w:hAnsiTheme="minorHAnsi" w:cs="Arial"/>
                <w:color w:val="000000"/>
                <w:sz w:val="22"/>
                <w:szCs w:val="22"/>
                <w:lang w:val="en-US"/>
              </w:rPr>
              <w:t>Do you use the e-recruitment system for all recruitments (other than direct appointments)?</w:t>
            </w:r>
          </w:p>
        </w:tc>
        <w:tc>
          <w:tcPr>
            <w:tcW w:w="1134" w:type="dxa"/>
          </w:tcPr>
          <w:p w14:paraId="40DED2D0" w14:textId="77777777" w:rsidR="00585BC8" w:rsidRPr="00D038C5" w:rsidRDefault="00585BC8"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693" w:type="dxa"/>
          </w:tcPr>
          <w:p w14:paraId="3F4A4908" w14:textId="77777777" w:rsidR="00585BC8" w:rsidRPr="00D038C5" w:rsidRDefault="00585BC8"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585BC8" w:rsidRPr="00D038C5" w14:paraId="1C84E451" w14:textId="77777777" w:rsidTr="006F33A7">
        <w:tc>
          <w:tcPr>
            <w:tcW w:w="5245" w:type="dxa"/>
          </w:tcPr>
          <w:p w14:paraId="0743C70B" w14:textId="73D36B20" w:rsidR="00585BC8" w:rsidRPr="00D038C5" w:rsidRDefault="00585BC8" w:rsidP="00B769BD">
            <w:pPr>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 xml:space="preserve">Where applications are not made through e-recruitment, do you always ensure that form </w:t>
            </w:r>
            <w:r w:rsidRPr="00D967DD">
              <w:rPr>
                <w:rFonts w:asciiTheme="minorHAnsi" w:hAnsiTheme="minorHAnsi" w:cs="Arial"/>
                <w:sz w:val="22"/>
                <w:szCs w:val="22"/>
                <w:lang w:val="en-US"/>
              </w:rPr>
              <w:t>M1</w:t>
            </w:r>
            <w:r w:rsidR="00C64440">
              <w:rPr>
                <w:rFonts w:asciiTheme="minorHAnsi" w:hAnsiTheme="minorHAnsi" w:cs="Arial"/>
                <w:color w:val="333333"/>
                <w:sz w:val="22"/>
                <w:szCs w:val="22"/>
              </w:rPr>
              <w:t xml:space="preserve"> (equality monitoring form</w:t>
            </w:r>
            <w:r w:rsidRPr="00D038C5">
              <w:rPr>
                <w:rFonts w:asciiTheme="minorHAnsi" w:hAnsiTheme="minorHAnsi" w:cs="Arial"/>
                <w:color w:val="333333"/>
                <w:sz w:val="22"/>
                <w:szCs w:val="22"/>
              </w:rPr>
              <w:t xml:space="preserve"> for non-Core recruitment exercises)</w:t>
            </w:r>
            <w:r w:rsidRPr="00D038C5">
              <w:rPr>
                <w:rFonts w:asciiTheme="minorHAnsi" w:hAnsiTheme="minorHAnsi" w:cs="Arial"/>
                <w:color w:val="000000"/>
                <w:sz w:val="22"/>
                <w:szCs w:val="22"/>
                <w:lang w:val="en-US"/>
              </w:rPr>
              <w:t xml:space="preserve"> is sent out?</w:t>
            </w:r>
          </w:p>
        </w:tc>
        <w:tc>
          <w:tcPr>
            <w:tcW w:w="1134" w:type="dxa"/>
          </w:tcPr>
          <w:p w14:paraId="4E379F60" w14:textId="77777777" w:rsidR="00585BC8" w:rsidRPr="00D038C5" w:rsidRDefault="00585BC8" w:rsidP="00B769BD">
            <w:pPr>
              <w:tabs>
                <w:tab w:val="clear" w:pos="576"/>
                <w:tab w:val="clear" w:pos="1152"/>
                <w:tab w:val="clear" w:pos="1728"/>
                <w:tab w:val="clear" w:pos="5760"/>
                <w:tab w:val="clear" w:pos="9029"/>
              </w:tabs>
              <w:spacing w:after="120" w:line="276" w:lineRule="auto"/>
              <w:jc w:val="left"/>
              <w:rPr>
                <w:rFonts w:asciiTheme="minorHAnsi" w:hAnsiTheme="minorHAnsi" w:cs="Arial"/>
                <w:color w:val="000000"/>
                <w:sz w:val="22"/>
                <w:szCs w:val="22"/>
                <w:highlight w:val="yellow"/>
                <w:lang w:val="en-US"/>
              </w:rPr>
            </w:pPr>
          </w:p>
        </w:tc>
        <w:tc>
          <w:tcPr>
            <w:tcW w:w="2693" w:type="dxa"/>
          </w:tcPr>
          <w:p w14:paraId="46EA106C" w14:textId="77777777" w:rsidR="00585BC8" w:rsidRPr="00D038C5" w:rsidRDefault="00585BC8" w:rsidP="00B769BD">
            <w:pPr>
              <w:tabs>
                <w:tab w:val="clear" w:pos="576"/>
                <w:tab w:val="clear" w:pos="1152"/>
                <w:tab w:val="clear" w:pos="1728"/>
                <w:tab w:val="clear" w:pos="5760"/>
                <w:tab w:val="clear" w:pos="9029"/>
              </w:tabs>
              <w:spacing w:after="120" w:line="276" w:lineRule="auto"/>
              <w:jc w:val="left"/>
              <w:rPr>
                <w:rFonts w:asciiTheme="minorHAnsi" w:hAnsiTheme="minorHAnsi" w:cs="Arial"/>
                <w:color w:val="000000"/>
                <w:sz w:val="22"/>
                <w:szCs w:val="22"/>
                <w:highlight w:val="yellow"/>
                <w:lang w:val="en-US"/>
              </w:rPr>
            </w:pPr>
          </w:p>
        </w:tc>
      </w:tr>
      <w:tr w:rsidR="00585BC8" w:rsidRPr="00D038C5" w14:paraId="1D9813A3" w14:textId="77777777" w:rsidTr="006F33A7">
        <w:tc>
          <w:tcPr>
            <w:tcW w:w="5245" w:type="dxa"/>
          </w:tcPr>
          <w:p w14:paraId="3137AC2D" w14:textId="35258C82" w:rsidR="00585BC8" w:rsidRPr="00D038C5" w:rsidRDefault="00585BC8" w:rsidP="00B769BD">
            <w:pPr>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sidRPr="00D038C5">
              <w:rPr>
                <w:rFonts w:asciiTheme="minorHAnsi" w:hAnsiTheme="minorHAnsi" w:cs="Arial"/>
                <w:color w:val="000000"/>
                <w:sz w:val="22"/>
                <w:szCs w:val="22"/>
                <w:lang w:val="en-US"/>
              </w:rPr>
              <w:t xml:space="preserve">Do you </w:t>
            </w:r>
            <w:r w:rsidR="00814100">
              <w:rPr>
                <w:rFonts w:asciiTheme="minorHAnsi" w:hAnsiTheme="minorHAnsi" w:cs="Arial"/>
                <w:color w:val="000000"/>
                <w:sz w:val="22"/>
                <w:szCs w:val="22"/>
                <w:lang w:val="en-US"/>
              </w:rPr>
              <w:t>monitor</w:t>
            </w:r>
            <w:r w:rsidR="00814100" w:rsidRPr="00D038C5">
              <w:rPr>
                <w:rFonts w:asciiTheme="minorHAnsi" w:hAnsiTheme="minorHAnsi" w:cs="Arial"/>
                <w:color w:val="000000"/>
                <w:sz w:val="22"/>
                <w:szCs w:val="22"/>
                <w:lang w:val="en-US"/>
              </w:rPr>
              <w:t xml:space="preserve"> </w:t>
            </w:r>
            <w:r w:rsidRPr="00D038C5">
              <w:rPr>
                <w:rFonts w:asciiTheme="minorHAnsi" w:hAnsiTheme="minorHAnsi" w:cs="Arial"/>
                <w:color w:val="000000"/>
                <w:sz w:val="22"/>
                <w:szCs w:val="22"/>
                <w:lang w:val="en-US"/>
              </w:rPr>
              <w:t xml:space="preserve">the diversity of selection panels </w:t>
            </w:r>
            <w:r w:rsidR="00336BC6">
              <w:rPr>
                <w:rFonts w:asciiTheme="minorHAnsi" w:hAnsiTheme="minorHAnsi" w:cs="Arial"/>
                <w:color w:val="000000"/>
                <w:sz w:val="22"/>
                <w:szCs w:val="22"/>
                <w:lang w:val="en-US"/>
              </w:rPr>
              <w:t xml:space="preserve">and </w:t>
            </w:r>
            <w:r w:rsidRPr="00D038C5">
              <w:rPr>
                <w:rFonts w:asciiTheme="minorHAnsi" w:hAnsiTheme="minorHAnsi" w:cs="Arial"/>
                <w:color w:val="000000"/>
                <w:sz w:val="22"/>
                <w:szCs w:val="22"/>
                <w:lang w:val="en-US"/>
              </w:rPr>
              <w:t>in particular have a gender balance wherever possible?</w:t>
            </w:r>
          </w:p>
          <w:p w14:paraId="3FD50F64" w14:textId="47447EC0" w:rsidR="00585BC8" w:rsidRPr="00D038C5" w:rsidRDefault="00585BC8" w:rsidP="00B769BD">
            <w:pPr>
              <w:tabs>
                <w:tab w:val="clear" w:pos="576"/>
                <w:tab w:val="clear" w:pos="1152"/>
                <w:tab w:val="clear" w:pos="1728"/>
                <w:tab w:val="clear" w:pos="5760"/>
                <w:tab w:val="clear" w:pos="9029"/>
              </w:tabs>
              <w:spacing w:after="120" w:line="276" w:lineRule="auto"/>
              <w:ind w:left="29"/>
              <w:jc w:val="left"/>
              <w:rPr>
                <w:rFonts w:asciiTheme="minorHAnsi" w:hAnsiTheme="minorHAnsi" w:cs="Arial"/>
                <w:sz w:val="22"/>
                <w:szCs w:val="22"/>
              </w:rPr>
            </w:pPr>
            <w:r w:rsidRPr="00D038C5">
              <w:rPr>
                <w:rFonts w:asciiTheme="minorHAnsi" w:hAnsiTheme="minorHAnsi" w:cs="Arial"/>
                <w:sz w:val="22"/>
                <w:szCs w:val="22"/>
              </w:rPr>
              <w:t>[</w:t>
            </w:r>
            <w:r w:rsidRPr="00D038C5">
              <w:rPr>
                <w:rFonts w:asciiTheme="minorHAnsi" w:hAnsiTheme="minorHAnsi" w:cs="Arial"/>
                <w:i/>
                <w:sz w:val="22"/>
                <w:szCs w:val="22"/>
              </w:rPr>
              <w:t xml:space="preserve">Council has agreed </w:t>
            </w:r>
            <w:r w:rsidR="00814100">
              <w:rPr>
                <w:rFonts w:asciiTheme="minorHAnsi" w:hAnsiTheme="minorHAnsi" w:cs="Arial"/>
                <w:i/>
                <w:sz w:val="22"/>
                <w:szCs w:val="22"/>
              </w:rPr>
              <w:t>a</w:t>
            </w:r>
            <w:r w:rsidRPr="00D038C5">
              <w:rPr>
                <w:rFonts w:asciiTheme="minorHAnsi" w:hAnsiTheme="minorHAnsi" w:cs="Arial"/>
                <w:i/>
                <w:sz w:val="22"/>
                <w:szCs w:val="22"/>
              </w:rPr>
              <w:t xml:space="preserve"> </w:t>
            </w:r>
            <w:r w:rsidR="00814100" w:rsidRPr="00BF274D">
              <w:rPr>
                <w:rFonts w:asciiTheme="minorHAnsi" w:hAnsiTheme="minorHAnsi" w:cs="Arial"/>
                <w:i/>
                <w:sz w:val="22"/>
                <w:szCs w:val="22"/>
              </w:rPr>
              <w:t xml:space="preserve">target </w:t>
            </w:r>
            <w:r w:rsidRPr="00BF274D">
              <w:rPr>
                <w:rFonts w:asciiTheme="minorHAnsi" w:hAnsiTheme="minorHAnsi" w:cs="Arial"/>
                <w:i/>
                <w:sz w:val="22"/>
                <w:szCs w:val="22"/>
              </w:rPr>
              <w:t xml:space="preserve">of </w:t>
            </w:r>
            <w:r w:rsidR="00814100" w:rsidRPr="00BF274D">
              <w:rPr>
                <w:rFonts w:asciiTheme="minorHAnsi" w:hAnsiTheme="minorHAnsi" w:cs="Arial"/>
                <w:i/>
                <w:sz w:val="22"/>
                <w:szCs w:val="22"/>
              </w:rPr>
              <w:t xml:space="preserve"> at least </w:t>
            </w:r>
            <w:r w:rsidRPr="00BF274D">
              <w:rPr>
                <w:rFonts w:asciiTheme="minorHAnsi" w:hAnsiTheme="minorHAnsi" w:cs="Arial"/>
                <w:i/>
                <w:sz w:val="22"/>
                <w:szCs w:val="22"/>
              </w:rPr>
              <w:t>1/3 female representation on selection panels</w:t>
            </w:r>
            <w:r w:rsidR="00814100">
              <w:rPr>
                <w:rFonts w:asciiTheme="minorHAnsi" w:hAnsiTheme="minorHAnsi" w:cs="Arial"/>
                <w:i/>
                <w:sz w:val="22"/>
                <w:szCs w:val="22"/>
              </w:rPr>
              <w:t>]</w:t>
            </w:r>
          </w:p>
        </w:tc>
        <w:tc>
          <w:tcPr>
            <w:tcW w:w="1134" w:type="dxa"/>
          </w:tcPr>
          <w:p w14:paraId="6BBC4F62" w14:textId="77777777" w:rsidR="00585BC8" w:rsidRPr="00D038C5" w:rsidRDefault="00585BC8" w:rsidP="00B769BD">
            <w:pPr>
              <w:tabs>
                <w:tab w:val="clear" w:pos="576"/>
                <w:tab w:val="clear" w:pos="1152"/>
                <w:tab w:val="clear" w:pos="1728"/>
                <w:tab w:val="clear" w:pos="5760"/>
                <w:tab w:val="clear" w:pos="9029"/>
              </w:tabs>
              <w:spacing w:after="120" w:line="276" w:lineRule="auto"/>
              <w:jc w:val="left"/>
              <w:rPr>
                <w:rFonts w:asciiTheme="minorHAnsi" w:hAnsiTheme="minorHAnsi" w:cs="Arial"/>
                <w:color w:val="000000"/>
                <w:sz w:val="22"/>
                <w:szCs w:val="22"/>
                <w:lang w:val="en-US"/>
              </w:rPr>
            </w:pPr>
          </w:p>
        </w:tc>
        <w:tc>
          <w:tcPr>
            <w:tcW w:w="2693" w:type="dxa"/>
          </w:tcPr>
          <w:p w14:paraId="323E5D8F" w14:textId="77777777" w:rsidR="00585BC8" w:rsidRPr="00D038C5" w:rsidRDefault="00585BC8" w:rsidP="00B769BD">
            <w:pPr>
              <w:tabs>
                <w:tab w:val="clear" w:pos="576"/>
                <w:tab w:val="clear" w:pos="1152"/>
                <w:tab w:val="clear" w:pos="1728"/>
                <w:tab w:val="clear" w:pos="5760"/>
                <w:tab w:val="clear" w:pos="9029"/>
              </w:tabs>
              <w:spacing w:after="120" w:line="276" w:lineRule="auto"/>
              <w:jc w:val="left"/>
              <w:rPr>
                <w:rFonts w:asciiTheme="minorHAnsi" w:hAnsiTheme="minorHAnsi" w:cs="Arial"/>
                <w:color w:val="000000"/>
                <w:sz w:val="22"/>
                <w:szCs w:val="22"/>
                <w:lang w:val="en-US"/>
              </w:rPr>
            </w:pPr>
          </w:p>
        </w:tc>
      </w:tr>
      <w:tr w:rsidR="00585BC8" w:rsidRPr="00D038C5" w14:paraId="625E2181" w14:textId="77777777" w:rsidTr="006F33A7">
        <w:tc>
          <w:tcPr>
            <w:tcW w:w="5245" w:type="dxa"/>
          </w:tcPr>
          <w:p w14:paraId="6E362223" w14:textId="7677E692" w:rsidR="00585BC8" w:rsidRPr="00D038C5" w:rsidRDefault="00585BC8" w:rsidP="00B769BD">
            <w:pPr>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sidRPr="00D038C5">
              <w:rPr>
                <w:rFonts w:asciiTheme="minorHAnsi" w:hAnsiTheme="minorHAnsi" w:cs="Arial"/>
                <w:sz w:val="22"/>
                <w:szCs w:val="22"/>
              </w:rPr>
              <w:t xml:space="preserve">Do you ensure that all selection panel chairs undergo </w:t>
            </w:r>
            <w:r w:rsidRPr="00BF274D">
              <w:rPr>
                <w:rFonts w:asciiTheme="minorHAnsi" w:hAnsiTheme="minorHAnsi" w:cs="Arial"/>
                <w:sz w:val="22"/>
                <w:szCs w:val="22"/>
              </w:rPr>
              <w:t>recruitment training</w:t>
            </w:r>
            <w:r w:rsidRPr="00D038C5">
              <w:rPr>
                <w:rFonts w:asciiTheme="minorHAnsi" w:hAnsiTheme="minorHAnsi" w:cs="Arial"/>
                <w:sz w:val="22"/>
                <w:szCs w:val="22"/>
              </w:rPr>
              <w:t xml:space="preserve"> at least once every 4 years?</w:t>
            </w:r>
          </w:p>
        </w:tc>
        <w:tc>
          <w:tcPr>
            <w:tcW w:w="1134" w:type="dxa"/>
          </w:tcPr>
          <w:p w14:paraId="2DC89552" w14:textId="77777777" w:rsidR="00585BC8" w:rsidRPr="00D038C5" w:rsidRDefault="00585BC8"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693" w:type="dxa"/>
          </w:tcPr>
          <w:p w14:paraId="03154754" w14:textId="77777777" w:rsidR="00585BC8" w:rsidRPr="00D038C5" w:rsidRDefault="00585BC8"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585BC8" w:rsidRPr="00D038C5" w14:paraId="39B97FB2" w14:textId="77777777" w:rsidTr="006F33A7">
        <w:tc>
          <w:tcPr>
            <w:tcW w:w="5245" w:type="dxa"/>
          </w:tcPr>
          <w:p w14:paraId="77BDBFC6" w14:textId="516054F0" w:rsidR="00585BC8" w:rsidRPr="00D038C5" w:rsidRDefault="00814100" w:rsidP="00B769BD">
            <w:pPr>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Do you always ensure that</w:t>
            </w:r>
            <w:r w:rsidRPr="00D038C5">
              <w:rPr>
                <w:rFonts w:asciiTheme="minorHAnsi" w:hAnsiTheme="minorHAnsi" w:cs="Arial"/>
                <w:sz w:val="22"/>
                <w:szCs w:val="22"/>
              </w:rPr>
              <w:t xml:space="preserve"> </w:t>
            </w:r>
            <w:r w:rsidR="00585BC8" w:rsidRPr="00D038C5">
              <w:rPr>
                <w:rFonts w:asciiTheme="minorHAnsi" w:hAnsiTheme="minorHAnsi" w:cs="Arial"/>
                <w:sz w:val="22"/>
                <w:szCs w:val="22"/>
              </w:rPr>
              <w:t xml:space="preserve">the </w:t>
            </w:r>
            <w:r w:rsidR="00626CD5">
              <w:rPr>
                <w:rFonts w:asciiTheme="minorHAnsi" w:hAnsiTheme="minorHAnsi" w:cs="Arial"/>
                <w:sz w:val="22"/>
                <w:szCs w:val="22"/>
              </w:rPr>
              <w:t>mandatory</w:t>
            </w:r>
            <w:r w:rsidR="00626CD5" w:rsidRPr="00D038C5">
              <w:rPr>
                <w:rFonts w:asciiTheme="minorHAnsi" w:hAnsiTheme="minorHAnsi" w:cs="Arial"/>
                <w:sz w:val="22"/>
                <w:szCs w:val="22"/>
              </w:rPr>
              <w:t xml:space="preserve"> </w:t>
            </w:r>
            <w:r w:rsidR="00585BC8" w:rsidRPr="00D038C5">
              <w:rPr>
                <w:rFonts w:asciiTheme="minorHAnsi" w:hAnsiTheme="minorHAnsi" w:cs="Arial"/>
                <w:sz w:val="22"/>
                <w:szCs w:val="22"/>
              </w:rPr>
              <w:t>vacancy statuses (Applied, Shortlisted,</w:t>
            </w:r>
            <w:r w:rsidR="00626CD5">
              <w:rPr>
                <w:rFonts w:asciiTheme="minorHAnsi" w:hAnsiTheme="minorHAnsi" w:cs="Arial"/>
                <w:sz w:val="22"/>
                <w:szCs w:val="22"/>
              </w:rPr>
              <w:t xml:space="preserve"> Offer made-Personnel</w:t>
            </w:r>
            <w:r w:rsidR="00585BC8" w:rsidRPr="00D038C5">
              <w:rPr>
                <w:rFonts w:asciiTheme="minorHAnsi" w:hAnsiTheme="minorHAnsi" w:cs="Arial"/>
                <w:sz w:val="22"/>
                <w:szCs w:val="22"/>
              </w:rPr>
              <w:t xml:space="preserve"> and Offer Accepted</w:t>
            </w:r>
            <w:r w:rsidR="00626CD5">
              <w:rPr>
                <w:rFonts w:asciiTheme="minorHAnsi" w:hAnsiTheme="minorHAnsi" w:cs="Arial"/>
                <w:sz w:val="22"/>
                <w:szCs w:val="22"/>
              </w:rPr>
              <w:t>-Personnel</w:t>
            </w:r>
            <w:r w:rsidR="00585BC8" w:rsidRPr="00D038C5">
              <w:rPr>
                <w:rFonts w:asciiTheme="minorHAnsi" w:hAnsiTheme="minorHAnsi" w:cs="Arial"/>
                <w:sz w:val="22"/>
                <w:szCs w:val="22"/>
              </w:rPr>
              <w:t xml:space="preserve">) </w:t>
            </w:r>
            <w:r>
              <w:rPr>
                <w:rFonts w:asciiTheme="minorHAnsi" w:hAnsiTheme="minorHAnsi" w:cs="Arial"/>
                <w:sz w:val="22"/>
                <w:szCs w:val="22"/>
              </w:rPr>
              <w:t xml:space="preserve">are </w:t>
            </w:r>
            <w:r w:rsidR="00585BC8" w:rsidRPr="00D038C5">
              <w:rPr>
                <w:rFonts w:asciiTheme="minorHAnsi" w:hAnsiTheme="minorHAnsi" w:cs="Arial"/>
                <w:sz w:val="22"/>
                <w:szCs w:val="22"/>
              </w:rPr>
              <w:t>updated in the e-recruitment</w:t>
            </w:r>
            <w:r w:rsidR="00585BC8" w:rsidRPr="00D038C5">
              <w:rPr>
                <w:rFonts w:asciiTheme="minorHAnsi" w:hAnsiTheme="minorHAnsi" w:cs="Arial"/>
                <w:color w:val="000000"/>
                <w:sz w:val="22"/>
                <w:szCs w:val="22"/>
                <w:lang w:val="en-US"/>
              </w:rPr>
              <w:t xml:space="preserve"> system? (</w:t>
            </w:r>
            <w:proofErr w:type="gramStart"/>
            <w:r w:rsidRPr="009F71BE">
              <w:rPr>
                <w:rFonts w:asciiTheme="minorHAnsi" w:hAnsiTheme="minorHAnsi" w:cs="Arial"/>
                <w:i/>
                <w:color w:val="000000"/>
                <w:sz w:val="22"/>
                <w:szCs w:val="22"/>
                <w:lang w:val="en-US"/>
              </w:rPr>
              <w:t>this</w:t>
            </w:r>
            <w:proofErr w:type="gramEnd"/>
            <w:r w:rsidRPr="009F71BE">
              <w:rPr>
                <w:rFonts w:asciiTheme="minorHAnsi" w:hAnsiTheme="minorHAnsi" w:cs="Arial"/>
                <w:i/>
                <w:color w:val="000000"/>
                <w:sz w:val="22"/>
                <w:szCs w:val="22"/>
                <w:lang w:val="en-US"/>
              </w:rPr>
              <w:t xml:space="preserve"> is </w:t>
            </w:r>
            <w:r w:rsidR="00585BC8" w:rsidRPr="009F71BE">
              <w:rPr>
                <w:rFonts w:asciiTheme="minorHAnsi" w:hAnsiTheme="minorHAnsi" w:cs="Arial"/>
                <w:i/>
                <w:color w:val="000000"/>
                <w:sz w:val="22"/>
                <w:szCs w:val="22"/>
                <w:lang w:val="en-US"/>
              </w:rPr>
              <w:t>essential to enable</w:t>
            </w:r>
            <w:r w:rsidRPr="009F71BE">
              <w:rPr>
                <w:rFonts w:asciiTheme="minorHAnsi" w:hAnsiTheme="minorHAnsi" w:cs="Arial"/>
                <w:i/>
                <w:color w:val="000000"/>
                <w:sz w:val="22"/>
                <w:szCs w:val="22"/>
                <w:lang w:val="en-US"/>
              </w:rPr>
              <w:t xml:space="preserve"> accurate</w:t>
            </w:r>
            <w:r w:rsidR="00585BC8" w:rsidRPr="009F71BE">
              <w:rPr>
                <w:rFonts w:asciiTheme="minorHAnsi" w:hAnsiTheme="minorHAnsi" w:cs="Arial"/>
                <w:i/>
                <w:color w:val="000000"/>
                <w:sz w:val="22"/>
                <w:szCs w:val="22"/>
                <w:lang w:val="en-US"/>
              </w:rPr>
              <w:t xml:space="preserve"> equality </w:t>
            </w:r>
            <w:r w:rsidRPr="009F71BE">
              <w:rPr>
                <w:rFonts w:asciiTheme="minorHAnsi" w:hAnsiTheme="minorHAnsi" w:cs="Arial"/>
                <w:i/>
                <w:color w:val="000000"/>
                <w:sz w:val="22"/>
                <w:szCs w:val="22"/>
                <w:lang w:val="en-US"/>
              </w:rPr>
              <w:t xml:space="preserve">monitoring and </w:t>
            </w:r>
            <w:r w:rsidR="00585BC8" w:rsidRPr="009F71BE">
              <w:rPr>
                <w:rFonts w:asciiTheme="minorHAnsi" w:hAnsiTheme="minorHAnsi" w:cs="Arial"/>
                <w:i/>
                <w:color w:val="000000"/>
                <w:sz w:val="22"/>
                <w:szCs w:val="22"/>
                <w:lang w:val="en-US"/>
              </w:rPr>
              <w:t>reporting</w:t>
            </w:r>
            <w:r w:rsidR="0093712D" w:rsidRPr="009F71BE">
              <w:rPr>
                <w:rFonts w:asciiTheme="minorHAnsi" w:hAnsiTheme="minorHAnsi" w:cs="Arial"/>
                <w:i/>
                <w:color w:val="000000"/>
                <w:sz w:val="22"/>
                <w:szCs w:val="22"/>
                <w:lang w:val="en-US"/>
              </w:rPr>
              <w:t>.</w:t>
            </w:r>
            <w:r w:rsidR="00585BC8" w:rsidRPr="009F71BE">
              <w:rPr>
                <w:rFonts w:asciiTheme="minorHAnsi" w:hAnsiTheme="minorHAnsi" w:cs="Arial"/>
                <w:i/>
                <w:color w:val="000000"/>
                <w:sz w:val="22"/>
                <w:szCs w:val="22"/>
                <w:lang w:val="en-US"/>
              </w:rPr>
              <w:t xml:space="preserve"> See: </w:t>
            </w:r>
            <w:hyperlink r:id="rId10" w:history="1">
              <w:r w:rsidR="00585BC8" w:rsidRPr="009F71BE">
                <w:rPr>
                  <w:rStyle w:val="Hyperlink"/>
                  <w:rFonts w:asciiTheme="minorHAnsi" w:hAnsiTheme="minorHAnsi" w:cs="Arial"/>
                  <w:i/>
                  <w:sz w:val="22"/>
                  <w:szCs w:val="22"/>
                  <w:lang w:val="en-US"/>
                </w:rPr>
                <w:t>QRG: REC00</w:t>
              </w:r>
            </w:hyperlink>
            <w:r w:rsidR="00336BC6" w:rsidRPr="009F71BE">
              <w:rPr>
                <w:rStyle w:val="Hyperlink"/>
                <w:rFonts w:asciiTheme="minorHAnsi" w:hAnsiTheme="minorHAnsi" w:cs="Arial"/>
                <w:i/>
                <w:sz w:val="22"/>
                <w:szCs w:val="22"/>
                <w:lang w:val="en-US"/>
              </w:rPr>
              <w:t>)</w:t>
            </w:r>
          </w:p>
        </w:tc>
        <w:tc>
          <w:tcPr>
            <w:tcW w:w="1134" w:type="dxa"/>
          </w:tcPr>
          <w:p w14:paraId="45731520" w14:textId="77777777" w:rsidR="00585BC8" w:rsidRPr="00D038C5" w:rsidRDefault="00585BC8"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693" w:type="dxa"/>
          </w:tcPr>
          <w:p w14:paraId="6AFE52C0" w14:textId="77777777" w:rsidR="00585BC8" w:rsidRPr="00D038C5" w:rsidRDefault="00585BC8"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585BC8" w:rsidRPr="00D038C5" w14:paraId="2A80123C" w14:textId="77777777" w:rsidTr="006F33A7">
        <w:tc>
          <w:tcPr>
            <w:tcW w:w="5245" w:type="dxa"/>
          </w:tcPr>
          <w:p w14:paraId="1C649187" w14:textId="38F36698" w:rsidR="00585BC8" w:rsidRPr="00D038C5" w:rsidRDefault="0042068B" w:rsidP="00B769BD">
            <w:pPr>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Do you produce</w:t>
            </w:r>
            <w:r w:rsidR="00585BC8" w:rsidRPr="00D038C5">
              <w:rPr>
                <w:rFonts w:asciiTheme="minorHAnsi" w:hAnsiTheme="minorHAnsi" w:cs="Arial"/>
                <w:sz w:val="22"/>
                <w:szCs w:val="22"/>
              </w:rPr>
              <w:t xml:space="preserve"> </w:t>
            </w:r>
            <w:r w:rsidR="00814100">
              <w:rPr>
                <w:rFonts w:asciiTheme="minorHAnsi" w:hAnsiTheme="minorHAnsi" w:cs="Arial"/>
                <w:sz w:val="22"/>
                <w:szCs w:val="22"/>
              </w:rPr>
              <w:t xml:space="preserve">the </w:t>
            </w:r>
            <w:r w:rsidR="00585BC8" w:rsidRPr="00D038C5">
              <w:rPr>
                <w:rFonts w:asciiTheme="minorHAnsi" w:hAnsiTheme="minorHAnsi" w:cs="Arial"/>
                <w:sz w:val="22"/>
                <w:szCs w:val="22"/>
              </w:rPr>
              <w:t xml:space="preserve">University pre-employment health declaration </w:t>
            </w:r>
            <w:r w:rsidR="005D5A2A">
              <w:rPr>
                <w:rFonts w:asciiTheme="minorHAnsi" w:hAnsiTheme="minorHAnsi" w:cs="Arial"/>
                <w:sz w:val="22"/>
                <w:szCs w:val="22"/>
              </w:rPr>
              <w:t>(</w:t>
            </w:r>
            <w:r w:rsidR="00585BC8" w:rsidRPr="00D038C5">
              <w:rPr>
                <w:rFonts w:asciiTheme="minorHAnsi" w:hAnsiTheme="minorHAnsi" w:cs="Arial"/>
                <w:sz w:val="22"/>
                <w:szCs w:val="22"/>
              </w:rPr>
              <w:t>and health questionnaire where needed</w:t>
            </w:r>
            <w:r w:rsidR="005D5A2A">
              <w:rPr>
                <w:rFonts w:asciiTheme="minorHAnsi" w:hAnsiTheme="minorHAnsi" w:cs="Arial"/>
                <w:sz w:val="22"/>
                <w:szCs w:val="22"/>
              </w:rPr>
              <w:t>)</w:t>
            </w:r>
            <w:r w:rsidR="00585BC8" w:rsidRPr="00D038C5">
              <w:rPr>
                <w:rFonts w:asciiTheme="minorHAnsi" w:hAnsiTheme="minorHAnsi" w:cs="Arial"/>
                <w:sz w:val="22"/>
                <w:szCs w:val="22"/>
              </w:rPr>
              <w:t xml:space="preserve"> via </w:t>
            </w:r>
            <w:proofErr w:type="spellStart"/>
            <w:r w:rsidR="00585BC8" w:rsidRPr="00D038C5">
              <w:rPr>
                <w:rFonts w:asciiTheme="minorHAnsi" w:hAnsiTheme="minorHAnsi" w:cs="Arial"/>
                <w:sz w:val="22"/>
                <w:szCs w:val="22"/>
              </w:rPr>
              <w:t>CoreHR</w:t>
            </w:r>
            <w:proofErr w:type="spellEnd"/>
            <w:r w:rsidR="00585BC8" w:rsidRPr="00D038C5">
              <w:rPr>
                <w:rFonts w:asciiTheme="minorHAnsi" w:hAnsiTheme="minorHAnsi" w:cs="Arial"/>
                <w:sz w:val="22"/>
                <w:szCs w:val="22"/>
              </w:rPr>
              <w:t xml:space="preserve">? </w:t>
            </w:r>
          </w:p>
        </w:tc>
        <w:tc>
          <w:tcPr>
            <w:tcW w:w="1134" w:type="dxa"/>
          </w:tcPr>
          <w:p w14:paraId="592FB4EB" w14:textId="77777777" w:rsidR="00585BC8" w:rsidRPr="00D038C5" w:rsidRDefault="00585BC8"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693" w:type="dxa"/>
          </w:tcPr>
          <w:p w14:paraId="163C8326" w14:textId="77777777" w:rsidR="00585BC8" w:rsidRPr="00D038C5" w:rsidRDefault="00585BC8"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585BC8" w:rsidRPr="00D038C5" w14:paraId="5468BC98" w14:textId="77777777" w:rsidTr="006F33A7">
        <w:tc>
          <w:tcPr>
            <w:tcW w:w="5245" w:type="dxa"/>
          </w:tcPr>
          <w:p w14:paraId="0E4861F0" w14:textId="3224244F" w:rsidR="00585BC8" w:rsidRPr="00D038C5" w:rsidRDefault="00585BC8" w:rsidP="00B769BD">
            <w:pPr>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sidRPr="00D038C5">
              <w:rPr>
                <w:rFonts w:asciiTheme="minorHAnsi" w:hAnsiTheme="minorHAnsi" w:cs="Arial"/>
                <w:sz w:val="22"/>
                <w:szCs w:val="22"/>
              </w:rPr>
              <w:t xml:space="preserve">Do you ensure that, where used, the pre-employment </w:t>
            </w:r>
            <w:r w:rsidR="005D5A2A">
              <w:rPr>
                <w:rFonts w:asciiTheme="minorHAnsi" w:hAnsiTheme="minorHAnsi" w:cs="Arial"/>
                <w:sz w:val="22"/>
                <w:szCs w:val="22"/>
              </w:rPr>
              <w:t xml:space="preserve">health </w:t>
            </w:r>
            <w:r w:rsidRPr="00D038C5">
              <w:rPr>
                <w:rFonts w:asciiTheme="minorHAnsi" w:hAnsiTheme="minorHAnsi" w:cs="Arial"/>
                <w:sz w:val="22"/>
                <w:szCs w:val="22"/>
              </w:rPr>
              <w:t xml:space="preserve">questionnaire as emailed to the candidate is customized </w:t>
            </w:r>
            <w:r w:rsidR="0048049D">
              <w:rPr>
                <w:rFonts w:asciiTheme="minorHAnsi" w:hAnsiTheme="minorHAnsi" w:cs="Arial"/>
                <w:sz w:val="22"/>
                <w:szCs w:val="22"/>
              </w:rPr>
              <w:t>according</w:t>
            </w:r>
            <w:r w:rsidRPr="00D038C5">
              <w:rPr>
                <w:rFonts w:asciiTheme="minorHAnsi" w:hAnsiTheme="minorHAnsi" w:cs="Arial"/>
                <w:sz w:val="22"/>
                <w:szCs w:val="22"/>
              </w:rPr>
              <w:t xml:space="preserve"> to the duties of the job?</w:t>
            </w:r>
          </w:p>
        </w:tc>
        <w:tc>
          <w:tcPr>
            <w:tcW w:w="1134" w:type="dxa"/>
          </w:tcPr>
          <w:p w14:paraId="09E1FB5F" w14:textId="77777777" w:rsidR="00585BC8" w:rsidRPr="00D038C5" w:rsidRDefault="00585BC8"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693" w:type="dxa"/>
          </w:tcPr>
          <w:p w14:paraId="3D75346B" w14:textId="77777777" w:rsidR="00585BC8" w:rsidRPr="00D038C5" w:rsidRDefault="00585BC8"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585BC8" w:rsidRPr="00D038C5" w14:paraId="74C03077" w14:textId="77777777" w:rsidTr="006F33A7">
        <w:tc>
          <w:tcPr>
            <w:tcW w:w="5245" w:type="dxa"/>
          </w:tcPr>
          <w:p w14:paraId="5117F73F" w14:textId="19024476" w:rsidR="00585BC8" w:rsidRPr="00D038C5" w:rsidRDefault="00586DFB" w:rsidP="00B769BD">
            <w:pPr>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color w:val="000000"/>
                <w:sz w:val="22"/>
                <w:szCs w:val="22"/>
                <w:lang w:val="en-US"/>
              </w:rPr>
              <w:t>W</w:t>
            </w:r>
            <w:r w:rsidR="00585BC8" w:rsidRPr="00D038C5">
              <w:rPr>
                <w:rFonts w:asciiTheme="minorHAnsi" w:hAnsiTheme="minorHAnsi" w:cs="Arial"/>
                <w:color w:val="000000"/>
                <w:sz w:val="22"/>
                <w:szCs w:val="22"/>
                <w:lang w:val="en-US"/>
              </w:rPr>
              <w:t xml:space="preserve">here the </w:t>
            </w:r>
            <w:r w:rsidR="0048049D">
              <w:rPr>
                <w:rFonts w:asciiTheme="minorHAnsi" w:hAnsiTheme="minorHAnsi" w:cs="Arial"/>
                <w:color w:val="000000"/>
                <w:sz w:val="22"/>
                <w:szCs w:val="22"/>
                <w:lang w:val="en-US"/>
              </w:rPr>
              <w:t xml:space="preserve">pre-employment </w:t>
            </w:r>
            <w:r w:rsidR="00585BC8" w:rsidRPr="00D038C5">
              <w:rPr>
                <w:rFonts w:asciiTheme="minorHAnsi" w:hAnsiTheme="minorHAnsi" w:cs="Arial"/>
                <w:color w:val="000000"/>
                <w:sz w:val="22"/>
                <w:szCs w:val="22"/>
                <w:lang w:val="en-US"/>
              </w:rPr>
              <w:t xml:space="preserve">health questionnaire is required, </w:t>
            </w:r>
            <w:r>
              <w:rPr>
                <w:rFonts w:asciiTheme="minorHAnsi" w:hAnsiTheme="minorHAnsi" w:cs="Arial"/>
                <w:color w:val="000000"/>
                <w:sz w:val="22"/>
                <w:szCs w:val="22"/>
                <w:lang w:val="en-US"/>
              </w:rPr>
              <w:t xml:space="preserve">do you ensure that </w:t>
            </w:r>
            <w:r w:rsidR="00585BC8" w:rsidRPr="00D038C5">
              <w:rPr>
                <w:rFonts w:asciiTheme="minorHAnsi" w:hAnsiTheme="minorHAnsi" w:cs="Arial"/>
                <w:color w:val="000000"/>
                <w:sz w:val="22"/>
                <w:szCs w:val="22"/>
                <w:lang w:val="en-US"/>
              </w:rPr>
              <w:t xml:space="preserve">Occupational Health clearance is always received </w:t>
            </w:r>
            <w:r w:rsidR="00585BC8" w:rsidRPr="00D038C5">
              <w:rPr>
                <w:rFonts w:asciiTheme="minorHAnsi" w:hAnsiTheme="minorHAnsi" w:cs="Arial"/>
                <w:b/>
                <w:i/>
                <w:color w:val="000000"/>
                <w:sz w:val="22"/>
                <w:szCs w:val="22"/>
                <w:lang w:val="en-US"/>
              </w:rPr>
              <w:t>before</w:t>
            </w:r>
            <w:r w:rsidR="00585BC8" w:rsidRPr="00D038C5">
              <w:rPr>
                <w:rFonts w:asciiTheme="minorHAnsi" w:hAnsiTheme="minorHAnsi" w:cs="Arial"/>
                <w:color w:val="000000"/>
                <w:sz w:val="22"/>
                <w:szCs w:val="22"/>
                <w:lang w:val="en-US"/>
              </w:rPr>
              <w:t xml:space="preserve"> an individual starts work?</w:t>
            </w:r>
          </w:p>
        </w:tc>
        <w:tc>
          <w:tcPr>
            <w:tcW w:w="1134" w:type="dxa"/>
          </w:tcPr>
          <w:p w14:paraId="1F751889" w14:textId="77777777" w:rsidR="00585BC8" w:rsidRPr="00D038C5" w:rsidRDefault="00585BC8"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693" w:type="dxa"/>
          </w:tcPr>
          <w:p w14:paraId="6A3B01C7" w14:textId="77777777" w:rsidR="00585BC8" w:rsidRPr="00D038C5" w:rsidRDefault="00585BC8"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585BC8" w:rsidRPr="00D038C5" w14:paraId="20288812" w14:textId="77777777" w:rsidTr="006F33A7">
        <w:tc>
          <w:tcPr>
            <w:tcW w:w="5245" w:type="dxa"/>
          </w:tcPr>
          <w:p w14:paraId="0C104B21" w14:textId="77777777" w:rsidR="00585BC8" w:rsidRPr="00D038C5" w:rsidRDefault="00585BC8" w:rsidP="00B769BD">
            <w:pPr>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lastRenderedPageBreak/>
              <w:t xml:space="preserve">Do you always take up at least 2 references for successful job applicants including one from the current employer? </w:t>
            </w:r>
          </w:p>
        </w:tc>
        <w:tc>
          <w:tcPr>
            <w:tcW w:w="1134" w:type="dxa"/>
          </w:tcPr>
          <w:p w14:paraId="681EFB3D" w14:textId="77777777" w:rsidR="00585BC8" w:rsidRPr="00D038C5" w:rsidRDefault="00585BC8"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693" w:type="dxa"/>
          </w:tcPr>
          <w:p w14:paraId="07995397" w14:textId="77777777" w:rsidR="00585BC8" w:rsidRPr="00D038C5" w:rsidRDefault="00585BC8"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585BC8" w:rsidRPr="00D038C5" w14:paraId="1EEF36D3" w14:textId="77777777" w:rsidTr="006F33A7">
        <w:tc>
          <w:tcPr>
            <w:tcW w:w="5245" w:type="dxa"/>
          </w:tcPr>
          <w:p w14:paraId="4DF8E791" w14:textId="77777777" w:rsidR="00585BC8" w:rsidRPr="00D038C5" w:rsidRDefault="00585BC8" w:rsidP="00B769BD">
            <w:pPr>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 xml:space="preserve">Where the preferred candidate has previously worked for the University, is a reference </w:t>
            </w:r>
            <w:r w:rsidRPr="00D038C5">
              <w:rPr>
                <w:rFonts w:asciiTheme="minorHAnsi" w:hAnsiTheme="minorHAnsi" w:cs="Arial"/>
                <w:b/>
                <w:color w:val="000000"/>
                <w:sz w:val="22"/>
                <w:szCs w:val="22"/>
                <w:lang w:val="en-US"/>
              </w:rPr>
              <w:t>always</w:t>
            </w:r>
            <w:r w:rsidRPr="00D038C5">
              <w:rPr>
                <w:rFonts w:asciiTheme="minorHAnsi" w:hAnsiTheme="minorHAnsi" w:cs="Arial"/>
                <w:color w:val="000000"/>
                <w:sz w:val="22"/>
                <w:szCs w:val="22"/>
                <w:lang w:val="en-US"/>
              </w:rPr>
              <w:t xml:space="preserve"> taken up from the most recently employing University department? </w:t>
            </w:r>
          </w:p>
        </w:tc>
        <w:tc>
          <w:tcPr>
            <w:tcW w:w="1134" w:type="dxa"/>
          </w:tcPr>
          <w:p w14:paraId="60D87506" w14:textId="77777777" w:rsidR="00585BC8" w:rsidRPr="00D038C5" w:rsidRDefault="00585BC8"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693" w:type="dxa"/>
          </w:tcPr>
          <w:p w14:paraId="6B0E4EBA" w14:textId="77777777" w:rsidR="00585BC8" w:rsidRPr="00D038C5" w:rsidRDefault="00585BC8"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585BC8" w:rsidRPr="00D038C5" w14:paraId="2C19F6B7" w14:textId="77777777" w:rsidTr="006F33A7">
        <w:tc>
          <w:tcPr>
            <w:tcW w:w="5245" w:type="dxa"/>
          </w:tcPr>
          <w:p w14:paraId="5A16FCDD" w14:textId="0CF97BC4" w:rsidR="00585BC8" w:rsidRPr="00D038C5" w:rsidRDefault="00585BC8" w:rsidP="00B769BD">
            <w:pPr>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 xml:space="preserve">Where references have not been received before a job offer is made, are job offers always </w:t>
            </w:r>
            <w:r w:rsidR="00724298">
              <w:rPr>
                <w:rFonts w:asciiTheme="minorHAnsi" w:hAnsiTheme="minorHAnsi" w:cs="Arial"/>
                <w:color w:val="000000"/>
                <w:sz w:val="22"/>
                <w:szCs w:val="22"/>
                <w:lang w:val="en-US"/>
              </w:rPr>
              <w:t xml:space="preserve">made </w:t>
            </w:r>
            <w:r w:rsidRPr="00D038C5">
              <w:rPr>
                <w:rFonts w:asciiTheme="minorHAnsi" w:hAnsiTheme="minorHAnsi" w:cs="Arial"/>
                <w:color w:val="000000"/>
                <w:sz w:val="22"/>
                <w:szCs w:val="22"/>
                <w:lang w:val="en-US"/>
              </w:rPr>
              <w:t>‘subject to receipt of satisfactory references’?</w:t>
            </w:r>
          </w:p>
        </w:tc>
        <w:tc>
          <w:tcPr>
            <w:tcW w:w="1134" w:type="dxa"/>
          </w:tcPr>
          <w:p w14:paraId="3EEF9DAD" w14:textId="77777777" w:rsidR="00585BC8" w:rsidRPr="00D038C5" w:rsidRDefault="00585BC8"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693" w:type="dxa"/>
          </w:tcPr>
          <w:p w14:paraId="0980C533" w14:textId="77777777" w:rsidR="00585BC8" w:rsidRPr="00D038C5" w:rsidRDefault="00585BC8"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585BC8" w:rsidRPr="00D038C5" w14:paraId="03D4E40B" w14:textId="77777777" w:rsidTr="006F33A7">
        <w:tc>
          <w:tcPr>
            <w:tcW w:w="5245" w:type="dxa"/>
          </w:tcPr>
          <w:p w14:paraId="7B1AA55D" w14:textId="397ED268" w:rsidR="00585BC8" w:rsidRPr="00D038C5" w:rsidRDefault="00585BC8" w:rsidP="00B769BD">
            <w:pPr>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 xml:space="preserve">Are all the pre-employment checks recorded in </w:t>
            </w:r>
            <w:proofErr w:type="spellStart"/>
            <w:r w:rsidRPr="00D038C5">
              <w:rPr>
                <w:rFonts w:asciiTheme="minorHAnsi" w:hAnsiTheme="minorHAnsi" w:cs="Arial"/>
                <w:color w:val="000000"/>
                <w:sz w:val="22"/>
                <w:szCs w:val="22"/>
                <w:lang w:val="en-US"/>
              </w:rPr>
              <w:t>CoreHR</w:t>
            </w:r>
            <w:proofErr w:type="spellEnd"/>
            <w:r w:rsidRPr="00D038C5">
              <w:rPr>
                <w:rFonts w:asciiTheme="minorHAnsi" w:hAnsiTheme="minorHAnsi" w:cs="Arial"/>
                <w:color w:val="000000"/>
                <w:sz w:val="22"/>
                <w:szCs w:val="22"/>
                <w:lang w:val="en-US"/>
              </w:rPr>
              <w:t xml:space="preserve"> (</w:t>
            </w:r>
            <w:hyperlink r:id="rId11" w:history="1">
              <w:r w:rsidRPr="0085149C">
                <w:rPr>
                  <w:rStyle w:val="Hyperlink"/>
                  <w:rFonts w:asciiTheme="minorHAnsi" w:hAnsiTheme="minorHAnsi"/>
                  <w:sz w:val="22"/>
                  <w:szCs w:val="22"/>
                </w:rPr>
                <w:t>QRG: PANS0</w:t>
              </w:r>
            </w:hyperlink>
            <w:r w:rsidRPr="00D038C5">
              <w:rPr>
                <w:rFonts w:asciiTheme="minorHAnsi" w:hAnsiTheme="minorHAnsi" w:cs="Arial"/>
                <w:color w:val="000000"/>
                <w:sz w:val="22"/>
                <w:szCs w:val="22"/>
                <w:lang w:val="en-US"/>
              </w:rPr>
              <w:t xml:space="preserve">)? </w:t>
            </w:r>
          </w:p>
        </w:tc>
        <w:tc>
          <w:tcPr>
            <w:tcW w:w="1134" w:type="dxa"/>
          </w:tcPr>
          <w:p w14:paraId="4846EDA6" w14:textId="77777777" w:rsidR="00585BC8" w:rsidRPr="00D038C5" w:rsidRDefault="00585BC8"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693" w:type="dxa"/>
          </w:tcPr>
          <w:p w14:paraId="6417E5B9" w14:textId="77777777" w:rsidR="00585BC8" w:rsidRPr="00D038C5" w:rsidRDefault="00585BC8"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195783" w:rsidRPr="00D038C5" w14:paraId="44FC802C" w14:textId="77777777" w:rsidTr="006F33A7">
        <w:tc>
          <w:tcPr>
            <w:tcW w:w="5245" w:type="dxa"/>
            <w:tcBorders>
              <w:top w:val="single" w:sz="4" w:space="0" w:color="auto"/>
              <w:left w:val="single" w:sz="4" w:space="0" w:color="auto"/>
              <w:bottom w:val="single" w:sz="4" w:space="0" w:color="auto"/>
              <w:right w:val="single" w:sz="4" w:space="0" w:color="auto"/>
            </w:tcBorders>
          </w:tcPr>
          <w:p w14:paraId="66EEB654" w14:textId="6A8C08C2" w:rsidR="00195783" w:rsidRPr="00195783" w:rsidRDefault="00195783" w:rsidP="00B769BD">
            <w:pPr>
              <w:pStyle w:val="ListParagraph"/>
              <w:numPr>
                <w:ilvl w:val="0"/>
                <w:numId w:val="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sidRPr="00195783">
              <w:rPr>
                <w:rFonts w:asciiTheme="minorHAnsi" w:hAnsiTheme="minorHAnsi" w:cs="Arial"/>
                <w:color w:val="000000"/>
                <w:sz w:val="22"/>
                <w:szCs w:val="22"/>
                <w:lang w:val="en-US"/>
              </w:rPr>
              <w:t xml:space="preserve">Do you generate all contracts and other associated documents via </w:t>
            </w:r>
            <w:proofErr w:type="spellStart"/>
            <w:r w:rsidRPr="00195783">
              <w:rPr>
                <w:rFonts w:asciiTheme="minorHAnsi" w:hAnsiTheme="minorHAnsi" w:cs="Arial"/>
                <w:color w:val="000000"/>
                <w:sz w:val="22"/>
                <w:szCs w:val="22"/>
                <w:lang w:val="en-US"/>
              </w:rPr>
              <w:t>CoreHR</w:t>
            </w:r>
            <w:proofErr w:type="spellEnd"/>
            <w:r w:rsidRPr="00195783">
              <w:rPr>
                <w:rFonts w:asciiTheme="minorHAnsi" w:hAnsiTheme="minorHAnsi" w:cs="Arial"/>
                <w:color w:val="000000"/>
                <w:sz w:val="22"/>
                <w:szCs w:val="22"/>
                <w:lang w:val="en-US"/>
              </w:rPr>
              <w:t>?</w:t>
            </w:r>
          </w:p>
        </w:tc>
        <w:tc>
          <w:tcPr>
            <w:tcW w:w="1134" w:type="dxa"/>
            <w:tcBorders>
              <w:top w:val="single" w:sz="4" w:space="0" w:color="auto"/>
              <w:left w:val="single" w:sz="4" w:space="0" w:color="auto"/>
              <w:bottom w:val="single" w:sz="4" w:space="0" w:color="auto"/>
              <w:right w:val="single" w:sz="4" w:space="0" w:color="auto"/>
            </w:tcBorders>
          </w:tcPr>
          <w:p w14:paraId="6ED5A102" w14:textId="77777777" w:rsidR="00195783" w:rsidRPr="00D038C5" w:rsidRDefault="00195783"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48ECA88" w14:textId="77777777" w:rsidR="00195783" w:rsidRPr="00D038C5" w:rsidRDefault="00195783"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7E4153" w:rsidRPr="00D038C5" w14:paraId="48AC366A" w14:textId="77777777" w:rsidTr="006F33A7">
        <w:tc>
          <w:tcPr>
            <w:tcW w:w="9072"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05F59B" w14:textId="63414286" w:rsidR="007E4153" w:rsidRPr="007B1CAD" w:rsidRDefault="00195783" w:rsidP="00B769BD">
            <w:pPr>
              <w:pStyle w:val="Heading2"/>
              <w:spacing w:before="0" w:after="120" w:line="276" w:lineRule="auto"/>
            </w:pPr>
            <w:r>
              <w:t xml:space="preserve">1(ii) </w:t>
            </w:r>
            <w:r w:rsidR="007E4153" w:rsidRPr="007B1CAD">
              <w:t>Job descriptions</w:t>
            </w:r>
            <w:r w:rsidR="004C4D4B">
              <w:t xml:space="preserve">  </w:t>
            </w:r>
          </w:p>
        </w:tc>
      </w:tr>
      <w:tr w:rsidR="00C434D2" w:rsidRPr="00901FE5" w14:paraId="0961E924" w14:textId="77777777" w:rsidTr="006F33A7">
        <w:trPr>
          <w:trHeight w:val="858"/>
        </w:trPr>
        <w:tc>
          <w:tcPr>
            <w:tcW w:w="5245" w:type="dxa"/>
            <w:shd w:val="clear" w:color="auto" w:fill="E7E6E6" w:themeFill="background2"/>
          </w:tcPr>
          <w:p w14:paraId="5B3AD7B5" w14:textId="77777777" w:rsidR="00C434D2" w:rsidRPr="00901FE5" w:rsidRDefault="00C434D2" w:rsidP="00901FE5">
            <w:pPr>
              <w:pStyle w:val="Heading3"/>
              <w:spacing w:before="0"/>
              <w:rPr>
                <w:sz w:val="22"/>
                <w:szCs w:val="22"/>
              </w:rPr>
            </w:pPr>
            <w:r w:rsidRPr="00901FE5">
              <w:rPr>
                <w:sz w:val="22"/>
                <w:szCs w:val="22"/>
              </w:rPr>
              <w:t xml:space="preserve">Questions </w:t>
            </w:r>
          </w:p>
        </w:tc>
        <w:tc>
          <w:tcPr>
            <w:tcW w:w="1134" w:type="dxa"/>
            <w:shd w:val="clear" w:color="auto" w:fill="E7E6E6" w:themeFill="background2"/>
          </w:tcPr>
          <w:p w14:paraId="7B72321D" w14:textId="77777777" w:rsidR="00C434D2" w:rsidRPr="009D4C0D" w:rsidRDefault="00C434D2" w:rsidP="00901FE5">
            <w:pPr>
              <w:pStyle w:val="Heading3"/>
              <w:spacing w:before="0"/>
              <w:rPr>
                <w:sz w:val="22"/>
                <w:szCs w:val="22"/>
              </w:rPr>
            </w:pPr>
            <w:r w:rsidRPr="009D4C0D">
              <w:rPr>
                <w:sz w:val="22"/>
                <w:szCs w:val="22"/>
              </w:rPr>
              <w:t>Yes, No or N/A</w:t>
            </w:r>
          </w:p>
        </w:tc>
        <w:tc>
          <w:tcPr>
            <w:tcW w:w="2693" w:type="dxa"/>
            <w:shd w:val="clear" w:color="auto" w:fill="E7E6E6" w:themeFill="background2"/>
          </w:tcPr>
          <w:p w14:paraId="66F969EF" w14:textId="77777777" w:rsidR="00C434D2" w:rsidRPr="009D4C0D" w:rsidRDefault="00C434D2" w:rsidP="00901FE5">
            <w:pPr>
              <w:pStyle w:val="Heading3"/>
              <w:spacing w:before="0"/>
              <w:rPr>
                <w:sz w:val="22"/>
                <w:szCs w:val="22"/>
              </w:rPr>
            </w:pPr>
            <w:r w:rsidRPr="00901FE5">
              <w:rPr>
                <w:sz w:val="22"/>
                <w:szCs w:val="22"/>
              </w:rPr>
              <w:t xml:space="preserve">If No, note action required or reason why compliance is not possible </w:t>
            </w:r>
          </w:p>
        </w:tc>
      </w:tr>
      <w:tr w:rsidR="00522BC9" w:rsidRPr="00D038C5" w14:paraId="65FD8357" w14:textId="77777777" w:rsidTr="006F33A7">
        <w:tc>
          <w:tcPr>
            <w:tcW w:w="5245" w:type="dxa"/>
            <w:tcBorders>
              <w:top w:val="single" w:sz="4" w:space="0" w:color="auto"/>
              <w:left w:val="single" w:sz="4" w:space="0" w:color="auto"/>
              <w:bottom w:val="single" w:sz="4" w:space="0" w:color="auto"/>
              <w:right w:val="single" w:sz="4" w:space="0" w:color="auto"/>
            </w:tcBorders>
          </w:tcPr>
          <w:p w14:paraId="1B637BA6" w14:textId="4834E23F" w:rsidR="00522BC9" w:rsidRPr="00D038C5" w:rsidRDefault="00522BC9" w:rsidP="00B769BD">
            <w:pPr>
              <w:numPr>
                <w:ilvl w:val="0"/>
                <w:numId w:val="2"/>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 xml:space="preserve">Do you ensure </w:t>
            </w:r>
            <w:r w:rsidR="00814100">
              <w:rPr>
                <w:rFonts w:asciiTheme="minorHAnsi" w:hAnsiTheme="minorHAnsi" w:cs="Arial"/>
                <w:color w:val="000000"/>
                <w:sz w:val="22"/>
                <w:szCs w:val="22"/>
                <w:lang w:val="en-US"/>
              </w:rPr>
              <w:t xml:space="preserve">that all recruiting managers </w:t>
            </w:r>
            <w:r w:rsidRPr="00D038C5">
              <w:rPr>
                <w:rFonts w:asciiTheme="minorHAnsi" w:hAnsiTheme="minorHAnsi" w:cs="Arial"/>
                <w:color w:val="000000"/>
                <w:sz w:val="22"/>
                <w:szCs w:val="22"/>
                <w:lang w:val="en-US"/>
              </w:rPr>
              <w:t xml:space="preserve">are using the </w:t>
            </w:r>
            <w:r w:rsidRPr="004C4D4B">
              <w:rPr>
                <w:rFonts w:asciiTheme="minorHAnsi" w:hAnsiTheme="minorHAnsi" w:cs="Arial"/>
                <w:sz w:val="22"/>
                <w:szCs w:val="22"/>
                <w:lang w:val="en-US"/>
              </w:rPr>
              <w:t xml:space="preserve">latest </w:t>
            </w:r>
            <w:hyperlink r:id="rId12" w:anchor="collapse1696151" w:history="1">
              <w:r w:rsidRPr="009F71BE">
                <w:rPr>
                  <w:rStyle w:val="Hyperlink"/>
                  <w:rFonts w:asciiTheme="minorHAnsi" w:hAnsiTheme="minorHAnsi" w:cs="Arial"/>
                  <w:sz w:val="22"/>
                  <w:szCs w:val="22"/>
                  <w:lang w:val="en-US"/>
                </w:rPr>
                <w:t>job description template</w:t>
              </w:r>
            </w:hyperlink>
            <w:r w:rsidRPr="00D038C5">
              <w:rPr>
                <w:rFonts w:asciiTheme="minorHAnsi" w:hAnsiTheme="minorHAnsi" w:cs="Arial"/>
                <w:color w:val="000000"/>
                <w:sz w:val="22"/>
                <w:szCs w:val="22"/>
                <w:lang w:val="en-US"/>
              </w:rPr>
              <w:t xml:space="preserve"> </w:t>
            </w:r>
            <w:r w:rsidR="000C769C">
              <w:rPr>
                <w:rFonts w:asciiTheme="minorHAnsi" w:hAnsiTheme="minorHAnsi" w:cs="Arial"/>
                <w:color w:val="000000"/>
                <w:sz w:val="22"/>
                <w:szCs w:val="22"/>
                <w:lang w:val="en-US"/>
              </w:rPr>
              <w:t xml:space="preserve"> (and, where applicable the </w:t>
            </w:r>
            <w:hyperlink r:id="rId13" w:history="1">
              <w:r w:rsidR="000C769C">
                <w:rPr>
                  <w:rStyle w:val="Hyperlink"/>
                  <w:rFonts w:asciiTheme="minorHAnsi" w:hAnsiTheme="minorHAnsi" w:cs="Arial"/>
                  <w:sz w:val="22"/>
                  <w:szCs w:val="22"/>
                  <w:lang w:val="en-US"/>
                </w:rPr>
                <w:t>la</w:t>
              </w:r>
              <w:r w:rsidR="000C769C" w:rsidRPr="000C769C">
                <w:rPr>
                  <w:rStyle w:val="Hyperlink"/>
                  <w:rFonts w:asciiTheme="minorHAnsi" w:hAnsiTheme="minorHAnsi" w:cs="Arial"/>
                  <w:sz w:val="22"/>
                  <w:szCs w:val="22"/>
                  <w:lang w:val="en-US"/>
                </w:rPr>
                <w:t>test template for Associate Professors</w:t>
              </w:r>
            </w:hyperlink>
            <w:r w:rsidR="000C769C">
              <w:rPr>
                <w:rFonts w:asciiTheme="minorHAnsi" w:hAnsiTheme="minorHAnsi" w:cs="Arial"/>
                <w:color w:val="000000"/>
                <w:sz w:val="22"/>
                <w:szCs w:val="22"/>
                <w:lang w:val="en-US"/>
              </w:rPr>
              <w:t xml:space="preserve">) </w:t>
            </w:r>
            <w:r w:rsidRPr="00D038C5">
              <w:rPr>
                <w:rFonts w:asciiTheme="minorHAnsi" w:hAnsiTheme="minorHAnsi" w:cs="Arial"/>
                <w:color w:val="000000"/>
                <w:sz w:val="22"/>
                <w:szCs w:val="22"/>
                <w:lang w:val="en-US"/>
              </w:rPr>
              <w:t xml:space="preserve">when drafting a job description and that any locally-saved templates are updated </w:t>
            </w:r>
            <w:r w:rsidR="00814100">
              <w:rPr>
                <w:rFonts w:asciiTheme="minorHAnsi" w:hAnsiTheme="minorHAnsi" w:cs="Arial"/>
                <w:color w:val="000000"/>
                <w:sz w:val="22"/>
                <w:szCs w:val="22"/>
                <w:lang w:val="en-US"/>
              </w:rPr>
              <w:t xml:space="preserve">and disseminated </w:t>
            </w:r>
            <w:r w:rsidRPr="00D038C5">
              <w:rPr>
                <w:rFonts w:asciiTheme="minorHAnsi" w:hAnsiTheme="minorHAnsi" w:cs="Arial"/>
                <w:color w:val="000000"/>
                <w:sz w:val="22"/>
                <w:szCs w:val="22"/>
                <w:lang w:val="en-US"/>
              </w:rPr>
              <w:t>every time changes are published?</w:t>
            </w:r>
          </w:p>
        </w:tc>
        <w:tc>
          <w:tcPr>
            <w:tcW w:w="1134" w:type="dxa"/>
            <w:tcBorders>
              <w:top w:val="single" w:sz="4" w:space="0" w:color="auto"/>
              <w:left w:val="single" w:sz="4" w:space="0" w:color="auto"/>
              <w:bottom w:val="single" w:sz="4" w:space="0" w:color="auto"/>
              <w:right w:val="single" w:sz="4" w:space="0" w:color="auto"/>
            </w:tcBorders>
          </w:tcPr>
          <w:p w14:paraId="528B3DAF" w14:textId="77777777" w:rsidR="00522BC9" w:rsidRPr="00D038C5" w:rsidRDefault="00522BC9" w:rsidP="00B769BD">
            <w:pPr>
              <w:tabs>
                <w:tab w:val="clear" w:pos="576"/>
                <w:tab w:val="clear" w:pos="1152"/>
                <w:tab w:val="clear" w:pos="1728"/>
                <w:tab w:val="clear" w:pos="5760"/>
                <w:tab w:val="clear" w:pos="9029"/>
              </w:tabs>
              <w:spacing w:after="120" w:line="276" w:lineRule="auto"/>
              <w:ind w:left="313"/>
              <w:jc w:val="left"/>
              <w:rPr>
                <w:rFonts w:asciiTheme="minorHAnsi" w:hAnsiTheme="minorHAnsi"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2CA4D1F" w14:textId="77777777" w:rsidR="00522BC9" w:rsidRPr="00D038C5" w:rsidRDefault="00522BC9"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522BC9" w:rsidRPr="00D038C5" w14:paraId="208E32A8" w14:textId="77777777" w:rsidTr="006F33A7">
        <w:tc>
          <w:tcPr>
            <w:tcW w:w="5245" w:type="dxa"/>
            <w:tcBorders>
              <w:top w:val="single" w:sz="4" w:space="0" w:color="auto"/>
              <w:left w:val="single" w:sz="4" w:space="0" w:color="auto"/>
              <w:bottom w:val="single" w:sz="4" w:space="0" w:color="auto"/>
              <w:right w:val="single" w:sz="4" w:space="0" w:color="auto"/>
            </w:tcBorders>
          </w:tcPr>
          <w:p w14:paraId="14CE711E" w14:textId="489CDA68" w:rsidR="00522BC9" w:rsidRPr="00D038C5" w:rsidRDefault="00522BC9" w:rsidP="00B769BD">
            <w:pPr>
              <w:numPr>
                <w:ilvl w:val="0"/>
                <w:numId w:val="2"/>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Do you customize the template</w:t>
            </w:r>
            <w:r w:rsidR="00842F2F">
              <w:rPr>
                <w:rFonts w:asciiTheme="minorHAnsi" w:hAnsiTheme="minorHAnsi" w:cs="Arial"/>
                <w:color w:val="000000"/>
                <w:sz w:val="22"/>
                <w:szCs w:val="22"/>
                <w:lang w:val="en-US"/>
              </w:rPr>
              <w:t>s</w:t>
            </w:r>
            <w:r w:rsidRPr="00D038C5">
              <w:rPr>
                <w:rFonts w:asciiTheme="minorHAnsi" w:hAnsiTheme="minorHAnsi" w:cs="Arial"/>
                <w:color w:val="000000"/>
                <w:sz w:val="22"/>
                <w:szCs w:val="22"/>
                <w:lang w:val="en-US"/>
              </w:rPr>
              <w:t xml:space="preserve"> for each new recruitment, following the prompts</w:t>
            </w:r>
            <w:r w:rsidR="000C769C">
              <w:rPr>
                <w:rFonts w:asciiTheme="minorHAnsi" w:hAnsiTheme="minorHAnsi" w:cs="Arial"/>
                <w:color w:val="000000"/>
                <w:sz w:val="22"/>
                <w:szCs w:val="22"/>
                <w:lang w:val="en-US"/>
              </w:rPr>
              <w:t xml:space="preserve">, and </w:t>
            </w:r>
            <w:r w:rsidR="000C769C" w:rsidRPr="00D038C5">
              <w:rPr>
                <w:rFonts w:asciiTheme="minorHAnsi" w:hAnsiTheme="minorHAnsi" w:cs="Arial"/>
                <w:sz w:val="22"/>
                <w:szCs w:val="22"/>
              </w:rPr>
              <w:t xml:space="preserve">use the </w:t>
            </w:r>
            <w:hyperlink r:id="rId14" w:history="1">
              <w:r w:rsidR="000C769C" w:rsidRPr="00722E0C">
                <w:rPr>
                  <w:rStyle w:val="Hyperlink"/>
                  <w:rFonts w:asciiTheme="minorHAnsi" w:hAnsiTheme="minorHAnsi" w:cs="Arial"/>
                  <w:sz w:val="22"/>
                  <w:szCs w:val="22"/>
                </w:rPr>
                <w:t>hazards checklist</w:t>
              </w:r>
            </w:hyperlink>
            <w:r w:rsidR="000C769C" w:rsidRPr="00D038C5">
              <w:rPr>
                <w:rFonts w:asciiTheme="minorHAnsi" w:hAnsiTheme="minorHAnsi" w:cs="Arial"/>
                <w:sz w:val="22"/>
                <w:szCs w:val="22"/>
              </w:rPr>
              <w:t xml:space="preserve"> to identify any specific hazards in the job when writing the job description?</w:t>
            </w:r>
            <w:r w:rsidRPr="00D038C5">
              <w:rPr>
                <w:rFonts w:asciiTheme="minorHAnsi" w:hAnsiTheme="minorHAnsi" w:cs="Arial"/>
                <w:color w:val="000000"/>
                <w:sz w:val="22"/>
                <w:szCs w:val="22"/>
                <w:lang w:val="en-US"/>
              </w:rPr>
              <w:t>?</w:t>
            </w:r>
          </w:p>
        </w:tc>
        <w:tc>
          <w:tcPr>
            <w:tcW w:w="1134" w:type="dxa"/>
            <w:tcBorders>
              <w:top w:val="single" w:sz="4" w:space="0" w:color="auto"/>
              <w:left w:val="single" w:sz="4" w:space="0" w:color="auto"/>
              <w:bottom w:val="single" w:sz="4" w:space="0" w:color="auto"/>
              <w:right w:val="single" w:sz="4" w:space="0" w:color="auto"/>
            </w:tcBorders>
          </w:tcPr>
          <w:p w14:paraId="4ED659D3" w14:textId="77777777" w:rsidR="00522BC9" w:rsidRPr="00D038C5" w:rsidRDefault="00522BC9" w:rsidP="00B769BD">
            <w:pPr>
              <w:tabs>
                <w:tab w:val="clear" w:pos="576"/>
                <w:tab w:val="clear" w:pos="1152"/>
                <w:tab w:val="clear" w:pos="1728"/>
                <w:tab w:val="clear" w:pos="5760"/>
                <w:tab w:val="clear" w:pos="9029"/>
              </w:tabs>
              <w:spacing w:after="120" w:line="276" w:lineRule="auto"/>
              <w:ind w:left="313"/>
              <w:jc w:val="left"/>
              <w:rPr>
                <w:rFonts w:asciiTheme="minorHAnsi" w:hAnsiTheme="minorHAnsi"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040C9E6" w14:textId="77777777" w:rsidR="00522BC9" w:rsidRPr="00D038C5" w:rsidRDefault="00522BC9"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C64440" w:rsidRPr="00D038C5" w14:paraId="47F8184D" w14:textId="77777777" w:rsidTr="006F33A7">
        <w:tc>
          <w:tcPr>
            <w:tcW w:w="5245" w:type="dxa"/>
            <w:tcBorders>
              <w:top w:val="single" w:sz="4" w:space="0" w:color="auto"/>
              <w:left w:val="single" w:sz="4" w:space="0" w:color="auto"/>
              <w:bottom w:val="single" w:sz="4" w:space="0" w:color="auto"/>
              <w:right w:val="single" w:sz="4" w:space="0" w:color="auto"/>
            </w:tcBorders>
          </w:tcPr>
          <w:p w14:paraId="4DF86F71" w14:textId="38C3753E" w:rsidR="00C64440" w:rsidRPr="00D038C5" w:rsidRDefault="00C64440" w:rsidP="00B769BD">
            <w:pPr>
              <w:numPr>
                <w:ilvl w:val="0"/>
                <w:numId w:val="2"/>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sidRPr="00D038C5">
              <w:rPr>
                <w:rFonts w:asciiTheme="minorHAnsi" w:hAnsiTheme="minorHAnsi" w:cs="Arial"/>
                <w:sz w:val="22"/>
                <w:szCs w:val="22"/>
              </w:rPr>
              <w:t xml:space="preserve">Do you </w:t>
            </w:r>
            <w:r>
              <w:rPr>
                <w:rFonts w:asciiTheme="minorHAnsi" w:hAnsiTheme="minorHAnsi" w:cs="Arial"/>
                <w:sz w:val="22"/>
                <w:szCs w:val="22"/>
              </w:rPr>
              <w:t>always assess</w:t>
            </w:r>
            <w:r w:rsidRPr="00D038C5">
              <w:rPr>
                <w:rFonts w:asciiTheme="minorHAnsi" w:hAnsiTheme="minorHAnsi" w:cs="Arial"/>
                <w:sz w:val="22"/>
                <w:szCs w:val="22"/>
              </w:rPr>
              <w:t xml:space="preserve"> whether </w:t>
            </w:r>
            <w:hyperlink r:id="rId15" w:history="1">
              <w:r w:rsidRPr="00842F2F">
                <w:rPr>
                  <w:rStyle w:val="Hyperlink"/>
                  <w:rFonts w:asciiTheme="minorHAnsi" w:hAnsiTheme="minorHAnsi" w:cs="Arial"/>
                  <w:sz w:val="22"/>
                  <w:szCs w:val="22"/>
                </w:rPr>
                <w:t>additional pre-employment screening</w:t>
              </w:r>
            </w:hyperlink>
            <w:r w:rsidRPr="00D038C5">
              <w:rPr>
                <w:rFonts w:asciiTheme="minorHAnsi" w:hAnsiTheme="minorHAnsi" w:cs="Arial"/>
                <w:sz w:val="22"/>
                <w:szCs w:val="22"/>
              </w:rPr>
              <w:t xml:space="preserve"> (</w:t>
            </w:r>
            <w:proofErr w:type="spellStart"/>
            <w:r>
              <w:rPr>
                <w:rFonts w:asciiTheme="minorHAnsi" w:hAnsiTheme="minorHAnsi" w:cs="Arial"/>
                <w:sz w:val="22"/>
                <w:szCs w:val="22"/>
              </w:rPr>
              <w:t>eg</w:t>
            </w:r>
            <w:proofErr w:type="spellEnd"/>
            <w:r w:rsidRPr="00D038C5">
              <w:rPr>
                <w:rFonts w:asciiTheme="minorHAnsi" w:hAnsiTheme="minorHAnsi" w:cs="Arial"/>
                <w:sz w:val="22"/>
                <w:szCs w:val="22"/>
              </w:rPr>
              <w:t xml:space="preserve"> DBS disclosures) </w:t>
            </w:r>
            <w:r>
              <w:rPr>
                <w:rFonts w:asciiTheme="minorHAnsi" w:hAnsiTheme="minorHAnsi" w:cs="Arial"/>
                <w:sz w:val="22"/>
                <w:szCs w:val="22"/>
              </w:rPr>
              <w:t>will be</w:t>
            </w:r>
            <w:r w:rsidRPr="00D038C5">
              <w:rPr>
                <w:rFonts w:asciiTheme="minorHAnsi" w:hAnsiTheme="minorHAnsi" w:cs="Arial"/>
                <w:sz w:val="22"/>
                <w:szCs w:val="22"/>
              </w:rPr>
              <w:t xml:space="preserve"> required</w:t>
            </w:r>
            <w:r>
              <w:rPr>
                <w:rFonts w:asciiTheme="minorHAnsi" w:hAnsiTheme="minorHAnsi" w:cs="Arial"/>
                <w:sz w:val="22"/>
                <w:szCs w:val="22"/>
              </w:rPr>
              <w:t xml:space="preserve">, </w:t>
            </w:r>
            <w:r w:rsidRPr="009D4C0D">
              <w:rPr>
                <w:rFonts w:asciiTheme="minorHAnsi" w:hAnsiTheme="minorHAnsi" w:cs="Arial"/>
                <w:b/>
                <w:sz w:val="22"/>
                <w:szCs w:val="22"/>
              </w:rPr>
              <w:t>before</w:t>
            </w:r>
            <w:r w:rsidRPr="00D038C5">
              <w:rPr>
                <w:rFonts w:asciiTheme="minorHAnsi" w:hAnsiTheme="minorHAnsi" w:cs="Arial"/>
                <w:sz w:val="22"/>
                <w:szCs w:val="22"/>
              </w:rPr>
              <w:t xml:space="preserve"> the role is advertised, and </w:t>
            </w:r>
            <w:r>
              <w:rPr>
                <w:rFonts w:asciiTheme="minorHAnsi" w:hAnsiTheme="minorHAnsi" w:cs="Arial"/>
                <w:sz w:val="22"/>
                <w:szCs w:val="22"/>
              </w:rPr>
              <w:t xml:space="preserve">ensure </w:t>
            </w:r>
            <w:r w:rsidRPr="00D038C5">
              <w:rPr>
                <w:rFonts w:asciiTheme="minorHAnsi" w:hAnsiTheme="minorHAnsi" w:cs="Arial"/>
                <w:sz w:val="22"/>
                <w:szCs w:val="22"/>
              </w:rPr>
              <w:t>that this requirement is included in the job details for candidates?</w:t>
            </w:r>
          </w:p>
        </w:tc>
        <w:tc>
          <w:tcPr>
            <w:tcW w:w="1134" w:type="dxa"/>
            <w:tcBorders>
              <w:top w:val="single" w:sz="4" w:space="0" w:color="auto"/>
              <w:left w:val="single" w:sz="4" w:space="0" w:color="auto"/>
              <w:bottom w:val="single" w:sz="4" w:space="0" w:color="auto"/>
              <w:right w:val="single" w:sz="4" w:space="0" w:color="auto"/>
            </w:tcBorders>
          </w:tcPr>
          <w:p w14:paraId="4ED828A1" w14:textId="77777777" w:rsidR="00C64440" w:rsidRPr="00D038C5" w:rsidRDefault="00C64440" w:rsidP="00B769BD">
            <w:pPr>
              <w:tabs>
                <w:tab w:val="clear" w:pos="576"/>
                <w:tab w:val="clear" w:pos="1152"/>
                <w:tab w:val="clear" w:pos="1728"/>
                <w:tab w:val="clear" w:pos="5760"/>
                <w:tab w:val="clear" w:pos="9029"/>
              </w:tabs>
              <w:spacing w:after="120" w:line="276" w:lineRule="auto"/>
              <w:ind w:left="313"/>
              <w:jc w:val="left"/>
              <w:rPr>
                <w:rFonts w:asciiTheme="minorHAnsi" w:hAnsiTheme="minorHAnsi"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59B7583" w14:textId="77777777" w:rsidR="00C64440" w:rsidRPr="00D038C5" w:rsidRDefault="00C64440"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522BC9" w:rsidRPr="00D038C5" w14:paraId="696C0BC4" w14:textId="77777777" w:rsidTr="006F33A7">
        <w:tc>
          <w:tcPr>
            <w:tcW w:w="5245" w:type="dxa"/>
            <w:tcBorders>
              <w:top w:val="single" w:sz="4" w:space="0" w:color="auto"/>
              <w:left w:val="single" w:sz="4" w:space="0" w:color="auto"/>
              <w:bottom w:val="single" w:sz="4" w:space="0" w:color="auto"/>
              <w:right w:val="single" w:sz="4" w:space="0" w:color="auto"/>
            </w:tcBorders>
          </w:tcPr>
          <w:p w14:paraId="7FB25214" w14:textId="7D446009" w:rsidR="00522BC9" w:rsidRPr="00D038C5" w:rsidRDefault="00522BC9" w:rsidP="000C769C">
            <w:pPr>
              <w:numPr>
                <w:ilvl w:val="0"/>
                <w:numId w:val="2"/>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 xml:space="preserve">There are </w:t>
            </w:r>
            <w:r w:rsidR="00842F2F">
              <w:rPr>
                <w:rFonts w:asciiTheme="minorHAnsi" w:hAnsiTheme="minorHAnsi" w:cs="Arial"/>
                <w:color w:val="000000"/>
                <w:sz w:val="22"/>
                <w:szCs w:val="22"/>
                <w:lang w:val="en-US"/>
              </w:rPr>
              <w:t xml:space="preserve">over </w:t>
            </w:r>
            <w:hyperlink r:id="rId16" w:history="1">
              <w:r w:rsidRPr="00722E0C">
                <w:rPr>
                  <w:rStyle w:val="Hyperlink"/>
                  <w:rFonts w:asciiTheme="minorHAnsi" w:hAnsiTheme="minorHAnsi" w:cs="Arial"/>
                  <w:sz w:val="22"/>
                  <w:szCs w:val="22"/>
                  <w:lang w:val="en-US"/>
                </w:rPr>
                <w:t>5</w:t>
              </w:r>
              <w:r w:rsidR="00842F2F">
                <w:rPr>
                  <w:rStyle w:val="Hyperlink"/>
                  <w:rFonts w:asciiTheme="minorHAnsi" w:hAnsiTheme="minorHAnsi" w:cs="Arial"/>
                  <w:sz w:val="22"/>
                  <w:szCs w:val="22"/>
                  <w:lang w:val="en-US"/>
                </w:rPr>
                <w:t>0</w:t>
              </w:r>
              <w:r w:rsidRPr="00722E0C">
                <w:rPr>
                  <w:rStyle w:val="Hyperlink"/>
                  <w:rFonts w:asciiTheme="minorHAnsi" w:hAnsiTheme="minorHAnsi" w:cs="Arial"/>
                  <w:sz w:val="22"/>
                  <w:szCs w:val="22"/>
                  <w:lang w:val="en-US"/>
                </w:rPr>
                <w:t xml:space="preserve"> generic job descriptions</w:t>
              </w:r>
            </w:hyperlink>
            <w:r w:rsidRPr="00D038C5">
              <w:rPr>
                <w:rFonts w:asciiTheme="minorHAnsi" w:hAnsiTheme="minorHAnsi" w:cs="Arial"/>
                <w:color w:val="000000"/>
                <w:sz w:val="22"/>
                <w:szCs w:val="22"/>
                <w:lang w:val="en-US"/>
              </w:rPr>
              <w:t xml:space="preserve"> available to speed up/simplify the </w:t>
            </w:r>
            <w:proofErr w:type="spellStart"/>
            <w:r w:rsidRPr="00D038C5">
              <w:rPr>
                <w:rFonts w:asciiTheme="minorHAnsi" w:hAnsiTheme="minorHAnsi" w:cs="Arial"/>
                <w:color w:val="000000"/>
                <w:sz w:val="22"/>
                <w:szCs w:val="22"/>
                <w:lang w:val="en-US"/>
              </w:rPr>
              <w:t>gradings</w:t>
            </w:r>
            <w:proofErr w:type="spellEnd"/>
            <w:r w:rsidRPr="00D038C5">
              <w:rPr>
                <w:rFonts w:asciiTheme="minorHAnsi" w:hAnsiTheme="minorHAnsi" w:cs="Arial"/>
                <w:color w:val="000000"/>
                <w:sz w:val="22"/>
                <w:szCs w:val="22"/>
                <w:lang w:val="en-US"/>
              </w:rPr>
              <w:t xml:space="preserve"> process: where a </w:t>
            </w:r>
            <w:r w:rsidR="000C769C">
              <w:rPr>
                <w:rFonts w:asciiTheme="minorHAnsi" w:hAnsiTheme="minorHAnsi" w:cs="Arial"/>
                <w:color w:val="000000"/>
                <w:sz w:val="22"/>
                <w:szCs w:val="22"/>
                <w:lang w:val="en-US"/>
              </w:rPr>
              <w:t xml:space="preserve">relevant </w:t>
            </w:r>
            <w:r w:rsidRPr="00D038C5">
              <w:rPr>
                <w:rFonts w:asciiTheme="minorHAnsi" w:hAnsiTheme="minorHAnsi" w:cs="Arial"/>
                <w:color w:val="000000"/>
                <w:sz w:val="22"/>
                <w:szCs w:val="22"/>
                <w:lang w:val="en-US"/>
              </w:rPr>
              <w:t xml:space="preserve">generic exists do you use it? </w:t>
            </w:r>
          </w:p>
        </w:tc>
        <w:tc>
          <w:tcPr>
            <w:tcW w:w="1134" w:type="dxa"/>
            <w:tcBorders>
              <w:top w:val="single" w:sz="4" w:space="0" w:color="auto"/>
              <w:left w:val="single" w:sz="4" w:space="0" w:color="auto"/>
              <w:bottom w:val="single" w:sz="4" w:space="0" w:color="auto"/>
              <w:right w:val="single" w:sz="4" w:space="0" w:color="auto"/>
            </w:tcBorders>
          </w:tcPr>
          <w:p w14:paraId="7703C831" w14:textId="77777777" w:rsidR="00522BC9" w:rsidRPr="00D038C5" w:rsidRDefault="00522BC9" w:rsidP="00B769BD">
            <w:pPr>
              <w:tabs>
                <w:tab w:val="clear" w:pos="576"/>
                <w:tab w:val="clear" w:pos="1152"/>
                <w:tab w:val="clear" w:pos="1728"/>
                <w:tab w:val="clear" w:pos="5760"/>
                <w:tab w:val="clear" w:pos="9029"/>
              </w:tabs>
              <w:spacing w:after="120" w:line="276" w:lineRule="auto"/>
              <w:ind w:left="313"/>
              <w:jc w:val="left"/>
              <w:rPr>
                <w:rFonts w:asciiTheme="minorHAnsi" w:hAnsiTheme="minorHAnsi"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6723F49D" w14:textId="77777777" w:rsidR="00522BC9" w:rsidRPr="00D038C5" w:rsidRDefault="00522BC9"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7E4153" w:rsidRPr="00D038C5" w14:paraId="70C02A4B" w14:textId="77777777" w:rsidTr="006F33A7">
        <w:tc>
          <w:tcPr>
            <w:tcW w:w="9072" w:type="dxa"/>
            <w:gridSpan w:val="3"/>
            <w:shd w:val="clear" w:color="auto" w:fill="DEEAF6" w:themeFill="accent1" w:themeFillTint="33"/>
          </w:tcPr>
          <w:p w14:paraId="6D3A4D9B" w14:textId="16CD3590" w:rsidR="007E4153" w:rsidRPr="00D038C5" w:rsidRDefault="00195783" w:rsidP="00B769BD">
            <w:pPr>
              <w:pStyle w:val="Heading2"/>
              <w:spacing w:before="0" w:after="120" w:line="276" w:lineRule="auto"/>
            </w:pPr>
            <w:r>
              <w:t xml:space="preserve">1(iii) </w:t>
            </w:r>
            <w:r w:rsidR="007E4153" w:rsidRPr="00D038C5">
              <w:t>Right to work – immigration</w:t>
            </w:r>
          </w:p>
        </w:tc>
      </w:tr>
      <w:tr w:rsidR="00597304" w:rsidRPr="00E23281" w14:paraId="44ACD541" w14:textId="77777777" w:rsidTr="006F33A7">
        <w:tc>
          <w:tcPr>
            <w:tcW w:w="9072"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BC801E" w14:textId="33E172FA" w:rsidR="00577761" w:rsidRPr="00085EA5" w:rsidRDefault="00577761" w:rsidP="00B769BD">
            <w:pPr>
              <w:spacing w:after="120" w:line="276" w:lineRule="auto"/>
              <w:rPr>
                <w:rFonts w:asciiTheme="minorHAnsi" w:hAnsiTheme="minorHAnsi" w:cstheme="minorHAnsi"/>
                <w:sz w:val="22"/>
                <w:szCs w:val="22"/>
              </w:rPr>
            </w:pPr>
            <w:r w:rsidRPr="00085EA5">
              <w:rPr>
                <w:rFonts w:asciiTheme="minorHAnsi" w:hAnsiTheme="minorHAnsi" w:cstheme="minorHAnsi"/>
                <w:sz w:val="22"/>
                <w:szCs w:val="22"/>
              </w:rPr>
              <w:t>See: guidance on</w:t>
            </w:r>
            <w:r w:rsidRPr="00085EA5">
              <w:rPr>
                <w:rFonts w:asciiTheme="minorHAnsi" w:hAnsiTheme="minorHAnsi" w:cstheme="minorHAnsi"/>
                <w:color w:val="0A0AF4"/>
                <w:sz w:val="22"/>
                <w:szCs w:val="22"/>
                <w:lang w:val="en-US"/>
              </w:rPr>
              <w:t xml:space="preserve"> </w:t>
            </w:r>
            <w:hyperlink r:id="rId17" w:history="1">
              <w:r w:rsidRPr="00085EA5">
                <w:rPr>
                  <w:rStyle w:val="Hyperlink"/>
                  <w:rFonts w:asciiTheme="minorHAnsi" w:hAnsiTheme="minorHAnsi" w:cstheme="minorHAnsi"/>
                  <w:sz w:val="22"/>
                  <w:szCs w:val="22"/>
                </w:rPr>
                <w:t>Right to work/immigration</w:t>
              </w:r>
            </w:hyperlink>
            <w:r w:rsidRPr="00085EA5">
              <w:rPr>
                <w:rFonts w:asciiTheme="minorHAnsi" w:hAnsiTheme="minorHAnsi" w:cstheme="minorHAnsi"/>
                <w:sz w:val="22"/>
                <w:szCs w:val="22"/>
              </w:rPr>
              <w:t xml:space="preserve">, requirements for all sponsored visa holders under Tier 2 and Tier 5, and </w:t>
            </w:r>
            <w:proofErr w:type="spellStart"/>
            <w:r w:rsidRPr="00085EA5">
              <w:rPr>
                <w:rFonts w:asciiTheme="minorHAnsi" w:hAnsiTheme="minorHAnsi" w:cstheme="minorHAnsi"/>
                <w:sz w:val="22"/>
                <w:szCs w:val="22"/>
              </w:rPr>
              <w:t>CoreHR</w:t>
            </w:r>
            <w:proofErr w:type="spellEnd"/>
            <w:r w:rsidRPr="00085EA5">
              <w:rPr>
                <w:rFonts w:asciiTheme="minorHAnsi" w:hAnsiTheme="minorHAnsi" w:cstheme="minorHAnsi"/>
                <w:sz w:val="22"/>
                <w:szCs w:val="22"/>
              </w:rPr>
              <w:t xml:space="preserve"> Personnel Module report PERDEP41_Work Permit</w:t>
            </w:r>
          </w:p>
          <w:p w14:paraId="1164AC2D" w14:textId="53554171" w:rsidR="00E23281" w:rsidRDefault="00597304"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E23281">
              <w:rPr>
                <w:rFonts w:asciiTheme="minorHAnsi" w:hAnsiTheme="minorHAnsi" w:cs="Arial"/>
                <w:sz w:val="22"/>
                <w:szCs w:val="22"/>
              </w:rPr>
              <w:lastRenderedPageBreak/>
              <w:t xml:space="preserve">All divisions, departments and faculties have a responsibility to ensure that every employee, casual worker, and visitor (however brief the visit) is properly entitled to work in, and/or participate in the activities of, the University (see </w:t>
            </w:r>
            <w:hyperlink r:id="rId18" w:history="1">
              <w:r w:rsidRPr="00E23281">
                <w:rPr>
                  <w:rStyle w:val="Hyperlink"/>
                  <w:rFonts w:asciiTheme="minorHAnsi" w:hAnsiTheme="minorHAnsi" w:cs="Arial"/>
                  <w:sz w:val="22"/>
                  <w:szCs w:val="22"/>
                </w:rPr>
                <w:t>Employers’ responsibilities</w:t>
              </w:r>
            </w:hyperlink>
            <w:r w:rsidRPr="00E23281">
              <w:rPr>
                <w:rFonts w:asciiTheme="minorHAnsi" w:hAnsiTheme="minorHAnsi" w:cs="Arial"/>
                <w:sz w:val="22"/>
                <w:szCs w:val="22"/>
              </w:rPr>
              <w:t xml:space="preserve">). </w:t>
            </w:r>
          </w:p>
          <w:p w14:paraId="17236A2C" w14:textId="5E2DF4F1" w:rsidR="00597304" w:rsidRPr="00E23281" w:rsidRDefault="00597304"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E23281">
              <w:rPr>
                <w:rFonts w:asciiTheme="minorHAnsi" w:hAnsiTheme="minorHAnsi" w:cs="Arial"/>
                <w:sz w:val="22"/>
                <w:szCs w:val="22"/>
              </w:rPr>
              <w:t xml:space="preserve">It is essential that the University complies with the legislation of the Immigration, Asylum and Nationality Act 2006, and with the policies and regulations of the Home Office. The University’s compliance with the law </w:t>
            </w:r>
            <w:r w:rsidRPr="00E23281">
              <w:rPr>
                <w:rStyle w:val="Strong"/>
                <w:rFonts w:asciiTheme="minorHAnsi" w:hAnsiTheme="minorHAnsi" w:cs="Arial"/>
                <w:bCs w:val="0"/>
                <w:sz w:val="22"/>
                <w:szCs w:val="22"/>
              </w:rPr>
              <w:t>will</w:t>
            </w:r>
            <w:r w:rsidRPr="00E23281">
              <w:rPr>
                <w:rFonts w:asciiTheme="minorHAnsi" w:hAnsiTheme="minorHAnsi" w:cs="Arial"/>
                <w:sz w:val="22"/>
                <w:szCs w:val="22"/>
              </w:rPr>
              <w:t xml:space="preserve"> be checked, probably in unannounced visits direct to the employing institutions, by the Home Office.</w:t>
            </w:r>
          </w:p>
        </w:tc>
      </w:tr>
      <w:tr w:rsidR="00C434D2" w:rsidRPr="00901FE5" w14:paraId="057DAD08" w14:textId="77777777" w:rsidTr="006F33A7">
        <w:trPr>
          <w:trHeight w:val="858"/>
        </w:trPr>
        <w:tc>
          <w:tcPr>
            <w:tcW w:w="5245" w:type="dxa"/>
            <w:shd w:val="clear" w:color="auto" w:fill="E7E6E6" w:themeFill="background2"/>
          </w:tcPr>
          <w:p w14:paraId="1D6A7A35" w14:textId="77777777" w:rsidR="00C434D2" w:rsidRPr="00901FE5" w:rsidRDefault="00C434D2" w:rsidP="00901FE5">
            <w:pPr>
              <w:pStyle w:val="Heading3"/>
              <w:spacing w:before="0"/>
              <w:rPr>
                <w:sz w:val="22"/>
                <w:szCs w:val="22"/>
              </w:rPr>
            </w:pPr>
            <w:r w:rsidRPr="00901FE5">
              <w:rPr>
                <w:sz w:val="22"/>
                <w:szCs w:val="22"/>
              </w:rPr>
              <w:lastRenderedPageBreak/>
              <w:t xml:space="preserve">Questions </w:t>
            </w:r>
          </w:p>
        </w:tc>
        <w:tc>
          <w:tcPr>
            <w:tcW w:w="1134" w:type="dxa"/>
            <w:shd w:val="clear" w:color="auto" w:fill="E7E6E6" w:themeFill="background2"/>
          </w:tcPr>
          <w:p w14:paraId="18DF1767" w14:textId="77777777" w:rsidR="00C434D2" w:rsidRPr="009D4C0D" w:rsidRDefault="00C434D2" w:rsidP="00901FE5">
            <w:pPr>
              <w:pStyle w:val="Heading3"/>
              <w:spacing w:before="0"/>
              <w:rPr>
                <w:sz w:val="22"/>
                <w:szCs w:val="22"/>
              </w:rPr>
            </w:pPr>
            <w:r w:rsidRPr="009D4C0D">
              <w:rPr>
                <w:sz w:val="22"/>
                <w:szCs w:val="22"/>
              </w:rPr>
              <w:t>Yes, No or N/A</w:t>
            </w:r>
          </w:p>
        </w:tc>
        <w:tc>
          <w:tcPr>
            <w:tcW w:w="2693" w:type="dxa"/>
            <w:shd w:val="clear" w:color="auto" w:fill="E7E6E6" w:themeFill="background2"/>
          </w:tcPr>
          <w:p w14:paraId="41917D38" w14:textId="77777777" w:rsidR="00C434D2" w:rsidRPr="009D4C0D" w:rsidRDefault="00C434D2" w:rsidP="00901FE5">
            <w:pPr>
              <w:pStyle w:val="Heading3"/>
              <w:spacing w:before="0"/>
              <w:rPr>
                <w:sz w:val="22"/>
                <w:szCs w:val="22"/>
              </w:rPr>
            </w:pPr>
            <w:r w:rsidRPr="00901FE5">
              <w:rPr>
                <w:sz w:val="22"/>
                <w:szCs w:val="22"/>
              </w:rPr>
              <w:t xml:space="preserve">If No, note action required or reason why compliance is not possible </w:t>
            </w:r>
          </w:p>
        </w:tc>
      </w:tr>
      <w:tr w:rsidR="00522BC9" w:rsidRPr="00D038C5" w14:paraId="7B325A4A" w14:textId="77777777" w:rsidTr="006F33A7">
        <w:tc>
          <w:tcPr>
            <w:tcW w:w="5245" w:type="dxa"/>
          </w:tcPr>
          <w:p w14:paraId="6EE2B216" w14:textId="78012EFC" w:rsidR="00522BC9" w:rsidRPr="00D038C5" w:rsidRDefault="00522BC9" w:rsidP="00B769BD">
            <w:pPr>
              <w:numPr>
                <w:ilvl w:val="0"/>
                <w:numId w:val="3"/>
              </w:numPr>
              <w:tabs>
                <w:tab w:val="clear" w:pos="576"/>
                <w:tab w:val="clear" w:pos="1152"/>
                <w:tab w:val="clear" w:pos="1728"/>
                <w:tab w:val="clear" w:pos="5760"/>
                <w:tab w:val="clear" w:pos="9029"/>
              </w:tabs>
              <w:autoSpaceDE w:val="0"/>
              <w:autoSpaceDN w:val="0"/>
              <w:adjustRightInd w:val="0"/>
              <w:spacing w:after="120" w:line="276" w:lineRule="auto"/>
              <w:ind w:left="313" w:hanging="284"/>
              <w:jc w:val="left"/>
              <w:rPr>
                <w:rFonts w:asciiTheme="minorHAnsi" w:hAnsiTheme="minorHAnsi" w:cs="Arial"/>
                <w:sz w:val="22"/>
                <w:szCs w:val="22"/>
              </w:rPr>
            </w:pPr>
            <w:r w:rsidRPr="00D038C5">
              <w:rPr>
                <w:rFonts w:asciiTheme="minorHAnsi" w:hAnsiTheme="minorHAnsi" w:cs="Arial"/>
                <w:color w:val="000000"/>
                <w:sz w:val="22"/>
                <w:szCs w:val="22"/>
                <w:lang w:val="en-US"/>
              </w:rPr>
              <w:t xml:space="preserve">Does the department ensure that </w:t>
            </w:r>
            <w:hyperlink r:id="rId19" w:history="1">
              <w:r w:rsidRPr="00842F2F">
                <w:rPr>
                  <w:rStyle w:val="Hyperlink"/>
                  <w:rFonts w:asciiTheme="minorHAnsi" w:hAnsiTheme="minorHAnsi" w:cs="Arial"/>
                  <w:sz w:val="22"/>
                  <w:szCs w:val="22"/>
                  <w:lang w:val="en-US"/>
                </w:rPr>
                <w:t>Right to Work</w:t>
              </w:r>
            </w:hyperlink>
            <w:r w:rsidRPr="00D038C5">
              <w:rPr>
                <w:rFonts w:asciiTheme="minorHAnsi" w:hAnsiTheme="minorHAnsi" w:cs="Arial"/>
                <w:color w:val="000000"/>
                <w:sz w:val="22"/>
                <w:szCs w:val="22"/>
                <w:lang w:val="en-US"/>
              </w:rPr>
              <w:t xml:space="preserve"> </w:t>
            </w:r>
            <w:r w:rsidR="000C769C">
              <w:rPr>
                <w:rFonts w:asciiTheme="minorHAnsi" w:hAnsiTheme="minorHAnsi" w:cs="Arial"/>
                <w:color w:val="000000"/>
                <w:sz w:val="22"/>
                <w:szCs w:val="22"/>
                <w:lang w:val="en-US"/>
              </w:rPr>
              <w:t xml:space="preserve"> (RTW) </w:t>
            </w:r>
            <w:r w:rsidRPr="00D038C5">
              <w:rPr>
                <w:rFonts w:asciiTheme="minorHAnsi" w:hAnsiTheme="minorHAnsi" w:cs="Arial"/>
                <w:color w:val="000000"/>
                <w:sz w:val="22"/>
                <w:szCs w:val="22"/>
                <w:lang w:val="en-US"/>
              </w:rPr>
              <w:t xml:space="preserve">checks are always carried out (and signed and dated) on or </w:t>
            </w:r>
            <w:r w:rsidRPr="00E23281">
              <w:rPr>
                <w:rFonts w:asciiTheme="minorHAnsi" w:hAnsiTheme="minorHAnsi" w:cs="Arial"/>
                <w:b/>
                <w:color w:val="000000"/>
                <w:sz w:val="22"/>
                <w:szCs w:val="22"/>
                <w:lang w:val="en-US"/>
              </w:rPr>
              <w:t>before the first day of work</w:t>
            </w:r>
            <w:r w:rsidRPr="00D038C5">
              <w:rPr>
                <w:rFonts w:asciiTheme="minorHAnsi" w:hAnsiTheme="minorHAnsi" w:cs="Arial"/>
                <w:color w:val="000000"/>
                <w:sz w:val="22"/>
                <w:szCs w:val="22"/>
                <w:lang w:val="en-US"/>
              </w:rPr>
              <w:t>?</w:t>
            </w:r>
          </w:p>
        </w:tc>
        <w:tc>
          <w:tcPr>
            <w:tcW w:w="1134" w:type="dxa"/>
          </w:tcPr>
          <w:p w14:paraId="1459C8D0" w14:textId="77777777" w:rsidR="00522BC9" w:rsidRPr="00D038C5" w:rsidRDefault="00522BC9" w:rsidP="00B769BD">
            <w:pPr>
              <w:tabs>
                <w:tab w:val="clear" w:pos="576"/>
                <w:tab w:val="clear" w:pos="1152"/>
                <w:tab w:val="clear" w:pos="1728"/>
                <w:tab w:val="clear" w:pos="5760"/>
                <w:tab w:val="clear" w:pos="9029"/>
              </w:tabs>
              <w:autoSpaceDE w:val="0"/>
              <w:autoSpaceDN w:val="0"/>
              <w:adjustRightInd w:val="0"/>
              <w:spacing w:after="120" w:line="276" w:lineRule="auto"/>
              <w:jc w:val="left"/>
              <w:rPr>
                <w:rFonts w:asciiTheme="minorHAnsi" w:hAnsiTheme="minorHAnsi" w:cs="Arial"/>
                <w:color w:val="000000"/>
                <w:sz w:val="22"/>
                <w:szCs w:val="22"/>
                <w:lang w:val="en-US"/>
              </w:rPr>
            </w:pPr>
          </w:p>
        </w:tc>
        <w:tc>
          <w:tcPr>
            <w:tcW w:w="2693" w:type="dxa"/>
          </w:tcPr>
          <w:p w14:paraId="53799ABE" w14:textId="77777777" w:rsidR="00522BC9" w:rsidRPr="00D038C5" w:rsidRDefault="00522BC9" w:rsidP="00B769BD">
            <w:pPr>
              <w:tabs>
                <w:tab w:val="clear" w:pos="576"/>
                <w:tab w:val="clear" w:pos="1152"/>
                <w:tab w:val="clear" w:pos="1728"/>
                <w:tab w:val="clear" w:pos="5760"/>
                <w:tab w:val="clear" w:pos="9029"/>
              </w:tabs>
              <w:autoSpaceDE w:val="0"/>
              <w:autoSpaceDN w:val="0"/>
              <w:adjustRightInd w:val="0"/>
              <w:spacing w:after="120" w:line="276" w:lineRule="auto"/>
              <w:jc w:val="left"/>
              <w:rPr>
                <w:rFonts w:asciiTheme="minorHAnsi" w:hAnsiTheme="minorHAnsi" w:cs="Arial"/>
                <w:color w:val="000000"/>
                <w:sz w:val="22"/>
                <w:szCs w:val="22"/>
                <w:lang w:val="en-US"/>
              </w:rPr>
            </w:pPr>
          </w:p>
        </w:tc>
      </w:tr>
      <w:tr w:rsidR="00522BC9" w:rsidRPr="00D038C5" w14:paraId="22ECC0D9" w14:textId="77777777" w:rsidTr="006F33A7">
        <w:tc>
          <w:tcPr>
            <w:tcW w:w="5245" w:type="dxa"/>
          </w:tcPr>
          <w:p w14:paraId="55BEBEF8" w14:textId="1992C5EA" w:rsidR="00522BC9" w:rsidRPr="00D038C5" w:rsidRDefault="00522BC9" w:rsidP="000C769C">
            <w:pPr>
              <w:numPr>
                <w:ilvl w:val="0"/>
                <w:numId w:val="3"/>
              </w:numPr>
              <w:tabs>
                <w:tab w:val="clear" w:pos="576"/>
                <w:tab w:val="clear" w:pos="1152"/>
                <w:tab w:val="clear" w:pos="1728"/>
                <w:tab w:val="clear" w:pos="5760"/>
                <w:tab w:val="clear" w:pos="9029"/>
              </w:tabs>
              <w:autoSpaceDE w:val="0"/>
              <w:autoSpaceDN w:val="0"/>
              <w:adjustRightInd w:val="0"/>
              <w:spacing w:after="120" w:line="276" w:lineRule="auto"/>
              <w:ind w:left="313"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 xml:space="preserve">Have all staff who process </w:t>
            </w:r>
            <w:r w:rsidR="000C769C">
              <w:rPr>
                <w:rFonts w:asciiTheme="minorHAnsi" w:hAnsiTheme="minorHAnsi" w:cs="Arial"/>
                <w:color w:val="000000"/>
                <w:sz w:val="22"/>
                <w:szCs w:val="22"/>
                <w:lang w:val="en-US"/>
              </w:rPr>
              <w:t>RTW</w:t>
            </w:r>
            <w:r w:rsidRPr="00D038C5">
              <w:rPr>
                <w:rFonts w:asciiTheme="minorHAnsi" w:hAnsiTheme="minorHAnsi" w:cs="Arial"/>
                <w:color w:val="000000"/>
                <w:sz w:val="22"/>
                <w:szCs w:val="22"/>
                <w:lang w:val="en-US"/>
              </w:rPr>
              <w:t xml:space="preserve"> and immigration matters attended </w:t>
            </w:r>
            <w:hyperlink r:id="rId20" w:history="1">
              <w:r w:rsidRPr="00B769BD">
                <w:rPr>
                  <w:rStyle w:val="Hyperlink"/>
                  <w:rFonts w:asciiTheme="minorHAnsi" w:hAnsiTheme="minorHAnsi" w:cs="Arial"/>
                  <w:sz w:val="22"/>
                  <w:szCs w:val="22"/>
                  <w:lang w:val="en-US"/>
                </w:rPr>
                <w:t>training</w:t>
              </w:r>
            </w:hyperlink>
            <w:r w:rsidRPr="00B769BD">
              <w:rPr>
                <w:rFonts w:asciiTheme="minorHAnsi" w:hAnsiTheme="minorHAnsi" w:cs="Arial"/>
                <w:color w:val="000000"/>
                <w:sz w:val="22"/>
                <w:szCs w:val="22"/>
                <w:lang w:val="en-US"/>
              </w:rPr>
              <w:t xml:space="preserve"> </w:t>
            </w:r>
            <w:r w:rsidRPr="00D038C5">
              <w:rPr>
                <w:rFonts w:asciiTheme="minorHAnsi" w:hAnsiTheme="minorHAnsi" w:cs="Arial"/>
                <w:color w:val="000000"/>
                <w:sz w:val="22"/>
                <w:szCs w:val="22"/>
                <w:lang w:val="en-US"/>
              </w:rPr>
              <w:t xml:space="preserve">provided </w:t>
            </w:r>
            <w:r w:rsidR="000C769C">
              <w:rPr>
                <w:rFonts w:asciiTheme="minorHAnsi" w:hAnsiTheme="minorHAnsi" w:cs="Arial"/>
                <w:color w:val="000000"/>
                <w:sz w:val="22"/>
                <w:szCs w:val="22"/>
                <w:lang w:val="en-US"/>
              </w:rPr>
              <w:t>by SIT?</w:t>
            </w:r>
          </w:p>
        </w:tc>
        <w:tc>
          <w:tcPr>
            <w:tcW w:w="1134" w:type="dxa"/>
          </w:tcPr>
          <w:p w14:paraId="515DD5E8" w14:textId="77777777" w:rsidR="00522BC9" w:rsidRPr="00D038C5" w:rsidRDefault="00522BC9" w:rsidP="00B769BD">
            <w:pPr>
              <w:tabs>
                <w:tab w:val="clear" w:pos="576"/>
                <w:tab w:val="clear" w:pos="1152"/>
                <w:tab w:val="clear" w:pos="1728"/>
                <w:tab w:val="clear" w:pos="5760"/>
                <w:tab w:val="clear" w:pos="9029"/>
              </w:tabs>
              <w:autoSpaceDE w:val="0"/>
              <w:autoSpaceDN w:val="0"/>
              <w:adjustRightInd w:val="0"/>
              <w:spacing w:after="120" w:line="276" w:lineRule="auto"/>
              <w:ind w:left="142"/>
              <w:jc w:val="left"/>
              <w:rPr>
                <w:rFonts w:asciiTheme="minorHAnsi" w:hAnsiTheme="minorHAnsi" w:cs="Arial"/>
                <w:color w:val="000000"/>
                <w:sz w:val="22"/>
                <w:szCs w:val="22"/>
                <w:lang w:val="en-US"/>
              </w:rPr>
            </w:pPr>
          </w:p>
        </w:tc>
        <w:tc>
          <w:tcPr>
            <w:tcW w:w="2693" w:type="dxa"/>
          </w:tcPr>
          <w:p w14:paraId="17E40DA9" w14:textId="77777777" w:rsidR="00522BC9" w:rsidRPr="00D038C5" w:rsidRDefault="00522BC9" w:rsidP="00B769BD">
            <w:pPr>
              <w:tabs>
                <w:tab w:val="clear" w:pos="576"/>
                <w:tab w:val="clear" w:pos="1152"/>
                <w:tab w:val="clear" w:pos="1728"/>
                <w:tab w:val="clear" w:pos="5760"/>
                <w:tab w:val="clear" w:pos="9029"/>
              </w:tabs>
              <w:autoSpaceDE w:val="0"/>
              <w:autoSpaceDN w:val="0"/>
              <w:adjustRightInd w:val="0"/>
              <w:spacing w:after="120" w:line="276" w:lineRule="auto"/>
              <w:ind w:left="142"/>
              <w:jc w:val="left"/>
              <w:rPr>
                <w:rFonts w:asciiTheme="minorHAnsi" w:hAnsiTheme="minorHAnsi" w:cs="Arial"/>
                <w:color w:val="000000"/>
                <w:sz w:val="22"/>
                <w:szCs w:val="22"/>
                <w:lang w:val="en-US"/>
              </w:rPr>
            </w:pPr>
          </w:p>
        </w:tc>
      </w:tr>
      <w:tr w:rsidR="00522BC9" w:rsidRPr="00D038C5" w14:paraId="62CC4F0D" w14:textId="77777777" w:rsidTr="006F33A7">
        <w:tc>
          <w:tcPr>
            <w:tcW w:w="5245" w:type="dxa"/>
          </w:tcPr>
          <w:p w14:paraId="1A585770" w14:textId="2EC5044A" w:rsidR="00522BC9" w:rsidRPr="00D038C5" w:rsidRDefault="005D5A2A" w:rsidP="000C769C">
            <w:pPr>
              <w:numPr>
                <w:ilvl w:val="0"/>
                <w:numId w:val="3"/>
              </w:numPr>
              <w:tabs>
                <w:tab w:val="clear" w:pos="576"/>
                <w:tab w:val="clear" w:pos="1152"/>
                <w:tab w:val="clear" w:pos="1728"/>
                <w:tab w:val="clear" w:pos="5760"/>
                <w:tab w:val="clear" w:pos="9029"/>
              </w:tabs>
              <w:autoSpaceDE w:val="0"/>
              <w:autoSpaceDN w:val="0"/>
              <w:adjustRightInd w:val="0"/>
              <w:spacing w:after="120" w:line="276" w:lineRule="auto"/>
              <w:ind w:left="313"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w:t>
            </w:r>
            <w:r w:rsidRPr="00E23281">
              <w:rPr>
                <w:rFonts w:asciiTheme="minorHAnsi" w:hAnsiTheme="minorHAnsi" w:cs="Arial"/>
                <w:i/>
                <w:color w:val="000000"/>
                <w:sz w:val="22"/>
                <w:szCs w:val="22"/>
                <w:lang w:val="en-US"/>
              </w:rPr>
              <w:t>if applicable</w:t>
            </w:r>
            <w:r w:rsidRPr="00D038C5">
              <w:rPr>
                <w:rFonts w:asciiTheme="minorHAnsi" w:hAnsiTheme="minorHAnsi" w:cs="Arial"/>
                <w:color w:val="000000"/>
                <w:sz w:val="22"/>
                <w:szCs w:val="22"/>
                <w:lang w:val="en-US"/>
              </w:rPr>
              <w:t>)</w:t>
            </w:r>
            <w:r>
              <w:rPr>
                <w:rFonts w:asciiTheme="minorHAnsi" w:hAnsiTheme="minorHAnsi" w:cs="Arial"/>
                <w:color w:val="000000"/>
                <w:sz w:val="22"/>
                <w:szCs w:val="22"/>
                <w:lang w:val="en-US"/>
              </w:rPr>
              <w:t xml:space="preserve">  </w:t>
            </w:r>
            <w:r w:rsidR="00522BC9" w:rsidRPr="00D038C5">
              <w:rPr>
                <w:rFonts w:asciiTheme="minorHAnsi" w:hAnsiTheme="minorHAnsi" w:cs="Arial"/>
                <w:color w:val="000000"/>
                <w:sz w:val="22"/>
                <w:szCs w:val="22"/>
                <w:lang w:val="en-US"/>
              </w:rPr>
              <w:t xml:space="preserve">Are you aware of the rules concerning the </w:t>
            </w:r>
            <w:r w:rsidR="000C769C">
              <w:rPr>
                <w:rFonts w:asciiTheme="minorHAnsi" w:hAnsiTheme="minorHAnsi" w:cs="Arial"/>
                <w:color w:val="000000"/>
                <w:sz w:val="22"/>
                <w:szCs w:val="22"/>
                <w:lang w:val="en-US"/>
              </w:rPr>
              <w:t>TRW</w:t>
            </w:r>
            <w:r w:rsidR="00522BC9" w:rsidRPr="00D038C5">
              <w:rPr>
                <w:rFonts w:asciiTheme="minorHAnsi" w:hAnsiTheme="minorHAnsi" w:cs="Arial"/>
                <w:color w:val="000000"/>
                <w:sz w:val="22"/>
                <w:szCs w:val="22"/>
                <w:lang w:val="en-US"/>
              </w:rPr>
              <w:t xml:space="preserve"> checks required for </w:t>
            </w:r>
            <w:r w:rsidR="00522BC9" w:rsidRPr="00E23281">
              <w:rPr>
                <w:rFonts w:asciiTheme="minorHAnsi" w:hAnsiTheme="minorHAnsi" w:cs="Arial"/>
                <w:b/>
                <w:color w:val="000000"/>
                <w:sz w:val="22"/>
                <w:szCs w:val="22"/>
                <w:lang w:val="en-US"/>
              </w:rPr>
              <w:t>examiners</w:t>
            </w:r>
            <w:r>
              <w:rPr>
                <w:rFonts w:asciiTheme="minorHAnsi" w:hAnsiTheme="minorHAnsi" w:cs="Arial"/>
                <w:color w:val="000000"/>
                <w:sz w:val="22"/>
                <w:szCs w:val="22"/>
                <w:lang w:val="en-US"/>
              </w:rPr>
              <w:t>?</w:t>
            </w:r>
          </w:p>
        </w:tc>
        <w:tc>
          <w:tcPr>
            <w:tcW w:w="1134" w:type="dxa"/>
          </w:tcPr>
          <w:p w14:paraId="4A1F3270" w14:textId="7204DDB3" w:rsidR="00522BC9" w:rsidRPr="00D038C5" w:rsidRDefault="00522BC9" w:rsidP="00B769BD">
            <w:pPr>
              <w:tabs>
                <w:tab w:val="clear" w:pos="576"/>
                <w:tab w:val="clear" w:pos="1152"/>
                <w:tab w:val="clear" w:pos="1728"/>
                <w:tab w:val="clear" w:pos="5760"/>
                <w:tab w:val="clear" w:pos="9029"/>
              </w:tabs>
              <w:autoSpaceDE w:val="0"/>
              <w:autoSpaceDN w:val="0"/>
              <w:adjustRightInd w:val="0"/>
              <w:spacing w:after="120" w:line="276" w:lineRule="auto"/>
              <w:jc w:val="left"/>
              <w:rPr>
                <w:rFonts w:asciiTheme="minorHAnsi" w:hAnsiTheme="minorHAnsi" w:cs="Arial"/>
                <w:color w:val="000000"/>
                <w:sz w:val="22"/>
                <w:szCs w:val="22"/>
                <w:lang w:val="en-US"/>
              </w:rPr>
            </w:pPr>
          </w:p>
        </w:tc>
        <w:tc>
          <w:tcPr>
            <w:tcW w:w="2693" w:type="dxa"/>
          </w:tcPr>
          <w:p w14:paraId="29DEC8DB" w14:textId="77777777" w:rsidR="00522BC9" w:rsidRPr="00D038C5" w:rsidRDefault="00522BC9" w:rsidP="00B769BD">
            <w:pPr>
              <w:tabs>
                <w:tab w:val="clear" w:pos="576"/>
                <w:tab w:val="clear" w:pos="1152"/>
                <w:tab w:val="clear" w:pos="1728"/>
                <w:tab w:val="clear" w:pos="5760"/>
                <w:tab w:val="clear" w:pos="9029"/>
              </w:tabs>
              <w:autoSpaceDE w:val="0"/>
              <w:autoSpaceDN w:val="0"/>
              <w:adjustRightInd w:val="0"/>
              <w:spacing w:after="120" w:line="276" w:lineRule="auto"/>
              <w:ind w:left="142"/>
              <w:jc w:val="left"/>
              <w:rPr>
                <w:rFonts w:asciiTheme="minorHAnsi" w:hAnsiTheme="minorHAnsi" w:cs="Arial"/>
                <w:color w:val="000000"/>
                <w:sz w:val="22"/>
                <w:szCs w:val="22"/>
                <w:lang w:val="en-US"/>
              </w:rPr>
            </w:pPr>
          </w:p>
        </w:tc>
      </w:tr>
      <w:tr w:rsidR="00522BC9" w:rsidRPr="00D038C5" w14:paraId="2E01A3B9" w14:textId="77777777" w:rsidTr="006F33A7">
        <w:tc>
          <w:tcPr>
            <w:tcW w:w="5245" w:type="dxa"/>
          </w:tcPr>
          <w:p w14:paraId="5301893A" w14:textId="37153EB2" w:rsidR="00522BC9" w:rsidRPr="00D038C5" w:rsidRDefault="00522BC9" w:rsidP="000C769C">
            <w:pPr>
              <w:numPr>
                <w:ilvl w:val="0"/>
                <w:numId w:val="3"/>
              </w:numPr>
              <w:tabs>
                <w:tab w:val="clear" w:pos="576"/>
                <w:tab w:val="clear" w:pos="1152"/>
                <w:tab w:val="clear" w:pos="1728"/>
                <w:tab w:val="clear" w:pos="5760"/>
                <w:tab w:val="clear" w:pos="9029"/>
              </w:tabs>
              <w:autoSpaceDE w:val="0"/>
              <w:autoSpaceDN w:val="0"/>
              <w:adjustRightInd w:val="0"/>
              <w:spacing w:after="120" w:line="276" w:lineRule="auto"/>
              <w:ind w:left="313"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 xml:space="preserve">Is the </w:t>
            </w:r>
            <w:r w:rsidR="000C769C">
              <w:rPr>
                <w:rFonts w:asciiTheme="minorHAnsi" w:hAnsiTheme="minorHAnsi" w:cs="Arial"/>
                <w:color w:val="000000"/>
                <w:sz w:val="22"/>
                <w:szCs w:val="22"/>
                <w:lang w:val="en-US"/>
              </w:rPr>
              <w:t>RTW</w:t>
            </w:r>
            <w:r w:rsidRPr="00D038C5">
              <w:rPr>
                <w:rFonts w:asciiTheme="minorHAnsi" w:hAnsiTheme="minorHAnsi" w:cs="Arial"/>
                <w:color w:val="000000"/>
                <w:sz w:val="22"/>
                <w:szCs w:val="22"/>
                <w:lang w:val="en-US"/>
              </w:rPr>
              <w:t xml:space="preserve"> data maintained on </w:t>
            </w:r>
            <w:proofErr w:type="spellStart"/>
            <w:r w:rsidRPr="00D038C5">
              <w:rPr>
                <w:rFonts w:asciiTheme="minorHAnsi" w:hAnsiTheme="minorHAnsi" w:cs="Arial"/>
                <w:color w:val="000000"/>
                <w:sz w:val="22"/>
                <w:szCs w:val="22"/>
                <w:lang w:val="en-US"/>
              </w:rPr>
              <w:t>CoreHR</w:t>
            </w:r>
            <w:proofErr w:type="spellEnd"/>
            <w:r w:rsidRPr="00D038C5">
              <w:rPr>
                <w:rFonts w:asciiTheme="minorHAnsi" w:hAnsiTheme="minorHAnsi" w:cs="Arial"/>
                <w:color w:val="000000"/>
                <w:sz w:val="22"/>
                <w:szCs w:val="22"/>
                <w:lang w:val="en-US"/>
              </w:rPr>
              <w:t xml:space="preserve"> in accordance with </w:t>
            </w:r>
            <w:r w:rsidRPr="00934B06">
              <w:rPr>
                <w:rFonts w:asciiTheme="minorHAnsi" w:hAnsiTheme="minorHAnsi" w:cs="Arial"/>
                <w:sz w:val="22"/>
                <w:szCs w:val="22"/>
                <w:lang w:val="en-US"/>
              </w:rPr>
              <w:t>QRG: PA10</w:t>
            </w:r>
            <w:r w:rsidRPr="00D038C5">
              <w:rPr>
                <w:rFonts w:asciiTheme="minorHAnsi" w:hAnsiTheme="minorHAnsi" w:cs="Arial"/>
                <w:color w:val="000000"/>
                <w:sz w:val="22"/>
                <w:szCs w:val="22"/>
                <w:lang w:val="en-US"/>
              </w:rPr>
              <w:t>?</w:t>
            </w:r>
          </w:p>
        </w:tc>
        <w:tc>
          <w:tcPr>
            <w:tcW w:w="1134" w:type="dxa"/>
          </w:tcPr>
          <w:p w14:paraId="7CFA584C" w14:textId="3FBA20BA" w:rsidR="00522BC9" w:rsidRPr="00D038C5" w:rsidRDefault="00522BC9" w:rsidP="00B769BD">
            <w:pPr>
              <w:tabs>
                <w:tab w:val="clear" w:pos="576"/>
                <w:tab w:val="clear" w:pos="1152"/>
                <w:tab w:val="clear" w:pos="1728"/>
                <w:tab w:val="clear" w:pos="5760"/>
                <w:tab w:val="clear" w:pos="9029"/>
              </w:tabs>
              <w:autoSpaceDE w:val="0"/>
              <w:autoSpaceDN w:val="0"/>
              <w:adjustRightInd w:val="0"/>
              <w:spacing w:after="120" w:line="276" w:lineRule="auto"/>
              <w:ind w:left="34"/>
              <w:jc w:val="left"/>
              <w:rPr>
                <w:rFonts w:asciiTheme="minorHAnsi" w:hAnsiTheme="minorHAnsi" w:cs="Arial"/>
                <w:color w:val="000000"/>
                <w:sz w:val="22"/>
                <w:szCs w:val="22"/>
                <w:lang w:val="en-US"/>
              </w:rPr>
            </w:pPr>
          </w:p>
        </w:tc>
        <w:tc>
          <w:tcPr>
            <w:tcW w:w="2693" w:type="dxa"/>
          </w:tcPr>
          <w:p w14:paraId="2B1A60D5" w14:textId="77777777" w:rsidR="00522BC9" w:rsidRPr="00D038C5" w:rsidRDefault="00522BC9" w:rsidP="00B769BD">
            <w:pPr>
              <w:tabs>
                <w:tab w:val="clear" w:pos="576"/>
                <w:tab w:val="clear" w:pos="1152"/>
                <w:tab w:val="clear" w:pos="1728"/>
                <w:tab w:val="clear" w:pos="5760"/>
                <w:tab w:val="clear" w:pos="9029"/>
              </w:tabs>
              <w:autoSpaceDE w:val="0"/>
              <w:autoSpaceDN w:val="0"/>
              <w:adjustRightInd w:val="0"/>
              <w:spacing w:after="120" w:line="276" w:lineRule="auto"/>
              <w:ind w:left="142"/>
              <w:jc w:val="left"/>
              <w:rPr>
                <w:rFonts w:asciiTheme="minorHAnsi" w:hAnsiTheme="minorHAnsi" w:cs="Arial"/>
                <w:color w:val="000000"/>
                <w:sz w:val="22"/>
                <w:szCs w:val="22"/>
                <w:lang w:val="en-US"/>
              </w:rPr>
            </w:pPr>
          </w:p>
        </w:tc>
      </w:tr>
      <w:tr w:rsidR="00522BC9" w:rsidRPr="00D038C5" w14:paraId="533EEFBD" w14:textId="77777777" w:rsidTr="006F33A7">
        <w:tc>
          <w:tcPr>
            <w:tcW w:w="5245" w:type="dxa"/>
          </w:tcPr>
          <w:p w14:paraId="0FF2A99B" w14:textId="01AFE78A" w:rsidR="00522BC9" w:rsidRDefault="00522BC9" w:rsidP="00B769BD">
            <w:pPr>
              <w:pStyle w:val="ListParagraph"/>
              <w:numPr>
                <w:ilvl w:val="0"/>
                <w:numId w:val="3"/>
              </w:numPr>
              <w:tabs>
                <w:tab w:val="clear" w:pos="576"/>
                <w:tab w:val="clear" w:pos="1152"/>
                <w:tab w:val="clear" w:pos="1728"/>
                <w:tab w:val="clear" w:pos="5760"/>
                <w:tab w:val="clear" w:pos="9029"/>
              </w:tabs>
              <w:autoSpaceDE w:val="0"/>
              <w:autoSpaceDN w:val="0"/>
              <w:adjustRightInd w:val="0"/>
              <w:spacing w:after="120" w:line="276" w:lineRule="auto"/>
              <w:ind w:left="313"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 xml:space="preserve">Have you employed any staff on </w:t>
            </w:r>
            <w:r w:rsidRPr="00E23281">
              <w:rPr>
                <w:rFonts w:asciiTheme="minorHAnsi" w:hAnsiTheme="minorHAnsi" w:cs="Arial"/>
                <w:b/>
                <w:color w:val="000000"/>
                <w:sz w:val="22"/>
                <w:szCs w:val="22"/>
                <w:lang w:val="en-US"/>
              </w:rPr>
              <w:t>Tier 4 student</w:t>
            </w:r>
            <w:r w:rsidRPr="00D038C5">
              <w:rPr>
                <w:rFonts w:asciiTheme="minorHAnsi" w:hAnsiTheme="minorHAnsi" w:cs="Arial"/>
                <w:color w:val="000000"/>
                <w:sz w:val="22"/>
                <w:szCs w:val="22"/>
                <w:lang w:val="en-US"/>
              </w:rPr>
              <w:t xml:space="preserve"> visas in the last 12 months?</w:t>
            </w:r>
          </w:p>
          <w:p w14:paraId="2AB5471C" w14:textId="6C331FA8" w:rsidR="00E23281" w:rsidRPr="00E23281" w:rsidRDefault="00597304" w:rsidP="00B769BD">
            <w:pPr>
              <w:tabs>
                <w:tab w:val="clear" w:pos="576"/>
                <w:tab w:val="clear" w:pos="1152"/>
                <w:tab w:val="clear" w:pos="1728"/>
                <w:tab w:val="clear" w:pos="5760"/>
                <w:tab w:val="clear" w:pos="9029"/>
              </w:tabs>
              <w:autoSpaceDE w:val="0"/>
              <w:autoSpaceDN w:val="0"/>
              <w:adjustRightInd w:val="0"/>
              <w:spacing w:after="120" w:line="276" w:lineRule="auto"/>
              <w:jc w:val="left"/>
              <w:rPr>
                <w:rFonts w:asciiTheme="minorHAnsi" w:hAnsiTheme="minorHAnsi" w:cs="Arial"/>
                <w:i/>
                <w:color w:val="000000"/>
                <w:sz w:val="22"/>
                <w:szCs w:val="22"/>
                <w:lang w:val="en-US"/>
              </w:rPr>
            </w:pPr>
            <w:r w:rsidRPr="00E23281">
              <w:rPr>
                <w:rFonts w:asciiTheme="minorHAnsi" w:hAnsiTheme="minorHAnsi" w:cs="Arial"/>
                <w:i/>
                <w:color w:val="000000"/>
                <w:sz w:val="22"/>
                <w:szCs w:val="22"/>
                <w:lang w:val="en-US"/>
              </w:rPr>
              <w:t>If Yes</w:t>
            </w:r>
            <w:r w:rsidR="00E23281" w:rsidRPr="00E23281">
              <w:rPr>
                <w:rFonts w:asciiTheme="minorHAnsi" w:hAnsiTheme="minorHAnsi" w:cs="Arial"/>
                <w:i/>
                <w:color w:val="000000"/>
                <w:sz w:val="22"/>
                <w:szCs w:val="22"/>
                <w:lang w:val="en-US"/>
              </w:rPr>
              <w:t>,</w:t>
            </w:r>
            <w:r w:rsidR="00E360F3">
              <w:rPr>
                <w:rFonts w:asciiTheme="minorHAnsi" w:hAnsiTheme="minorHAnsi" w:cs="Arial"/>
                <w:i/>
                <w:color w:val="000000"/>
                <w:sz w:val="22"/>
                <w:szCs w:val="22"/>
                <w:lang w:val="en-US"/>
              </w:rPr>
              <w:t xml:space="preserve"> answer questions </w:t>
            </w:r>
            <w:r w:rsidR="00F43BA7">
              <w:rPr>
                <w:rFonts w:asciiTheme="minorHAnsi" w:hAnsiTheme="minorHAnsi" w:cs="Arial"/>
                <w:i/>
                <w:color w:val="000000"/>
                <w:sz w:val="22"/>
                <w:szCs w:val="22"/>
                <w:lang w:val="en-US"/>
              </w:rPr>
              <w:t>f</w:t>
            </w:r>
            <w:r w:rsidR="0048049D" w:rsidRPr="00E23281">
              <w:rPr>
                <w:rFonts w:asciiTheme="minorHAnsi" w:hAnsiTheme="minorHAnsi" w:cs="Arial"/>
                <w:i/>
                <w:color w:val="000000"/>
                <w:sz w:val="22"/>
                <w:szCs w:val="22"/>
                <w:lang w:val="en-US"/>
              </w:rPr>
              <w:t xml:space="preserve">) </w:t>
            </w:r>
            <w:r w:rsidR="00E360F3">
              <w:rPr>
                <w:rFonts w:asciiTheme="minorHAnsi" w:hAnsiTheme="minorHAnsi" w:cs="Arial"/>
                <w:i/>
                <w:color w:val="000000"/>
                <w:sz w:val="22"/>
                <w:szCs w:val="22"/>
                <w:lang w:val="en-US"/>
              </w:rPr>
              <w:t xml:space="preserve">and </w:t>
            </w:r>
            <w:r w:rsidR="00F43BA7">
              <w:rPr>
                <w:rFonts w:asciiTheme="minorHAnsi" w:hAnsiTheme="minorHAnsi" w:cs="Arial"/>
                <w:i/>
                <w:color w:val="000000"/>
                <w:sz w:val="22"/>
                <w:szCs w:val="22"/>
                <w:lang w:val="en-US"/>
              </w:rPr>
              <w:t>g</w:t>
            </w:r>
            <w:r w:rsidR="00085EA5">
              <w:rPr>
                <w:rFonts w:asciiTheme="minorHAnsi" w:hAnsiTheme="minorHAnsi" w:cs="Arial"/>
                <w:i/>
                <w:color w:val="000000"/>
                <w:sz w:val="22"/>
                <w:szCs w:val="22"/>
                <w:lang w:val="en-US"/>
              </w:rPr>
              <w:t>)</w:t>
            </w:r>
            <w:r w:rsidR="00E360F3">
              <w:rPr>
                <w:rFonts w:asciiTheme="minorHAnsi" w:hAnsiTheme="minorHAnsi" w:cs="Arial"/>
                <w:i/>
                <w:color w:val="000000"/>
                <w:sz w:val="22"/>
                <w:szCs w:val="22"/>
                <w:lang w:val="en-US"/>
              </w:rPr>
              <w:t xml:space="preserve"> below</w:t>
            </w:r>
          </w:p>
          <w:p w14:paraId="6B615807" w14:textId="005267D9" w:rsidR="00597304" w:rsidRPr="00E23281" w:rsidRDefault="00E23281" w:rsidP="00B769BD">
            <w:pPr>
              <w:tabs>
                <w:tab w:val="clear" w:pos="576"/>
                <w:tab w:val="clear" w:pos="1152"/>
                <w:tab w:val="clear" w:pos="1728"/>
                <w:tab w:val="clear" w:pos="5760"/>
                <w:tab w:val="clear" w:pos="9029"/>
              </w:tabs>
              <w:autoSpaceDE w:val="0"/>
              <w:autoSpaceDN w:val="0"/>
              <w:adjustRightInd w:val="0"/>
              <w:spacing w:after="120" w:line="276" w:lineRule="auto"/>
              <w:jc w:val="left"/>
              <w:rPr>
                <w:rFonts w:asciiTheme="minorHAnsi" w:hAnsiTheme="minorHAnsi" w:cs="Arial"/>
                <w:i/>
                <w:color w:val="000000"/>
                <w:sz w:val="22"/>
                <w:szCs w:val="22"/>
                <w:lang w:val="en-US"/>
              </w:rPr>
            </w:pPr>
            <w:r w:rsidRPr="00E23281">
              <w:rPr>
                <w:rFonts w:asciiTheme="minorHAnsi" w:hAnsiTheme="minorHAnsi" w:cs="Arial"/>
                <w:i/>
                <w:color w:val="000000"/>
                <w:sz w:val="22"/>
                <w:szCs w:val="22"/>
                <w:lang w:val="en-US"/>
              </w:rPr>
              <w:t>I</w:t>
            </w:r>
            <w:r w:rsidR="00E360F3">
              <w:rPr>
                <w:rFonts w:asciiTheme="minorHAnsi" w:hAnsiTheme="minorHAnsi" w:cs="Arial"/>
                <w:i/>
                <w:color w:val="000000"/>
                <w:sz w:val="22"/>
                <w:szCs w:val="22"/>
                <w:lang w:val="en-US"/>
              </w:rPr>
              <w:t xml:space="preserve">f No, go to question </w:t>
            </w:r>
            <w:r w:rsidR="00F43BA7">
              <w:rPr>
                <w:rFonts w:asciiTheme="minorHAnsi" w:hAnsiTheme="minorHAnsi" w:cs="Arial"/>
                <w:i/>
                <w:color w:val="000000"/>
                <w:sz w:val="22"/>
                <w:szCs w:val="22"/>
                <w:lang w:val="en-US"/>
              </w:rPr>
              <w:t>h</w:t>
            </w:r>
            <w:r w:rsidR="00E360F3">
              <w:rPr>
                <w:rFonts w:asciiTheme="minorHAnsi" w:hAnsiTheme="minorHAnsi" w:cs="Arial"/>
                <w:i/>
                <w:color w:val="000000"/>
                <w:sz w:val="22"/>
                <w:szCs w:val="22"/>
                <w:lang w:val="en-US"/>
              </w:rPr>
              <w:t>) below</w:t>
            </w:r>
          </w:p>
          <w:p w14:paraId="594BF6F4" w14:textId="36CB16B8" w:rsidR="00E360F3" w:rsidRDefault="00F43BA7" w:rsidP="00B769BD">
            <w:pPr>
              <w:numPr>
                <w:ilvl w:val="0"/>
                <w:numId w:val="3"/>
              </w:numPr>
              <w:tabs>
                <w:tab w:val="clear" w:pos="576"/>
                <w:tab w:val="clear" w:pos="1152"/>
                <w:tab w:val="clear" w:pos="1728"/>
                <w:tab w:val="clear" w:pos="5760"/>
                <w:tab w:val="clear" w:pos="9029"/>
              </w:tabs>
              <w:autoSpaceDE w:val="0"/>
              <w:autoSpaceDN w:val="0"/>
              <w:adjustRightInd w:val="0"/>
              <w:spacing w:after="120" w:line="276" w:lineRule="auto"/>
              <w:ind w:left="313" w:hanging="284"/>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Do you ensure that</w:t>
            </w:r>
            <w:r w:rsidR="00522BC9" w:rsidRPr="00D038C5">
              <w:rPr>
                <w:rFonts w:asciiTheme="minorHAnsi" w:hAnsiTheme="minorHAnsi" w:cs="Arial"/>
                <w:color w:val="000000"/>
                <w:sz w:val="22"/>
                <w:szCs w:val="22"/>
                <w:lang w:val="en-US"/>
              </w:rPr>
              <w:t xml:space="preserve"> the student completes a Tier 4 Student Employment Declaration form</w:t>
            </w:r>
            <w:r>
              <w:rPr>
                <w:rFonts w:asciiTheme="minorHAnsi" w:hAnsiTheme="minorHAnsi" w:cs="Arial"/>
                <w:color w:val="000000"/>
                <w:sz w:val="22"/>
                <w:szCs w:val="22"/>
                <w:lang w:val="en-US"/>
              </w:rPr>
              <w:t xml:space="preserve"> so you are aware of other work the student is undertaking, and are aware of the maximum hours the student is permitted to work for your department</w:t>
            </w:r>
            <w:r w:rsidR="00522BC9" w:rsidRPr="00D038C5">
              <w:rPr>
                <w:rFonts w:asciiTheme="minorHAnsi" w:hAnsiTheme="minorHAnsi" w:cs="Arial"/>
                <w:color w:val="000000"/>
                <w:sz w:val="22"/>
                <w:szCs w:val="22"/>
                <w:lang w:val="en-US"/>
              </w:rPr>
              <w:t>?</w:t>
            </w:r>
          </w:p>
          <w:p w14:paraId="58D58089" w14:textId="56D5B5A7" w:rsidR="00F43BA7" w:rsidRPr="00E360F3" w:rsidRDefault="001C257F" w:rsidP="00DC2459">
            <w:pPr>
              <w:numPr>
                <w:ilvl w:val="0"/>
                <w:numId w:val="3"/>
              </w:numPr>
              <w:tabs>
                <w:tab w:val="clear" w:pos="576"/>
                <w:tab w:val="clear" w:pos="1152"/>
                <w:tab w:val="clear" w:pos="1728"/>
                <w:tab w:val="clear" w:pos="5760"/>
                <w:tab w:val="clear" w:pos="9029"/>
              </w:tabs>
              <w:autoSpaceDE w:val="0"/>
              <w:autoSpaceDN w:val="0"/>
              <w:adjustRightInd w:val="0"/>
              <w:spacing w:after="120" w:line="276" w:lineRule="auto"/>
              <w:ind w:left="313" w:hanging="284"/>
              <w:jc w:val="left"/>
              <w:rPr>
                <w:rFonts w:asciiTheme="minorHAnsi" w:hAnsiTheme="minorHAnsi" w:cs="Arial"/>
                <w:color w:val="000000"/>
                <w:sz w:val="20"/>
                <w:szCs w:val="20"/>
                <w:lang w:val="en-US"/>
              </w:rPr>
            </w:pPr>
            <w:r>
              <w:rPr>
                <w:rFonts w:asciiTheme="minorHAnsi" w:hAnsiTheme="minorHAnsi" w:cs="Arial"/>
                <w:color w:val="000000"/>
                <w:sz w:val="22"/>
                <w:szCs w:val="22"/>
                <w:lang w:val="en-US"/>
              </w:rPr>
              <w:t>Do you have a process to ensure that you are aware of the hours worked, and that the student is not breaching their visa conditions?</w:t>
            </w:r>
            <w:r w:rsidR="00F43BA7" w:rsidRPr="00E360F3">
              <w:rPr>
                <w:rFonts w:asciiTheme="minorHAnsi" w:hAnsiTheme="minorHAnsi" w:cs="Arial"/>
                <w:i/>
                <w:color w:val="000000"/>
                <w:sz w:val="20"/>
                <w:szCs w:val="20"/>
                <w:lang w:val="en-US"/>
              </w:rPr>
              <w:t xml:space="preserve"> </w:t>
            </w:r>
          </w:p>
        </w:tc>
        <w:tc>
          <w:tcPr>
            <w:tcW w:w="1134" w:type="dxa"/>
          </w:tcPr>
          <w:p w14:paraId="26C0DDA9" w14:textId="77777777" w:rsidR="00522BC9" w:rsidRPr="00D038C5" w:rsidRDefault="00522BC9" w:rsidP="00B769BD">
            <w:pPr>
              <w:tabs>
                <w:tab w:val="clear" w:pos="576"/>
                <w:tab w:val="clear" w:pos="1152"/>
                <w:tab w:val="clear" w:pos="1728"/>
                <w:tab w:val="clear" w:pos="5760"/>
                <w:tab w:val="clear" w:pos="9029"/>
              </w:tabs>
              <w:autoSpaceDE w:val="0"/>
              <w:autoSpaceDN w:val="0"/>
              <w:adjustRightInd w:val="0"/>
              <w:spacing w:after="120" w:line="276" w:lineRule="auto"/>
              <w:ind w:left="142"/>
              <w:jc w:val="left"/>
              <w:rPr>
                <w:rFonts w:asciiTheme="minorHAnsi" w:hAnsiTheme="minorHAnsi" w:cs="Arial"/>
                <w:color w:val="000000"/>
                <w:sz w:val="22"/>
                <w:szCs w:val="22"/>
                <w:lang w:val="en-US"/>
              </w:rPr>
            </w:pPr>
          </w:p>
        </w:tc>
        <w:tc>
          <w:tcPr>
            <w:tcW w:w="2693" w:type="dxa"/>
          </w:tcPr>
          <w:p w14:paraId="50046260" w14:textId="77777777" w:rsidR="00522BC9" w:rsidRPr="00D038C5" w:rsidRDefault="00522BC9" w:rsidP="00B769BD">
            <w:pPr>
              <w:tabs>
                <w:tab w:val="clear" w:pos="576"/>
                <w:tab w:val="clear" w:pos="1152"/>
                <w:tab w:val="clear" w:pos="1728"/>
                <w:tab w:val="clear" w:pos="5760"/>
                <w:tab w:val="clear" w:pos="9029"/>
              </w:tabs>
              <w:autoSpaceDE w:val="0"/>
              <w:autoSpaceDN w:val="0"/>
              <w:adjustRightInd w:val="0"/>
              <w:spacing w:after="120" w:line="276" w:lineRule="auto"/>
              <w:ind w:left="142"/>
              <w:jc w:val="left"/>
              <w:rPr>
                <w:rFonts w:asciiTheme="minorHAnsi" w:hAnsiTheme="minorHAnsi" w:cs="Arial"/>
                <w:color w:val="000000"/>
                <w:sz w:val="22"/>
                <w:szCs w:val="22"/>
                <w:lang w:val="en-US"/>
              </w:rPr>
            </w:pPr>
          </w:p>
        </w:tc>
      </w:tr>
      <w:tr w:rsidR="00E23281" w:rsidRPr="00D038C5" w14:paraId="48828E4B" w14:textId="77777777" w:rsidTr="006F33A7">
        <w:trPr>
          <w:trHeight w:val="2117"/>
        </w:trPr>
        <w:tc>
          <w:tcPr>
            <w:tcW w:w="5245" w:type="dxa"/>
            <w:tcBorders>
              <w:bottom w:val="single" w:sz="4" w:space="0" w:color="auto"/>
            </w:tcBorders>
          </w:tcPr>
          <w:p w14:paraId="308010F5" w14:textId="0BD8C8F3" w:rsidR="00E23281" w:rsidRPr="00D038C5" w:rsidRDefault="00E23281" w:rsidP="00B769BD">
            <w:pPr>
              <w:numPr>
                <w:ilvl w:val="0"/>
                <w:numId w:val="3"/>
              </w:numPr>
              <w:tabs>
                <w:tab w:val="clear" w:pos="576"/>
                <w:tab w:val="clear" w:pos="1152"/>
                <w:tab w:val="clear" w:pos="1728"/>
                <w:tab w:val="clear" w:pos="5760"/>
                <w:tab w:val="clear" w:pos="9029"/>
              </w:tabs>
              <w:autoSpaceDE w:val="0"/>
              <w:autoSpaceDN w:val="0"/>
              <w:adjustRightInd w:val="0"/>
              <w:spacing w:after="120" w:line="276" w:lineRule="auto"/>
              <w:ind w:left="426"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 xml:space="preserve">Does the department employ </w:t>
            </w:r>
            <w:r>
              <w:rPr>
                <w:rFonts w:asciiTheme="minorHAnsi" w:hAnsiTheme="minorHAnsi" w:cs="Arial"/>
                <w:color w:val="000000"/>
                <w:sz w:val="22"/>
                <w:szCs w:val="22"/>
                <w:lang w:val="en-US"/>
              </w:rPr>
              <w:t>anyone</w:t>
            </w:r>
            <w:r w:rsidRPr="00D038C5">
              <w:rPr>
                <w:rFonts w:asciiTheme="minorHAnsi" w:hAnsiTheme="minorHAnsi" w:cs="Arial"/>
                <w:color w:val="000000"/>
                <w:sz w:val="22"/>
                <w:szCs w:val="22"/>
                <w:lang w:val="en-US"/>
              </w:rPr>
              <w:t xml:space="preserve"> </w:t>
            </w:r>
            <w:r w:rsidRPr="00E23281">
              <w:rPr>
                <w:rFonts w:asciiTheme="minorHAnsi" w:hAnsiTheme="minorHAnsi" w:cs="Arial"/>
                <w:b/>
                <w:color w:val="000000"/>
                <w:sz w:val="22"/>
                <w:szCs w:val="22"/>
                <w:lang w:val="en-US"/>
              </w:rPr>
              <w:t xml:space="preserve">with time-limited </w:t>
            </w:r>
            <w:r w:rsidR="000C769C">
              <w:rPr>
                <w:rFonts w:asciiTheme="minorHAnsi" w:hAnsiTheme="minorHAnsi" w:cs="Arial"/>
                <w:b/>
                <w:color w:val="000000"/>
                <w:sz w:val="22"/>
                <w:szCs w:val="22"/>
                <w:lang w:val="en-US"/>
              </w:rPr>
              <w:t>RTW</w:t>
            </w:r>
            <w:r w:rsidRPr="00D038C5">
              <w:rPr>
                <w:rFonts w:asciiTheme="minorHAnsi" w:hAnsiTheme="minorHAnsi" w:cs="Arial"/>
                <w:color w:val="000000"/>
                <w:sz w:val="22"/>
                <w:szCs w:val="22"/>
                <w:lang w:val="en-US"/>
              </w:rPr>
              <w:t xml:space="preserve"> (List B category </w:t>
            </w:r>
            <w:r w:rsidR="000C769C">
              <w:rPr>
                <w:rFonts w:asciiTheme="minorHAnsi" w:hAnsiTheme="minorHAnsi" w:cs="Arial"/>
                <w:color w:val="000000"/>
                <w:sz w:val="22"/>
                <w:szCs w:val="22"/>
                <w:lang w:val="en-US"/>
              </w:rPr>
              <w:t>RTW</w:t>
            </w:r>
            <w:r w:rsidRPr="00D038C5">
              <w:rPr>
                <w:rFonts w:asciiTheme="minorHAnsi" w:hAnsiTheme="minorHAnsi" w:cs="Arial"/>
                <w:color w:val="000000"/>
                <w:sz w:val="22"/>
                <w:szCs w:val="22"/>
                <w:lang w:val="en-US"/>
              </w:rPr>
              <w:t xml:space="preserve"> visa holders</w:t>
            </w:r>
            <w:r>
              <w:rPr>
                <w:rFonts w:asciiTheme="minorHAnsi" w:hAnsiTheme="minorHAnsi" w:cs="Arial"/>
                <w:color w:val="000000"/>
                <w:sz w:val="22"/>
                <w:szCs w:val="22"/>
                <w:lang w:val="en-US"/>
              </w:rPr>
              <w:t xml:space="preserve"> </w:t>
            </w:r>
            <w:proofErr w:type="spellStart"/>
            <w:r>
              <w:rPr>
                <w:rFonts w:asciiTheme="minorHAnsi" w:hAnsiTheme="minorHAnsi" w:cs="Arial"/>
                <w:color w:val="000000"/>
                <w:sz w:val="22"/>
                <w:szCs w:val="22"/>
                <w:lang w:val="en-US"/>
              </w:rPr>
              <w:t>inc</w:t>
            </w:r>
            <w:r w:rsidR="00A310B4">
              <w:rPr>
                <w:rFonts w:asciiTheme="minorHAnsi" w:hAnsiTheme="minorHAnsi" w:cs="Arial"/>
                <w:color w:val="000000"/>
                <w:sz w:val="22"/>
                <w:szCs w:val="22"/>
                <w:lang w:val="en-US"/>
              </w:rPr>
              <w:t>.</w:t>
            </w:r>
            <w:proofErr w:type="spellEnd"/>
            <w:r>
              <w:rPr>
                <w:rFonts w:asciiTheme="minorHAnsi" w:hAnsiTheme="minorHAnsi" w:cs="Arial"/>
                <w:color w:val="000000"/>
                <w:sz w:val="22"/>
                <w:szCs w:val="22"/>
                <w:lang w:val="en-US"/>
              </w:rPr>
              <w:t xml:space="preserve"> Tier</w:t>
            </w:r>
            <w:r w:rsidR="00A310B4">
              <w:rPr>
                <w:rFonts w:asciiTheme="minorHAnsi" w:hAnsiTheme="minorHAnsi" w:cs="Arial"/>
                <w:color w:val="000000"/>
                <w:sz w:val="22"/>
                <w:szCs w:val="22"/>
                <w:lang w:val="en-US"/>
              </w:rPr>
              <w:t>s</w:t>
            </w:r>
            <w:r>
              <w:rPr>
                <w:rFonts w:asciiTheme="minorHAnsi" w:hAnsiTheme="minorHAnsi" w:cs="Arial"/>
                <w:color w:val="000000"/>
                <w:sz w:val="22"/>
                <w:szCs w:val="22"/>
                <w:lang w:val="en-US"/>
              </w:rPr>
              <w:t xml:space="preserve"> 1, 2, 4, </w:t>
            </w:r>
            <w:r w:rsidR="00A310B4">
              <w:rPr>
                <w:rFonts w:asciiTheme="minorHAnsi" w:hAnsiTheme="minorHAnsi" w:cs="Arial"/>
                <w:color w:val="000000"/>
                <w:sz w:val="22"/>
                <w:szCs w:val="22"/>
                <w:lang w:val="en-US"/>
              </w:rPr>
              <w:t>and</w:t>
            </w:r>
            <w:r>
              <w:rPr>
                <w:rFonts w:asciiTheme="minorHAnsi" w:hAnsiTheme="minorHAnsi" w:cs="Arial"/>
                <w:color w:val="000000"/>
                <w:sz w:val="22"/>
                <w:szCs w:val="22"/>
                <w:lang w:val="en-US"/>
              </w:rPr>
              <w:t xml:space="preserve"> 5 and </w:t>
            </w:r>
            <w:proofErr w:type="spellStart"/>
            <w:r>
              <w:rPr>
                <w:rFonts w:asciiTheme="minorHAnsi" w:hAnsiTheme="minorHAnsi" w:cs="Arial"/>
                <w:color w:val="000000"/>
                <w:sz w:val="22"/>
                <w:szCs w:val="22"/>
                <w:lang w:val="en-US"/>
              </w:rPr>
              <w:t>dependant</w:t>
            </w:r>
            <w:proofErr w:type="spellEnd"/>
            <w:r>
              <w:rPr>
                <w:rFonts w:asciiTheme="minorHAnsi" w:hAnsiTheme="minorHAnsi" w:cs="Arial"/>
                <w:color w:val="000000"/>
                <w:sz w:val="22"/>
                <w:szCs w:val="22"/>
                <w:lang w:val="en-US"/>
              </w:rPr>
              <w:t xml:space="preserve"> visa holders</w:t>
            </w:r>
            <w:r w:rsidRPr="00D038C5">
              <w:rPr>
                <w:rFonts w:asciiTheme="minorHAnsi" w:hAnsiTheme="minorHAnsi" w:cs="Arial"/>
                <w:color w:val="000000"/>
                <w:sz w:val="22"/>
                <w:szCs w:val="22"/>
                <w:lang w:val="en-US"/>
              </w:rPr>
              <w:t xml:space="preserve">) </w:t>
            </w:r>
          </w:p>
          <w:p w14:paraId="2E223A82" w14:textId="1663ABD7" w:rsidR="00E23281" w:rsidRPr="00E23281" w:rsidRDefault="00E360F3" w:rsidP="00B769BD">
            <w:pPr>
              <w:tabs>
                <w:tab w:val="clear" w:pos="576"/>
                <w:tab w:val="clear" w:pos="1152"/>
                <w:tab w:val="clear" w:pos="1728"/>
                <w:tab w:val="clear" w:pos="5760"/>
                <w:tab w:val="clear" w:pos="9029"/>
              </w:tabs>
              <w:autoSpaceDE w:val="0"/>
              <w:autoSpaceDN w:val="0"/>
              <w:adjustRightInd w:val="0"/>
              <w:spacing w:after="120" w:line="276" w:lineRule="auto"/>
              <w:ind w:left="142"/>
              <w:jc w:val="left"/>
              <w:rPr>
                <w:rFonts w:asciiTheme="minorHAnsi" w:hAnsiTheme="minorHAnsi" w:cs="Arial"/>
                <w:i/>
                <w:color w:val="000000"/>
                <w:sz w:val="22"/>
                <w:szCs w:val="22"/>
                <w:lang w:val="en-US"/>
              </w:rPr>
            </w:pPr>
            <w:r>
              <w:rPr>
                <w:rFonts w:asciiTheme="minorHAnsi" w:hAnsiTheme="minorHAnsi" w:cs="Arial"/>
                <w:i/>
                <w:color w:val="000000"/>
                <w:sz w:val="22"/>
                <w:szCs w:val="22"/>
                <w:lang w:val="en-US"/>
              </w:rPr>
              <w:t xml:space="preserve">If Yes, answer questions </w:t>
            </w:r>
            <w:proofErr w:type="spellStart"/>
            <w:r w:rsidR="001C257F">
              <w:rPr>
                <w:rFonts w:asciiTheme="minorHAnsi" w:hAnsiTheme="minorHAnsi" w:cs="Arial"/>
                <w:i/>
                <w:color w:val="000000"/>
                <w:sz w:val="22"/>
                <w:szCs w:val="22"/>
                <w:lang w:val="en-US"/>
              </w:rPr>
              <w:t>i</w:t>
            </w:r>
            <w:proofErr w:type="spellEnd"/>
            <w:r w:rsidR="00E23281" w:rsidRPr="00E23281">
              <w:rPr>
                <w:rFonts w:asciiTheme="minorHAnsi" w:hAnsiTheme="minorHAnsi" w:cs="Arial"/>
                <w:i/>
                <w:color w:val="000000"/>
                <w:sz w:val="22"/>
                <w:szCs w:val="22"/>
                <w:lang w:val="en-US"/>
              </w:rPr>
              <w:t>)</w:t>
            </w:r>
            <w:r>
              <w:rPr>
                <w:rFonts w:asciiTheme="minorHAnsi" w:hAnsiTheme="minorHAnsi" w:cs="Arial"/>
                <w:i/>
                <w:color w:val="000000"/>
                <w:sz w:val="22"/>
                <w:szCs w:val="22"/>
                <w:lang w:val="en-US"/>
              </w:rPr>
              <w:t xml:space="preserve"> to </w:t>
            </w:r>
            <w:r w:rsidR="001C257F">
              <w:rPr>
                <w:rFonts w:asciiTheme="minorHAnsi" w:hAnsiTheme="minorHAnsi" w:cs="Arial"/>
                <w:i/>
                <w:color w:val="000000"/>
                <w:sz w:val="22"/>
                <w:szCs w:val="22"/>
                <w:lang w:val="en-US"/>
              </w:rPr>
              <w:t>p</w:t>
            </w:r>
            <w:r w:rsidR="00E23281" w:rsidRPr="00E23281">
              <w:rPr>
                <w:rFonts w:asciiTheme="minorHAnsi" w:hAnsiTheme="minorHAnsi" w:cs="Arial"/>
                <w:i/>
                <w:color w:val="000000"/>
                <w:sz w:val="22"/>
                <w:szCs w:val="22"/>
                <w:lang w:val="en-US"/>
              </w:rPr>
              <w:t>)</w:t>
            </w:r>
            <w:r>
              <w:rPr>
                <w:rFonts w:asciiTheme="minorHAnsi" w:hAnsiTheme="minorHAnsi" w:cs="Arial"/>
                <w:i/>
                <w:color w:val="000000"/>
                <w:sz w:val="22"/>
                <w:szCs w:val="22"/>
                <w:lang w:val="en-US"/>
              </w:rPr>
              <w:t>, below</w:t>
            </w:r>
          </w:p>
          <w:p w14:paraId="688C08E5" w14:textId="5ED29BC4" w:rsidR="00E23281" w:rsidRPr="00E23281" w:rsidRDefault="00E23281" w:rsidP="00B769BD">
            <w:pPr>
              <w:tabs>
                <w:tab w:val="clear" w:pos="576"/>
                <w:tab w:val="clear" w:pos="1152"/>
                <w:tab w:val="clear" w:pos="1728"/>
                <w:tab w:val="clear" w:pos="5760"/>
                <w:tab w:val="clear" w:pos="9029"/>
              </w:tabs>
              <w:autoSpaceDE w:val="0"/>
              <w:autoSpaceDN w:val="0"/>
              <w:adjustRightInd w:val="0"/>
              <w:spacing w:after="120" w:line="276" w:lineRule="auto"/>
              <w:ind w:left="142"/>
              <w:jc w:val="left"/>
              <w:rPr>
                <w:rFonts w:asciiTheme="minorHAnsi" w:hAnsiTheme="minorHAnsi" w:cs="Arial"/>
                <w:i/>
                <w:color w:val="000000"/>
                <w:sz w:val="22"/>
                <w:szCs w:val="22"/>
                <w:lang w:val="en-US"/>
              </w:rPr>
            </w:pPr>
            <w:r w:rsidRPr="00E23281">
              <w:rPr>
                <w:rFonts w:asciiTheme="minorHAnsi" w:hAnsiTheme="minorHAnsi" w:cs="Arial"/>
                <w:i/>
                <w:color w:val="000000"/>
                <w:sz w:val="22"/>
                <w:szCs w:val="22"/>
                <w:lang w:val="en-US"/>
              </w:rPr>
              <w:t>If No, go to question 1</w:t>
            </w:r>
            <w:r w:rsidR="00C64440">
              <w:rPr>
                <w:rFonts w:asciiTheme="minorHAnsi" w:hAnsiTheme="minorHAnsi" w:cs="Arial"/>
                <w:i/>
                <w:color w:val="000000"/>
                <w:sz w:val="22"/>
                <w:szCs w:val="22"/>
                <w:lang w:val="en-US"/>
              </w:rPr>
              <w:t xml:space="preserve"> (iv) Casual Workers, below</w:t>
            </w:r>
          </w:p>
          <w:p w14:paraId="5F3E3858" w14:textId="7F680A4D" w:rsidR="00E23281" w:rsidRPr="00D038C5" w:rsidRDefault="00E23281" w:rsidP="00B769BD">
            <w:pPr>
              <w:numPr>
                <w:ilvl w:val="0"/>
                <w:numId w:val="3"/>
              </w:numPr>
              <w:tabs>
                <w:tab w:val="clear" w:pos="576"/>
                <w:tab w:val="clear" w:pos="1152"/>
                <w:tab w:val="clear" w:pos="1728"/>
                <w:tab w:val="clear" w:pos="5760"/>
                <w:tab w:val="clear" w:pos="9029"/>
              </w:tabs>
              <w:autoSpaceDE w:val="0"/>
              <w:autoSpaceDN w:val="0"/>
              <w:adjustRightInd w:val="0"/>
              <w:spacing w:after="120" w:line="276" w:lineRule="auto"/>
              <w:ind w:left="313" w:hanging="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D</w:t>
            </w:r>
            <w:r w:rsidRPr="00D038C5">
              <w:rPr>
                <w:rFonts w:asciiTheme="minorHAnsi" w:hAnsiTheme="minorHAnsi" w:cs="Arial"/>
                <w:color w:val="000000"/>
                <w:sz w:val="22"/>
                <w:szCs w:val="22"/>
                <w:lang w:val="en-US"/>
              </w:rPr>
              <w:t>o you have a system to regularly review visa expiry dates?</w:t>
            </w:r>
          </w:p>
          <w:p w14:paraId="71046B2C" w14:textId="08C42196" w:rsidR="00E23281" w:rsidRPr="00D038C5" w:rsidRDefault="00E23281" w:rsidP="00B769BD">
            <w:pPr>
              <w:numPr>
                <w:ilvl w:val="0"/>
                <w:numId w:val="3"/>
              </w:numPr>
              <w:tabs>
                <w:tab w:val="clear" w:pos="576"/>
                <w:tab w:val="clear" w:pos="1152"/>
                <w:tab w:val="clear" w:pos="1728"/>
                <w:tab w:val="clear" w:pos="5760"/>
                <w:tab w:val="clear" w:pos="9029"/>
              </w:tabs>
              <w:autoSpaceDE w:val="0"/>
              <w:autoSpaceDN w:val="0"/>
              <w:adjustRightInd w:val="0"/>
              <w:spacing w:after="120" w:line="276" w:lineRule="auto"/>
              <w:ind w:left="313" w:hanging="313"/>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lastRenderedPageBreak/>
              <w:t xml:space="preserve">Do you carry out repeat checks </w:t>
            </w:r>
            <w:r w:rsidR="001C257F">
              <w:rPr>
                <w:rFonts w:asciiTheme="minorHAnsi" w:hAnsiTheme="minorHAnsi" w:cs="Arial"/>
                <w:color w:val="000000"/>
                <w:sz w:val="22"/>
                <w:szCs w:val="22"/>
                <w:lang w:val="en-US"/>
              </w:rPr>
              <w:t>when staff obtain a new visa and, if required, use the Employee Checking Service to cover the gap between visa expiry and the individual obtaining the new visa?</w:t>
            </w:r>
          </w:p>
          <w:p w14:paraId="1971127B" w14:textId="77777777" w:rsidR="00E23281" w:rsidRPr="00D038C5" w:rsidRDefault="00E23281" w:rsidP="00B769BD">
            <w:pPr>
              <w:numPr>
                <w:ilvl w:val="0"/>
                <w:numId w:val="3"/>
              </w:numPr>
              <w:tabs>
                <w:tab w:val="clear" w:pos="576"/>
                <w:tab w:val="clear" w:pos="1152"/>
                <w:tab w:val="clear" w:pos="1728"/>
                <w:tab w:val="clear" w:pos="5760"/>
                <w:tab w:val="clear" w:pos="9029"/>
              </w:tabs>
              <w:autoSpaceDE w:val="0"/>
              <w:autoSpaceDN w:val="0"/>
              <w:adjustRightInd w:val="0"/>
              <w:spacing w:after="120" w:line="276" w:lineRule="auto"/>
              <w:ind w:left="313" w:hanging="313"/>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 xml:space="preserve">Has the department included the RTW data for all list B employees in </w:t>
            </w:r>
            <w:proofErr w:type="spellStart"/>
            <w:r w:rsidRPr="00D038C5">
              <w:rPr>
                <w:rFonts w:asciiTheme="minorHAnsi" w:hAnsiTheme="minorHAnsi" w:cs="Arial"/>
                <w:color w:val="000000"/>
                <w:sz w:val="22"/>
                <w:szCs w:val="22"/>
                <w:lang w:val="en-US"/>
              </w:rPr>
              <w:t>CoreHR</w:t>
            </w:r>
            <w:proofErr w:type="spellEnd"/>
            <w:r w:rsidRPr="00D038C5">
              <w:rPr>
                <w:rFonts w:asciiTheme="minorHAnsi" w:hAnsiTheme="minorHAnsi" w:cs="Arial"/>
                <w:color w:val="000000"/>
                <w:sz w:val="22"/>
                <w:szCs w:val="22"/>
                <w:lang w:val="en-US"/>
              </w:rPr>
              <w:t>?</w:t>
            </w:r>
          </w:p>
          <w:p w14:paraId="78459E21" w14:textId="7276087A" w:rsidR="00E23281" w:rsidRDefault="00E23281" w:rsidP="00B769BD">
            <w:pPr>
              <w:pStyle w:val="ListParagraph"/>
              <w:numPr>
                <w:ilvl w:val="0"/>
                <w:numId w:val="3"/>
              </w:numPr>
              <w:tabs>
                <w:tab w:val="clear" w:pos="576"/>
                <w:tab w:val="clear" w:pos="1152"/>
                <w:tab w:val="clear" w:pos="1728"/>
                <w:tab w:val="clear" w:pos="5760"/>
                <w:tab w:val="clear" w:pos="9029"/>
                <w:tab w:val="left" w:pos="459"/>
              </w:tabs>
              <w:autoSpaceDE w:val="0"/>
              <w:autoSpaceDN w:val="0"/>
              <w:adjustRightInd w:val="0"/>
              <w:spacing w:after="120" w:line="276" w:lineRule="auto"/>
              <w:ind w:left="313" w:hanging="313"/>
              <w:jc w:val="left"/>
              <w:rPr>
                <w:rFonts w:asciiTheme="minorHAnsi" w:hAnsiTheme="minorHAnsi" w:cs="Arial"/>
                <w:color w:val="000000"/>
                <w:sz w:val="22"/>
                <w:szCs w:val="22"/>
                <w:lang w:val="en-US"/>
              </w:rPr>
            </w:pPr>
            <w:r w:rsidRPr="004C5E87">
              <w:rPr>
                <w:rFonts w:asciiTheme="minorHAnsi" w:hAnsiTheme="minorHAnsi" w:cs="Arial"/>
                <w:color w:val="000000"/>
                <w:sz w:val="22"/>
                <w:szCs w:val="22"/>
                <w:lang w:val="en-US"/>
              </w:rPr>
              <w:t xml:space="preserve">Does the department make use of the </w:t>
            </w:r>
            <w:r w:rsidRPr="00934B06">
              <w:rPr>
                <w:rFonts w:asciiTheme="minorHAnsi" w:hAnsiTheme="minorHAnsi" w:cs="Arial"/>
                <w:sz w:val="22"/>
                <w:szCs w:val="22"/>
                <w:lang w:val="en-US"/>
              </w:rPr>
              <w:t>PERDEP41_work permit</w:t>
            </w:r>
            <w:r w:rsidRPr="004C5E87">
              <w:rPr>
                <w:rFonts w:asciiTheme="minorHAnsi" w:hAnsiTheme="minorHAnsi" w:cs="Arial"/>
                <w:color w:val="000000"/>
                <w:sz w:val="22"/>
                <w:szCs w:val="22"/>
                <w:lang w:val="en-US"/>
              </w:rPr>
              <w:t xml:space="preserve"> report in </w:t>
            </w:r>
            <w:proofErr w:type="spellStart"/>
            <w:r w:rsidRPr="004C5E87">
              <w:rPr>
                <w:rFonts w:asciiTheme="minorHAnsi" w:hAnsiTheme="minorHAnsi" w:cs="Arial"/>
                <w:color w:val="000000"/>
                <w:sz w:val="22"/>
                <w:szCs w:val="22"/>
                <w:lang w:val="en-US"/>
              </w:rPr>
              <w:t>CoreHR</w:t>
            </w:r>
            <w:proofErr w:type="spellEnd"/>
            <w:r w:rsidRPr="004C5E87">
              <w:rPr>
                <w:rFonts w:asciiTheme="minorHAnsi" w:hAnsiTheme="minorHAnsi" w:cs="Arial"/>
                <w:color w:val="000000"/>
                <w:sz w:val="22"/>
                <w:szCs w:val="22"/>
                <w:lang w:val="en-US"/>
              </w:rPr>
              <w:t>?</w:t>
            </w:r>
          </w:p>
          <w:p w14:paraId="3530273C" w14:textId="7AB151D6" w:rsidR="00626CD5" w:rsidRPr="004C5E87" w:rsidRDefault="00626CD5" w:rsidP="00B769BD">
            <w:pPr>
              <w:pStyle w:val="ListParagraph"/>
              <w:numPr>
                <w:ilvl w:val="0"/>
                <w:numId w:val="3"/>
              </w:numPr>
              <w:tabs>
                <w:tab w:val="clear" w:pos="576"/>
                <w:tab w:val="clear" w:pos="1152"/>
                <w:tab w:val="clear" w:pos="1728"/>
                <w:tab w:val="clear" w:pos="5760"/>
                <w:tab w:val="clear" w:pos="9029"/>
                <w:tab w:val="left" w:pos="459"/>
              </w:tabs>
              <w:autoSpaceDE w:val="0"/>
              <w:autoSpaceDN w:val="0"/>
              <w:adjustRightInd w:val="0"/>
              <w:spacing w:after="120" w:line="276" w:lineRule="auto"/>
              <w:ind w:left="313" w:hanging="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D</w:t>
            </w:r>
            <w:r w:rsidR="00B6770A">
              <w:rPr>
                <w:rFonts w:asciiTheme="minorHAnsi" w:hAnsiTheme="minorHAnsi" w:cs="Arial"/>
                <w:color w:val="000000"/>
                <w:sz w:val="22"/>
                <w:szCs w:val="22"/>
                <w:lang w:val="en-US"/>
              </w:rPr>
              <w:t>oes the department make use</w:t>
            </w:r>
            <w:r>
              <w:rPr>
                <w:rFonts w:asciiTheme="minorHAnsi" w:hAnsiTheme="minorHAnsi" w:cs="Arial"/>
                <w:color w:val="000000"/>
                <w:sz w:val="22"/>
                <w:szCs w:val="22"/>
                <w:lang w:val="en-US"/>
              </w:rPr>
              <w:t xml:space="preserve"> of the HRINF001 Data quality validation report to identify records with missing </w:t>
            </w:r>
            <w:proofErr w:type="spellStart"/>
            <w:r>
              <w:rPr>
                <w:rFonts w:asciiTheme="minorHAnsi" w:hAnsiTheme="minorHAnsi" w:cs="Arial"/>
                <w:color w:val="000000"/>
                <w:sz w:val="22"/>
                <w:szCs w:val="22"/>
                <w:lang w:val="en-US"/>
              </w:rPr>
              <w:t>CoreHR</w:t>
            </w:r>
            <w:proofErr w:type="spellEnd"/>
            <w:r>
              <w:rPr>
                <w:rFonts w:asciiTheme="minorHAnsi" w:hAnsiTheme="minorHAnsi" w:cs="Arial"/>
                <w:color w:val="000000"/>
                <w:sz w:val="22"/>
                <w:szCs w:val="22"/>
                <w:lang w:val="en-US"/>
              </w:rPr>
              <w:t xml:space="preserve"> data?</w:t>
            </w:r>
          </w:p>
          <w:p w14:paraId="69B35E92" w14:textId="3EB7ACA2" w:rsidR="00E23281" w:rsidRPr="00FC38FE" w:rsidRDefault="00E23281" w:rsidP="00B769BD">
            <w:pPr>
              <w:pStyle w:val="ListParagraph"/>
              <w:numPr>
                <w:ilvl w:val="0"/>
                <w:numId w:val="3"/>
              </w:numPr>
              <w:tabs>
                <w:tab w:val="clear" w:pos="576"/>
                <w:tab w:val="clear" w:pos="1152"/>
                <w:tab w:val="clear" w:pos="1728"/>
                <w:tab w:val="clear" w:pos="5760"/>
                <w:tab w:val="clear" w:pos="9029"/>
                <w:tab w:val="left" w:pos="318"/>
              </w:tabs>
              <w:autoSpaceDE w:val="0"/>
              <w:autoSpaceDN w:val="0"/>
              <w:adjustRightInd w:val="0"/>
              <w:spacing w:after="120" w:line="276" w:lineRule="auto"/>
              <w:ind w:left="176" w:hanging="142"/>
              <w:jc w:val="left"/>
              <w:rPr>
                <w:rFonts w:asciiTheme="minorHAnsi" w:hAnsiTheme="minorHAnsi" w:cs="Arial"/>
                <w:color w:val="000000"/>
                <w:sz w:val="22"/>
                <w:szCs w:val="22"/>
                <w:lang w:val="en-US"/>
              </w:rPr>
            </w:pPr>
            <w:r w:rsidRPr="00FC38FE">
              <w:rPr>
                <w:rFonts w:asciiTheme="minorHAnsi" w:hAnsiTheme="minorHAnsi" w:cs="Arial"/>
                <w:color w:val="000000"/>
                <w:sz w:val="22"/>
                <w:szCs w:val="22"/>
                <w:lang w:val="en-US"/>
              </w:rPr>
              <w:t>Does the department have a mechanism to record annual and sick leave of Tier 2</w:t>
            </w:r>
            <w:r w:rsidR="00A310B4">
              <w:rPr>
                <w:rFonts w:asciiTheme="minorHAnsi" w:hAnsiTheme="minorHAnsi" w:cs="Arial"/>
                <w:color w:val="000000"/>
                <w:sz w:val="22"/>
                <w:szCs w:val="22"/>
                <w:lang w:val="en-US"/>
              </w:rPr>
              <w:t xml:space="preserve"> or </w:t>
            </w:r>
            <w:r w:rsidRPr="00FC38FE">
              <w:rPr>
                <w:rFonts w:asciiTheme="minorHAnsi" w:hAnsiTheme="minorHAnsi" w:cs="Arial"/>
                <w:color w:val="000000"/>
                <w:sz w:val="22"/>
                <w:szCs w:val="22"/>
                <w:lang w:val="en-US"/>
              </w:rPr>
              <w:t xml:space="preserve">5 visa holders? </w:t>
            </w:r>
          </w:p>
          <w:p w14:paraId="213FF316" w14:textId="3F7BFA94" w:rsidR="00E23281" w:rsidRPr="00FC38FE" w:rsidRDefault="00E23281" w:rsidP="00B769BD">
            <w:pPr>
              <w:pStyle w:val="ListParagraph"/>
              <w:numPr>
                <w:ilvl w:val="0"/>
                <w:numId w:val="3"/>
              </w:numPr>
              <w:tabs>
                <w:tab w:val="clear" w:pos="576"/>
                <w:tab w:val="clear" w:pos="1152"/>
                <w:tab w:val="clear" w:pos="1728"/>
                <w:tab w:val="clear" w:pos="5760"/>
                <w:tab w:val="clear" w:pos="9029"/>
                <w:tab w:val="left" w:pos="318"/>
              </w:tabs>
              <w:autoSpaceDE w:val="0"/>
              <w:autoSpaceDN w:val="0"/>
              <w:adjustRightInd w:val="0"/>
              <w:spacing w:after="120" w:line="276" w:lineRule="auto"/>
              <w:ind w:left="176" w:hanging="142"/>
              <w:jc w:val="left"/>
              <w:rPr>
                <w:rFonts w:asciiTheme="minorHAnsi" w:hAnsiTheme="minorHAnsi" w:cs="Arial"/>
                <w:color w:val="000000"/>
                <w:sz w:val="22"/>
                <w:szCs w:val="22"/>
                <w:lang w:val="en-US"/>
              </w:rPr>
            </w:pPr>
            <w:r w:rsidRPr="00FC38FE">
              <w:rPr>
                <w:rFonts w:asciiTheme="minorHAnsi" w:hAnsiTheme="minorHAnsi" w:cs="Arial"/>
                <w:color w:val="000000"/>
                <w:sz w:val="22"/>
                <w:szCs w:val="22"/>
                <w:lang w:val="en-US"/>
              </w:rPr>
              <w:t xml:space="preserve">Does the department have a mechanism to report any </w:t>
            </w:r>
            <w:proofErr w:type="spellStart"/>
            <w:r w:rsidRPr="00FC38FE">
              <w:rPr>
                <w:rFonts w:asciiTheme="minorHAnsi" w:hAnsiTheme="minorHAnsi" w:cs="Arial"/>
                <w:color w:val="000000"/>
                <w:sz w:val="22"/>
                <w:szCs w:val="22"/>
                <w:lang w:val="en-US"/>
              </w:rPr>
              <w:t>unauthorised</w:t>
            </w:r>
            <w:proofErr w:type="spellEnd"/>
            <w:r w:rsidRPr="00FC38FE">
              <w:rPr>
                <w:rFonts w:asciiTheme="minorHAnsi" w:hAnsiTheme="minorHAnsi" w:cs="Arial"/>
                <w:color w:val="000000"/>
                <w:sz w:val="22"/>
                <w:szCs w:val="22"/>
                <w:lang w:val="en-US"/>
              </w:rPr>
              <w:t xml:space="preserve"> absence of Tier</w:t>
            </w:r>
            <w:r w:rsidR="00A310B4">
              <w:rPr>
                <w:rFonts w:asciiTheme="minorHAnsi" w:hAnsiTheme="minorHAnsi" w:cs="Arial"/>
                <w:color w:val="000000"/>
                <w:sz w:val="22"/>
                <w:szCs w:val="22"/>
                <w:lang w:val="en-US"/>
              </w:rPr>
              <w:t xml:space="preserve"> 2 or </w:t>
            </w:r>
            <w:r w:rsidRPr="00FC38FE">
              <w:rPr>
                <w:rFonts w:asciiTheme="minorHAnsi" w:hAnsiTheme="minorHAnsi" w:cs="Arial"/>
                <w:color w:val="000000"/>
                <w:sz w:val="22"/>
                <w:szCs w:val="22"/>
                <w:lang w:val="en-US"/>
              </w:rPr>
              <w:t xml:space="preserve">5 visa holders of more than </w:t>
            </w:r>
            <w:r w:rsidR="001C257F">
              <w:rPr>
                <w:rFonts w:asciiTheme="minorHAnsi" w:hAnsiTheme="minorHAnsi" w:cs="Arial"/>
                <w:color w:val="000000"/>
                <w:sz w:val="22"/>
                <w:szCs w:val="22"/>
                <w:lang w:val="en-US"/>
              </w:rPr>
              <w:t>5</w:t>
            </w:r>
            <w:r w:rsidR="001C257F" w:rsidRPr="00FC38FE">
              <w:rPr>
                <w:rFonts w:asciiTheme="minorHAnsi" w:hAnsiTheme="minorHAnsi" w:cs="Arial"/>
                <w:color w:val="000000"/>
                <w:sz w:val="22"/>
                <w:szCs w:val="22"/>
                <w:lang w:val="en-US"/>
              </w:rPr>
              <w:t xml:space="preserve"> </w:t>
            </w:r>
            <w:r w:rsidRPr="00FC38FE">
              <w:rPr>
                <w:rFonts w:asciiTheme="minorHAnsi" w:hAnsiTheme="minorHAnsi" w:cs="Arial"/>
                <w:color w:val="000000"/>
                <w:sz w:val="22"/>
                <w:szCs w:val="22"/>
                <w:lang w:val="en-US"/>
              </w:rPr>
              <w:t xml:space="preserve">days to </w:t>
            </w:r>
            <w:r w:rsidR="00A310B4">
              <w:rPr>
                <w:rFonts w:asciiTheme="minorHAnsi" w:hAnsiTheme="minorHAnsi" w:cs="Arial"/>
                <w:color w:val="000000"/>
                <w:sz w:val="22"/>
                <w:szCs w:val="22"/>
                <w:lang w:val="en-US"/>
              </w:rPr>
              <w:t>the SIT</w:t>
            </w:r>
            <w:r w:rsidRPr="00FC38FE">
              <w:rPr>
                <w:rFonts w:asciiTheme="minorHAnsi" w:hAnsiTheme="minorHAnsi" w:cs="Arial"/>
                <w:color w:val="000000"/>
                <w:sz w:val="22"/>
                <w:szCs w:val="22"/>
                <w:lang w:val="en-US"/>
              </w:rPr>
              <w:t>?</w:t>
            </w:r>
          </w:p>
          <w:p w14:paraId="519063B4" w14:textId="2D5D69FC" w:rsidR="00E23281" w:rsidRPr="00FC38FE" w:rsidRDefault="00E23281" w:rsidP="00B769BD">
            <w:pPr>
              <w:pStyle w:val="ListParagraph"/>
              <w:numPr>
                <w:ilvl w:val="0"/>
                <w:numId w:val="3"/>
              </w:numPr>
              <w:tabs>
                <w:tab w:val="left" w:pos="318"/>
              </w:tabs>
              <w:autoSpaceDE w:val="0"/>
              <w:autoSpaceDN w:val="0"/>
              <w:adjustRightInd w:val="0"/>
              <w:spacing w:after="120" w:line="276" w:lineRule="auto"/>
              <w:ind w:left="176" w:hanging="142"/>
              <w:jc w:val="left"/>
              <w:rPr>
                <w:rFonts w:asciiTheme="minorHAnsi" w:hAnsiTheme="minorHAnsi" w:cs="Arial"/>
                <w:color w:val="000000"/>
                <w:sz w:val="22"/>
                <w:szCs w:val="22"/>
                <w:lang w:val="en-US"/>
              </w:rPr>
            </w:pPr>
            <w:r w:rsidRPr="00FC38FE">
              <w:rPr>
                <w:rFonts w:asciiTheme="minorHAnsi" w:hAnsiTheme="minorHAnsi" w:cs="Arial"/>
                <w:color w:val="000000"/>
                <w:sz w:val="22"/>
                <w:szCs w:val="22"/>
                <w:lang w:val="en-US"/>
              </w:rPr>
              <w:t>Does the department keep recruitment records for all Tier 2 visa holders?</w:t>
            </w:r>
          </w:p>
        </w:tc>
        <w:tc>
          <w:tcPr>
            <w:tcW w:w="1134" w:type="dxa"/>
            <w:tcBorders>
              <w:bottom w:val="single" w:sz="4" w:space="0" w:color="auto"/>
            </w:tcBorders>
          </w:tcPr>
          <w:p w14:paraId="6ADC832C" w14:textId="5D22ED31" w:rsidR="00E23281" w:rsidRPr="00D038C5" w:rsidRDefault="00E23281" w:rsidP="00B769BD">
            <w:pPr>
              <w:autoSpaceDE w:val="0"/>
              <w:autoSpaceDN w:val="0"/>
              <w:adjustRightInd w:val="0"/>
              <w:spacing w:after="120" w:line="276" w:lineRule="auto"/>
              <w:jc w:val="left"/>
              <w:rPr>
                <w:rFonts w:asciiTheme="minorHAnsi" w:hAnsiTheme="minorHAnsi" w:cs="Arial"/>
                <w:color w:val="000000"/>
                <w:sz w:val="22"/>
                <w:szCs w:val="22"/>
                <w:lang w:val="en-US"/>
              </w:rPr>
            </w:pPr>
          </w:p>
        </w:tc>
        <w:tc>
          <w:tcPr>
            <w:tcW w:w="2693" w:type="dxa"/>
            <w:tcBorders>
              <w:bottom w:val="single" w:sz="4" w:space="0" w:color="auto"/>
            </w:tcBorders>
          </w:tcPr>
          <w:p w14:paraId="28A1212D" w14:textId="77777777" w:rsidR="00E23281" w:rsidRPr="00D038C5" w:rsidRDefault="00E23281" w:rsidP="00B769BD">
            <w:pPr>
              <w:tabs>
                <w:tab w:val="clear" w:pos="576"/>
                <w:tab w:val="clear" w:pos="1152"/>
                <w:tab w:val="clear" w:pos="1728"/>
                <w:tab w:val="clear" w:pos="5760"/>
                <w:tab w:val="clear" w:pos="9029"/>
              </w:tabs>
              <w:autoSpaceDE w:val="0"/>
              <w:autoSpaceDN w:val="0"/>
              <w:adjustRightInd w:val="0"/>
              <w:spacing w:after="120" w:line="276" w:lineRule="auto"/>
              <w:jc w:val="left"/>
              <w:rPr>
                <w:rFonts w:asciiTheme="minorHAnsi" w:hAnsiTheme="minorHAnsi" w:cs="Arial"/>
                <w:color w:val="000000"/>
                <w:sz w:val="22"/>
                <w:szCs w:val="22"/>
                <w:lang w:val="en-US"/>
              </w:rPr>
            </w:pPr>
          </w:p>
        </w:tc>
      </w:tr>
      <w:tr w:rsidR="00D309F8" w:rsidRPr="00D038C5" w14:paraId="6516057F" w14:textId="77777777" w:rsidTr="006F33A7">
        <w:tc>
          <w:tcPr>
            <w:tcW w:w="9072" w:type="dxa"/>
            <w:gridSpan w:val="3"/>
            <w:shd w:val="clear" w:color="auto" w:fill="DEEAF6" w:themeFill="accent1" w:themeFillTint="33"/>
          </w:tcPr>
          <w:p w14:paraId="690AF997" w14:textId="404459DC" w:rsidR="00D309F8" w:rsidRPr="00D038C5" w:rsidRDefault="00D309F8" w:rsidP="00B769BD">
            <w:pPr>
              <w:pStyle w:val="Heading2"/>
              <w:spacing w:before="0" w:after="120" w:line="276" w:lineRule="auto"/>
            </w:pPr>
            <w:r>
              <w:t>1(iv) Casual workers</w:t>
            </w:r>
            <w:r w:rsidR="00934B06">
              <w:t xml:space="preserve"> </w:t>
            </w:r>
          </w:p>
        </w:tc>
      </w:tr>
      <w:tr w:rsidR="00C434D2" w:rsidRPr="00901FE5" w14:paraId="1EAC61B6" w14:textId="77777777" w:rsidTr="006F33A7">
        <w:trPr>
          <w:trHeight w:val="858"/>
        </w:trPr>
        <w:tc>
          <w:tcPr>
            <w:tcW w:w="5245" w:type="dxa"/>
            <w:shd w:val="clear" w:color="auto" w:fill="E7E6E6" w:themeFill="background2"/>
          </w:tcPr>
          <w:p w14:paraId="3763DECD" w14:textId="77777777" w:rsidR="00C434D2" w:rsidRPr="00901FE5" w:rsidRDefault="00C434D2" w:rsidP="00901FE5">
            <w:pPr>
              <w:pStyle w:val="Heading3"/>
              <w:spacing w:before="0"/>
              <w:rPr>
                <w:sz w:val="22"/>
                <w:szCs w:val="22"/>
              </w:rPr>
            </w:pPr>
            <w:r w:rsidRPr="00901FE5">
              <w:rPr>
                <w:sz w:val="22"/>
                <w:szCs w:val="22"/>
              </w:rPr>
              <w:t xml:space="preserve">Questions </w:t>
            </w:r>
          </w:p>
        </w:tc>
        <w:tc>
          <w:tcPr>
            <w:tcW w:w="1134" w:type="dxa"/>
            <w:shd w:val="clear" w:color="auto" w:fill="E7E6E6" w:themeFill="background2"/>
          </w:tcPr>
          <w:p w14:paraId="0D67267B" w14:textId="77777777" w:rsidR="00C434D2" w:rsidRPr="009D4C0D" w:rsidRDefault="00C434D2" w:rsidP="00901FE5">
            <w:pPr>
              <w:pStyle w:val="Heading3"/>
              <w:spacing w:before="0"/>
              <w:rPr>
                <w:sz w:val="22"/>
                <w:szCs w:val="22"/>
              </w:rPr>
            </w:pPr>
            <w:r w:rsidRPr="009D4C0D">
              <w:rPr>
                <w:sz w:val="22"/>
                <w:szCs w:val="22"/>
              </w:rPr>
              <w:t>Yes, No or N/A</w:t>
            </w:r>
          </w:p>
        </w:tc>
        <w:tc>
          <w:tcPr>
            <w:tcW w:w="2693" w:type="dxa"/>
            <w:shd w:val="clear" w:color="auto" w:fill="E7E6E6" w:themeFill="background2"/>
          </w:tcPr>
          <w:p w14:paraId="493C0583" w14:textId="77777777" w:rsidR="00C434D2" w:rsidRPr="009D4C0D" w:rsidRDefault="00C434D2" w:rsidP="00901FE5">
            <w:pPr>
              <w:pStyle w:val="Heading3"/>
              <w:spacing w:before="0"/>
              <w:rPr>
                <w:sz w:val="22"/>
                <w:szCs w:val="22"/>
              </w:rPr>
            </w:pPr>
            <w:r w:rsidRPr="00901FE5">
              <w:rPr>
                <w:sz w:val="22"/>
                <w:szCs w:val="22"/>
              </w:rPr>
              <w:t xml:space="preserve">If No, note action required or reason why compliance is not possible </w:t>
            </w:r>
          </w:p>
        </w:tc>
      </w:tr>
      <w:tr w:rsidR="00D309F8" w:rsidRPr="00D038C5" w14:paraId="6BEB45B7" w14:textId="77777777" w:rsidTr="006F33A7">
        <w:tc>
          <w:tcPr>
            <w:tcW w:w="5245" w:type="dxa"/>
            <w:shd w:val="clear" w:color="auto" w:fill="auto"/>
          </w:tcPr>
          <w:p w14:paraId="486CA633" w14:textId="69424895" w:rsidR="00D309F8" w:rsidRPr="00D038C5" w:rsidRDefault="00D309F8" w:rsidP="00B769BD">
            <w:pPr>
              <w:numPr>
                <w:ilvl w:val="0"/>
                <w:numId w:val="12"/>
              </w:numPr>
              <w:tabs>
                <w:tab w:val="clear" w:pos="576"/>
                <w:tab w:val="clear" w:pos="1152"/>
                <w:tab w:val="clear" w:pos="1728"/>
                <w:tab w:val="clear" w:pos="5760"/>
                <w:tab w:val="clear" w:pos="9029"/>
              </w:tabs>
              <w:autoSpaceDE w:val="0"/>
              <w:autoSpaceDN w:val="0"/>
              <w:adjustRightInd w:val="0"/>
              <w:spacing w:after="120" w:line="276" w:lineRule="auto"/>
              <w:ind w:left="313"/>
              <w:jc w:val="left"/>
              <w:rPr>
                <w:rFonts w:asciiTheme="minorHAnsi" w:hAnsiTheme="minorHAnsi" w:cs="Arial"/>
                <w:color w:val="000000"/>
                <w:sz w:val="22"/>
                <w:szCs w:val="22"/>
                <w:lang w:val="en-US"/>
              </w:rPr>
            </w:pPr>
            <w:r w:rsidRPr="00D309F8">
              <w:rPr>
                <w:rFonts w:asciiTheme="minorHAnsi" w:hAnsiTheme="minorHAnsi" w:cs="Arial"/>
                <w:color w:val="000000"/>
                <w:sz w:val="22"/>
                <w:szCs w:val="22"/>
                <w:lang w:val="en-US"/>
              </w:rPr>
              <w:t>Do you ensure that casual workers are eng</w:t>
            </w:r>
            <w:r>
              <w:rPr>
                <w:rFonts w:asciiTheme="minorHAnsi" w:hAnsiTheme="minorHAnsi" w:cs="Arial"/>
                <w:color w:val="000000"/>
                <w:sz w:val="22"/>
                <w:szCs w:val="22"/>
                <w:lang w:val="en-US"/>
              </w:rPr>
              <w:t>a</w:t>
            </w:r>
            <w:r w:rsidRPr="00D309F8">
              <w:rPr>
                <w:rFonts w:asciiTheme="minorHAnsi" w:hAnsiTheme="minorHAnsi" w:cs="Arial"/>
                <w:color w:val="000000"/>
                <w:sz w:val="22"/>
                <w:szCs w:val="22"/>
                <w:lang w:val="en-US"/>
              </w:rPr>
              <w:t xml:space="preserve">ged for no more than 12 weeks, in line with the </w:t>
            </w:r>
            <w:hyperlink r:id="rId21" w:history="1">
              <w:r w:rsidRPr="009420AC">
                <w:rPr>
                  <w:rStyle w:val="Hyperlink"/>
                  <w:rFonts w:asciiTheme="minorHAnsi" w:hAnsiTheme="minorHAnsi" w:cs="Arial"/>
                  <w:sz w:val="22"/>
                  <w:szCs w:val="22"/>
                  <w:lang w:val="en-US"/>
                </w:rPr>
                <w:t>guidance</w:t>
              </w:r>
            </w:hyperlink>
            <w:r>
              <w:rPr>
                <w:rFonts w:asciiTheme="minorHAnsi" w:hAnsiTheme="minorHAnsi" w:cs="Arial"/>
                <w:color w:val="000000"/>
                <w:sz w:val="22"/>
                <w:szCs w:val="22"/>
                <w:lang w:val="en-US"/>
              </w:rPr>
              <w:t>?</w:t>
            </w:r>
            <w:r w:rsidR="009420AC">
              <w:rPr>
                <w:rFonts w:asciiTheme="minorHAnsi" w:hAnsiTheme="minorHAnsi" w:cs="Arial"/>
                <w:color w:val="000000"/>
                <w:sz w:val="22"/>
                <w:szCs w:val="22"/>
                <w:lang w:val="en-US"/>
              </w:rPr>
              <w:t xml:space="preserve">  </w:t>
            </w:r>
          </w:p>
        </w:tc>
        <w:tc>
          <w:tcPr>
            <w:tcW w:w="1134" w:type="dxa"/>
            <w:shd w:val="clear" w:color="auto" w:fill="auto"/>
          </w:tcPr>
          <w:p w14:paraId="0B30DC1B" w14:textId="77777777" w:rsidR="00D309F8" w:rsidRPr="00D038C5" w:rsidRDefault="00D309F8"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693" w:type="dxa"/>
          </w:tcPr>
          <w:p w14:paraId="6C78A8A9" w14:textId="77777777" w:rsidR="00D309F8" w:rsidRPr="00D038C5" w:rsidRDefault="00D309F8"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D309F8" w:rsidRPr="00D038C5" w14:paraId="3E9B2DCF" w14:textId="77777777" w:rsidTr="006F33A7">
        <w:tc>
          <w:tcPr>
            <w:tcW w:w="5245" w:type="dxa"/>
            <w:shd w:val="clear" w:color="auto" w:fill="auto"/>
          </w:tcPr>
          <w:p w14:paraId="2223C3EE" w14:textId="203680DF" w:rsidR="00D309F8" w:rsidRPr="00D038C5" w:rsidRDefault="00D309F8" w:rsidP="00A310B4">
            <w:pPr>
              <w:numPr>
                <w:ilvl w:val="0"/>
                <w:numId w:val="12"/>
              </w:numPr>
              <w:tabs>
                <w:tab w:val="clear" w:pos="576"/>
                <w:tab w:val="clear" w:pos="1152"/>
                <w:tab w:val="clear" w:pos="1728"/>
                <w:tab w:val="clear" w:pos="5760"/>
                <w:tab w:val="clear" w:pos="9029"/>
              </w:tabs>
              <w:autoSpaceDE w:val="0"/>
              <w:autoSpaceDN w:val="0"/>
              <w:adjustRightInd w:val="0"/>
              <w:spacing w:after="120" w:line="276" w:lineRule="auto"/>
              <w:ind w:left="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Do you ensure that </w:t>
            </w:r>
            <w:hyperlink r:id="rId22" w:history="1">
              <w:r w:rsidRPr="00A310B4">
                <w:rPr>
                  <w:rStyle w:val="Hyperlink"/>
                  <w:rFonts w:asciiTheme="minorHAnsi" w:hAnsiTheme="minorHAnsi" w:cs="Arial"/>
                  <w:sz w:val="22"/>
                  <w:szCs w:val="22"/>
                  <w:lang w:val="en-US"/>
                </w:rPr>
                <w:t>all casual workers are paid by reference to the pay spine</w:t>
              </w:r>
            </w:hyperlink>
            <w:r w:rsidR="00A310B4">
              <w:rPr>
                <w:rFonts w:asciiTheme="minorHAnsi" w:hAnsiTheme="minorHAnsi" w:cs="Arial"/>
                <w:color w:val="000000"/>
                <w:sz w:val="22"/>
                <w:szCs w:val="22"/>
                <w:lang w:val="en-US"/>
              </w:rPr>
              <w:t>?</w:t>
            </w:r>
          </w:p>
        </w:tc>
        <w:tc>
          <w:tcPr>
            <w:tcW w:w="1134" w:type="dxa"/>
            <w:shd w:val="clear" w:color="auto" w:fill="auto"/>
          </w:tcPr>
          <w:p w14:paraId="51204EA3" w14:textId="77777777" w:rsidR="00D309F8" w:rsidRPr="00D038C5" w:rsidRDefault="00D309F8"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693" w:type="dxa"/>
          </w:tcPr>
          <w:p w14:paraId="5F75A080" w14:textId="77777777" w:rsidR="00D309F8" w:rsidRPr="00D038C5" w:rsidRDefault="00D309F8"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D309F8" w:rsidRPr="00D038C5" w14:paraId="2D66B30E" w14:textId="77777777" w:rsidTr="006F33A7">
        <w:tc>
          <w:tcPr>
            <w:tcW w:w="5245" w:type="dxa"/>
            <w:shd w:val="clear" w:color="auto" w:fill="auto"/>
          </w:tcPr>
          <w:p w14:paraId="31CA33A2" w14:textId="1B2E96F3" w:rsidR="00D309F8" w:rsidRDefault="00D309F8" w:rsidP="00B769BD">
            <w:pPr>
              <w:numPr>
                <w:ilvl w:val="0"/>
                <w:numId w:val="12"/>
              </w:numPr>
              <w:tabs>
                <w:tab w:val="clear" w:pos="576"/>
                <w:tab w:val="clear" w:pos="1152"/>
                <w:tab w:val="clear" w:pos="1728"/>
                <w:tab w:val="clear" w:pos="5760"/>
                <w:tab w:val="clear" w:pos="9029"/>
              </w:tabs>
              <w:autoSpaceDE w:val="0"/>
              <w:autoSpaceDN w:val="0"/>
              <w:adjustRightInd w:val="0"/>
              <w:spacing w:after="120" w:line="276" w:lineRule="auto"/>
              <w:ind w:left="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Are all casual workers issued with the standard </w:t>
            </w:r>
            <w:hyperlink r:id="rId23" w:history="1">
              <w:r w:rsidRPr="009420AC">
                <w:rPr>
                  <w:rStyle w:val="Hyperlink"/>
                  <w:rFonts w:asciiTheme="minorHAnsi" w:hAnsiTheme="minorHAnsi" w:cs="Arial"/>
                  <w:sz w:val="22"/>
                  <w:szCs w:val="22"/>
                  <w:lang w:val="en-US"/>
                </w:rPr>
                <w:t>letter of engagement</w:t>
              </w:r>
            </w:hyperlink>
            <w:r>
              <w:rPr>
                <w:rFonts w:asciiTheme="minorHAnsi" w:hAnsiTheme="minorHAnsi" w:cs="Arial"/>
                <w:color w:val="000000"/>
                <w:sz w:val="22"/>
                <w:szCs w:val="22"/>
                <w:lang w:val="en-US"/>
              </w:rPr>
              <w:t>?</w:t>
            </w:r>
          </w:p>
        </w:tc>
        <w:tc>
          <w:tcPr>
            <w:tcW w:w="1134" w:type="dxa"/>
            <w:shd w:val="clear" w:color="auto" w:fill="auto"/>
          </w:tcPr>
          <w:p w14:paraId="352B8F91" w14:textId="77777777" w:rsidR="00D309F8" w:rsidRPr="00D038C5" w:rsidRDefault="00D309F8"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693" w:type="dxa"/>
          </w:tcPr>
          <w:p w14:paraId="632F6C9D" w14:textId="77777777" w:rsidR="00D309F8" w:rsidRPr="00D038C5" w:rsidRDefault="00D309F8"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1C257F" w:rsidRPr="00D038C5" w14:paraId="11A017B2" w14:textId="77777777" w:rsidTr="006F33A7">
        <w:tc>
          <w:tcPr>
            <w:tcW w:w="5245" w:type="dxa"/>
            <w:shd w:val="clear" w:color="auto" w:fill="auto"/>
          </w:tcPr>
          <w:p w14:paraId="71FFFD86" w14:textId="0E68599F" w:rsidR="001C257F" w:rsidRDefault="001C257F" w:rsidP="00A310B4">
            <w:pPr>
              <w:numPr>
                <w:ilvl w:val="0"/>
                <w:numId w:val="12"/>
              </w:numPr>
              <w:tabs>
                <w:tab w:val="clear" w:pos="576"/>
                <w:tab w:val="clear" w:pos="1152"/>
                <w:tab w:val="clear" w:pos="1728"/>
                <w:tab w:val="clear" w:pos="5760"/>
                <w:tab w:val="clear" w:pos="9029"/>
              </w:tabs>
              <w:autoSpaceDE w:val="0"/>
              <w:autoSpaceDN w:val="0"/>
              <w:adjustRightInd w:val="0"/>
              <w:spacing w:after="120" w:line="276" w:lineRule="auto"/>
              <w:ind w:left="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Do you ensure that a </w:t>
            </w:r>
            <w:r w:rsidR="00A310B4">
              <w:rPr>
                <w:rFonts w:asciiTheme="minorHAnsi" w:hAnsiTheme="minorHAnsi" w:cs="Arial"/>
                <w:color w:val="000000"/>
                <w:sz w:val="22"/>
                <w:szCs w:val="22"/>
                <w:lang w:val="en-US"/>
              </w:rPr>
              <w:t>RTW</w:t>
            </w:r>
            <w:r>
              <w:rPr>
                <w:rFonts w:asciiTheme="minorHAnsi" w:hAnsiTheme="minorHAnsi" w:cs="Arial"/>
                <w:color w:val="000000"/>
                <w:sz w:val="22"/>
                <w:szCs w:val="22"/>
                <w:lang w:val="en-US"/>
              </w:rPr>
              <w:t xml:space="preserve"> check is obtained before work starts?</w:t>
            </w:r>
          </w:p>
        </w:tc>
        <w:tc>
          <w:tcPr>
            <w:tcW w:w="1134" w:type="dxa"/>
            <w:shd w:val="clear" w:color="auto" w:fill="auto"/>
          </w:tcPr>
          <w:p w14:paraId="04ADFD10" w14:textId="77777777" w:rsidR="001C257F" w:rsidRPr="00D038C5" w:rsidRDefault="001C257F"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693" w:type="dxa"/>
          </w:tcPr>
          <w:p w14:paraId="21D20896" w14:textId="77777777" w:rsidR="001C257F" w:rsidRPr="00D038C5" w:rsidRDefault="001C257F"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1C257F" w:rsidRPr="00D038C5" w14:paraId="72104DF3" w14:textId="77777777" w:rsidTr="006F33A7">
        <w:tc>
          <w:tcPr>
            <w:tcW w:w="5245" w:type="dxa"/>
            <w:shd w:val="clear" w:color="auto" w:fill="auto"/>
          </w:tcPr>
          <w:p w14:paraId="55525352" w14:textId="03B310DB" w:rsidR="001C257F" w:rsidRDefault="001C257F" w:rsidP="00A310B4">
            <w:pPr>
              <w:numPr>
                <w:ilvl w:val="0"/>
                <w:numId w:val="12"/>
              </w:numPr>
              <w:tabs>
                <w:tab w:val="clear" w:pos="576"/>
                <w:tab w:val="clear" w:pos="1152"/>
                <w:tab w:val="clear" w:pos="1728"/>
                <w:tab w:val="clear" w:pos="5760"/>
                <w:tab w:val="clear" w:pos="9029"/>
              </w:tabs>
              <w:autoSpaceDE w:val="0"/>
              <w:autoSpaceDN w:val="0"/>
              <w:adjustRightInd w:val="0"/>
              <w:spacing w:after="120" w:line="276" w:lineRule="auto"/>
              <w:ind w:left="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 xml:space="preserve">For Tier 4 casual working, do you ensure that the </w:t>
            </w:r>
            <w:r w:rsidR="00A310B4">
              <w:rPr>
                <w:rFonts w:asciiTheme="minorHAnsi" w:hAnsiTheme="minorHAnsi" w:cs="Arial"/>
                <w:color w:val="000000"/>
                <w:sz w:val="22"/>
                <w:szCs w:val="22"/>
                <w:lang w:val="en-US"/>
              </w:rPr>
              <w:t>RTW</w:t>
            </w:r>
            <w:r>
              <w:rPr>
                <w:rFonts w:asciiTheme="minorHAnsi" w:hAnsiTheme="minorHAnsi" w:cs="Arial"/>
                <w:color w:val="000000"/>
                <w:sz w:val="22"/>
                <w:szCs w:val="22"/>
                <w:lang w:val="en-US"/>
              </w:rPr>
              <w:t xml:space="preserve"> check also includes a Student Employment declaration form and evidence of term dates?</w:t>
            </w:r>
          </w:p>
        </w:tc>
        <w:tc>
          <w:tcPr>
            <w:tcW w:w="1134" w:type="dxa"/>
            <w:shd w:val="clear" w:color="auto" w:fill="auto"/>
          </w:tcPr>
          <w:p w14:paraId="52534143" w14:textId="77777777" w:rsidR="001C257F" w:rsidRPr="00D038C5" w:rsidRDefault="001C257F"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693" w:type="dxa"/>
          </w:tcPr>
          <w:p w14:paraId="5EFB8453" w14:textId="77777777" w:rsidR="001C257F" w:rsidRPr="00D038C5" w:rsidRDefault="001C257F"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1C257F" w:rsidRPr="00D038C5" w14:paraId="7D54AF4A" w14:textId="77777777" w:rsidTr="006F33A7">
        <w:tc>
          <w:tcPr>
            <w:tcW w:w="5245" w:type="dxa"/>
            <w:shd w:val="clear" w:color="auto" w:fill="auto"/>
          </w:tcPr>
          <w:p w14:paraId="224E7049" w14:textId="7339C0E0" w:rsidR="001C257F" w:rsidRDefault="00A310B4" w:rsidP="00A310B4">
            <w:pPr>
              <w:numPr>
                <w:ilvl w:val="0"/>
                <w:numId w:val="12"/>
              </w:numPr>
              <w:tabs>
                <w:tab w:val="clear" w:pos="576"/>
                <w:tab w:val="clear" w:pos="1152"/>
                <w:tab w:val="clear" w:pos="1728"/>
                <w:tab w:val="clear" w:pos="5760"/>
                <w:tab w:val="clear" w:pos="9029"/>
              </w:tabs>
              <w:autoSpaceDE w:val="0"/>
              <w:autoSpaceDN w:val="0"/>
              <w:adjustRightInd w:val="0"/>
              <w:spacing w:after="120" w:line="276" w:lineRule="auto"/>
              <w:ind w:left="313"/>
              <w:jc w:val="left"/>
              <w:rPr>
                <w:rFonts w:asciiTheme="minorHAnsi" w:hAnsiTheme="minorHAnsi" w:cs="Arial"/>
                <w:color w:val="000000"/>
                <w:sz w:val="22"/>
                <w:szCs w:val="22"/>
                <w:lang w:val="en-US"/>
              </w:rPr>
            </w:pPr>
            <w:r>
              <w:rPr>
                <w:rFonts w:asciiTheme="minorHAnsi" w:hAnsiTheme="minorHAnsi" w:cs="Arial"/>
                <w:color w:val="000000"/>
                <w:sz w:val="22"/>
                <w:szCs w:val="22"/>
                <w:lang w:val="en-US"/>
              </w:rPr>
              <w:t>When</w:t>
            </w:r>
            <w:r w:rsidR="001C257F">
              <w:rPr>
                <w:rFonts w:asciiTheme="minorHAnsi" w:hAnsiTheme="minorHAnsi" w:cs="Arial"/>
                <w:color w:val="000000"/>
                <w:sz w:val="22"/>
                <w:szCs w:val="22"/>
                <w:lang w:val="en-US"/>
              </w:rPr>
              <w:t xml:space="preserve"> a Tier 4 PGR student works more than 20 h</w:t>
            </w:r>
            <w:r>
              <w:rPr>
                <w:rFonts w:asciiTheme="minorHAnsi" w:hAnsiTheme="minorHAnsi" w:cs="Arial"/>
                <w:color w:val="000000"/>
                <w:sz w:val="22"/>
                <w:szCs w:val="22"/>
                <w:lang w:val="en-US"/>
              </w:rPr>
              <w:t>our per w</w:t>
            </w:r>
            <w:r w:rsidR="001C257F">
              <w:rPr>
                <w:rFonts w:asciiTheme="minorHAnsi" w:hAnsiTheme="minorHAnsi" w:cs="Arial"/>
                <w:color w:val="000000"/>
                <w:sz w:val="22"/>
                <w:szCs w:val="22"/>
                <w:lang w:val="en-US"/>
              </w:rPr>
              <w:t xml:space="preserve">eek, </w:t>
            </w:r>
            <w:r>
              <w:rPr>
                <w:rFonts w:asciiTheme="minorHAnsi" w:hAnsiTheme="minorHAnsi" w:cs="Arial"/>
                <w:color w:val="000000"/>
                <w:sz w:val="22"/>
                <w:szCs w:val="22"/>
                <w:lang w:val="en-US"/>
              </w:rPr>
              <w:t>do you always obtain a</w:t>
            </w:r>
            <w:r w:rsidR="001C257F">
              <w:rPr>
                <w:rFonts w:asciiTheme="minorHAnsi" w:hAnsiTheme="minorHAnsi" w:cs="Arial"/>
                <w:color w:val="000000"/>
                <w:sz w:val="22"/>
                <w:szCs w:val="22"/>
                <w:lang w:val="en-US"/>
              </w:rPr>
              <w:t xml:space="preserve"> letter from their supervisor confirming the student is on holiday </w:t>
            </w:r>
            <w:r>
              <w:rPr>
                <w:rFonts w:asciiTheme="minorHAnsi" w:hAnsiTheme="minorHAnsi" w:cs="Arial"/>
                <w:color w:val="000000"/>
                <w:sz w:val="22"/>
                <w:szCs w:val="22"/>
                <w:lang w:val="en-US"/>
              </w:rPr>
              <w:t>and send this to</w:t>
            </w:r>
            <w:r w:rsidR="001C257F">
              <w:rPr>
                <w:rFonts w:asciiTheme="minorHAnsi" w:hAnsiTheme="minorHAnsi" w:cs="Arial"/>
                <w:color w:val="000000"/>
                <w:sz w:val="22"/>
                <w:szCs w:val="22"/>
                <w:lang w:val="en-US"/>
              </w:rPr>
              <w:t xml:space="preserve"> </w:t>
            </w:r>
            <w:hyperlink r:id="rId24" w:history="1">
              <w:r w:rsidR="001C257F" w:rsidRPr="00180DEA">
                <w:rPr>
                  <w:rStyle w:val="Hyperlink"/>
                  <w:rFonts w:asciiTheme="minorHAnsi" w:hAnsiTheme="minorHAnsi" w:cstheme="minorHAnsi"/>
                  <w:sz w:val="22"/>
                  <w:szCs w:val="22"/>
                </w:rPr>
                <w:t>tier4casualpayments@admin.ox.ac.uk</w:t>
              </w:r>
            </w:hyperlink>
            <w:r w:rsidR="001C257F" w:rsidRPr="00180DEA">
              <w:rPr>
                <w:rFonts w:asciiTheme="minorHAnsi" w:hAnsiTheme="minorHAnsi" w:cstheme="minorHAnsi"/>
                <w:sz w:val="22"/>
                <w:szCs w:val="22"/>
              </w:rPr>
              <w:t>?</w:t>
            </w:r>
          </w:p>
        </w:tc>
        <w:tc>
          <w:tcPr>
            <w:tcW w:w="1134" w:type="dxa"/>
            <w:shd w:val="clear" w:color="auto" w:fill="auto"/>
          </w:tcPr>
          <w:p w14:paraId="363657F8" w14:textId="77777777" w:rsidR="001C257F" w:rsidRPr="00D038C5" w:rsidRDefault="001C257F"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693" w:type="dxa"/>
          </w:tcPr>
          <w:p w14:paraId="5DD98874" w14:textId="77777777" w:rsidR="001C257F" w:rsidRPr="00D038C5" w:rsidRDefault="001C257F"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7E4153" w:rsidRPr="0048068B" w14:paraId="7AFCC9D2" w14:textId="77777777" w:rsidTr="006F33A7">
        <w:tc>
          <w:tcPr>
            <w:tcW w:w="9072" w:type="dxa"/>
            <w:gridSpan w:val="3"/>
            <w:shd w:val="clear" w:color="auto" w:fill="DEEAF6" w:themeFill="accent1" w:themeFillTint="33"/>
          </w:tcPr>
          <w:p w14:paraId="75B9FBC6" w14:textId="7F4DFB17" w:rsidR="007E4153" w:rsidRPr="0048068B" w:rsidRDefault="004608DA" w:rsidP="00901FE5">
            <w:pPr>
              <w:pStyle w:val="Heading2"/>
              <w:spacing w:before="0" w:after="120" w:line="276" w:lineRule="auto"/>
            </w:pPr>
            <w:r w:rsidRPr="0048068B">
              <w:lastRenderedPageBreak/>
              <w:t>1</w:t>
            </w:r>
            <w:r w:rsidR="00D309F8" w:rsidRPr="0048068B">
              <w:t>(</w:t>
            </w:r>
            <w:r w:rsidR="00195783" w:rsidRPr="0048068B">
              <w:t>v)</w:t>
            </w:r>
            <w:r w:rsidRPr="0048068B">
              <w:t xml:space="preserve"> </w:t>
            </w:r>
            <w:proofErr w:type="gramStart"/>
            <w:r w:rsidR="007E4153" w:rsidRPr="0048068B">
              <w:t>Visitors</w:t>
            </w:r>
            <w:r w:rsidR="009C581E" w:rsidRPr="0048068B">
              <w:t xml:space="preserve">  </w:t>
            </w:r>
            <w:r w:rsidR="007E4153" w:rsidRPr="0048068B">
              <w:t>(</w:t>
            </w:r>
            <w:proofErr w:type="gramEnd"/>
            <w:r w:rsidR="007E4153" w:rsidRPr="0048068B">
              <w:t xml:space="preserve">visiting fellows/academic visitors, </w:t>
            </w:r>
            <w:proofErr w:type="spellStart"/>
            <w:r w:rsidR="007E4153" w:rsidRPr="0048068B">
              <w:t>etc</w:t>
            </w:r>
            <w:proofErr w:type="spellEnd"/>
            <w:r w:rsidR="007E4153" w:rsidRPr="0048068B">
              <w:t xml:space="preserve">).  </w:t>
            </w:r>
          </w:p>
        </w:tc>
      </w:tr>
      <w:tr w:rsidR="00C434D2" w:rsidRPr="00901FE5" w14:paraId="3558938F" w14:textId="77777777" w:rsidTr="006F33A7">
        <w:trPr>
          <w:trHeight w:val="858"/>
        </w:trPr>
        <w:tc>
          <w:tcPr>
            <w:tcW w:w="5245" w:type="dxa"/>
            <w:shd w:val="clear" w:color="auto" w:fill="E7E6E6" w:themeFill="background2"/>
          </w:tcPr>
          <w:p w14:paraId="5D069976" w14:textId="77777777" w:rsidR="00C434D2" w:rsidRPr="00901FE5" w:rsidRDefault="00C434D2" w:rsidP="00901FE5">
            <w:pPr>
              <w:pStyle w:val="Heading3"/>
              <w:spacing w:before="0"/>
              <w:rPr>
                <w:sz w:val="22"/>
                <w:szCs w:val="22"/>
              </w:rPr>
            </w:pPr>
            <w:r w:rsidRPr="00901FE5">
              <w:rPr>
                <w:sz w:val="22"/>
                <w:szCs w:val="22"/>
              </w:rPr>
              <w:t xml:space="preserve">Questions </w:t>
            </w:r>
          </w:p>
        </w:tc>
        <w:tc>
          <w:tcPr>
            <w:tcW w:w="1134" w:type="dxa"/>
            <w:shd w:val="clear" w:color="auto" w:fill="E7E6E6" w:themeFill="background2"/>
          </w:tcPr>
          <w:p w14:paraId="613A2C64" w14:textId="77777777" w:rsidR="00C434D2" w:rsidRPr="009D4C0D" w:rsidRDefault="00C434D2" w:rsidP="00901FE5">
            <w:pPr>
              <w:pStyle w:val="Heading3"/>
              <w:spacing w:before="0"/>
              <w:rPr>
                <w:sz w:val="22"/>
                <w:szCs w:val="22"/>
              </w:rPr>
            </w:pPr>
            <w:r w:rsidRPr="009D4C0D">
              <w:rPr>
                <w:sz w:val="22"/>
                <w:szCs w:val="22"/>
              </w:rPr>
              <w:t>Yes, No or N/A</w:t>
            </w:r>
          </w:p>
        </w:tc>
        <w:tc>
          <w:tcPr>
            <w:tcW w:w="2693" w:type="dxa"/>
            <w:shd w:val="clear" w:color="auto" w:fill="E7E6E6" w:themeFill="background2"/>
          </w:tcPr>
          <w:p w14:paraId="0FC5E115" w14:textId="77777777" w:rsidR="00C434D2" w:rsidRPr="009D4C0D" w:rsidRDefault="00C434D2" w:rsidP="00901FE5">
            <w:pPr>
              <w:pStyle w:val="Heading3"/>
              <w:spacing w:before="0"/>
              <w:rPr>
                <w:sz w:val="22"/>
                <w:szCs w:val="22"/>
              </w:rPr>
            </w:pPr>
            <w:r w:rsidRPr="00901FE5">
              <w:rPr>
                <w:sz w:val="22"/>
                <w:szCs w:val="22"/>
              </w:rPr>
              <w:t xml:space="preserve">If No, note action required or reason why compliance is not possible </w:t>
            </w:r>
          </w:p>
        </w:tc>
      </w:tr>
      <w:tr w:rsidR="00522BC9" w:rsidRPr="00D038C5" w14:paraId="6C08A9A9" w14:textId="77777777" w:rsidTr="006F33A7">
        <w:tc>
          <w:tcPr>
            <w:tcW w:w="5245" w:type="dxa"/>
            <w:shd w:val="clear" w:color="auto" w:fill="auto"/>
          </w:tcPr>
          <w:p w14:paraId="2C81BC4C" w14:textId="0CFEB95D" w:rsidR="00522BC9" w:rsidRPr="00D038C5" w:rsidRDefault="00522BC9" w:rsidP="00B769BD">
            <w:pPr>
              <w:numPr>
                <w:ilvl w:val="0"/>
                <w:numId w:val="12"/>
              </w:numPr>
              <w:tabs>
                <w:tab w:val="clear" w:pos="576"/>
                <w:tab w:val="clear" w:pos="1152"/>
                <w:tab w:val="clear" w:pos="1728"/>
                <w:tab w:val="clear" w:pos="5760"/>
                <w:tab w:val="clear" w:pos="9029"/>
              </w:tabs>
              <w:autoSpaceDE w:val="0"/>
              <w:autoSpaceDN w:val="0"/>
              <w:adjustRightInd w:val="0"/>
              <w:spacing w:after="120" w:line="276" w:lineRule="auto"/>
              <w:ind w:left="313"/>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 xml:space="preserve">Are all visitors required to sign a </w:t>
            </w:r>
            <w:hyperlink r:id="rId25" w:anchor="collapse1696171" w:history="1">
              <w:r w:rsidRPr="009420AC">
                <w:rPr>
                  <w:rStyle w:val="Hyperlink"/>
                  <w:rFonts w:asciiTheme="minorHAnsi" w:hAnsiTheme="minorHAnsi" w:cs="Arial"/>
                  <w:sz w:val="22"/>
                  <w:szCs w:val="22"/>
                  <w:lang w:val="en-US"/>
                </w:rPr>
                <w:t>visitor agreement</w:t>
              </w:r>
            </w:hyperlink>
            <w:r w:rsidRPr="00D038C5">
              <w:rPr>
                <w:rFonts w:asciiTheme="minorHAnsi" w:hAnsiTheme="minorHAnsi" w:cs="Arial"/>
                <w:sz w:val="22"/>
                <w:szCs w:val="22"/>
                <w:lang w:val="en-US"/>
              </w:rPr>
              <w:t>? (</w:t>
            </w:r>
            <w:proofErr w:type="gramStart"/>
            <w:r w:rsidR="00503AA6">
              <w:rPr>
                <w:rFonts w:asciiTheme="minorHAnsi" w:hAnsiTheme="minorHAnsi" w:cs="Arial"/>
                <w:sz w:val="22"/>
                <w:szCs w:val="22"/>
                <w:lang w:val="en-US"/>
              </w:rPr>
              <w:t>or</w:t>
            </w:r>
            <w:proofErr w:type="gramEnd"/>
            <w:r w:rsidR="00503AA6">
              <w:rPr>
                <w:rFonts w:asciiTheme="minorHAnsi" w:hAnsiTheme="minorHAnsi" w:cs="Arial"/>
                <w:sz w:val="22"/>
                <w:szCs w:val="22"/>
                <w:lang w:val="en-US"/>
              </w:rPr>
              <w:t>,</w:t>
            </w:r>
            <w:r w:rsidR="000C5518">
              <w:rPr>
                <w:rFonts w:asciiTheme="minorHAnsi" w:hAnsiTheme="minorHAnsi" w:cs="Arial"/>
                <w:sz w:val="22"/>
                <w:szCs w:val="22"/>
                <w:lang w:val="en-US"/>
              </w:rPr>
              <w:t xml:space="preserve"> </w:t>
            </w:r>
            <w:r w:rsidRPr="00D038C5">
              <w:rPr>
                <w:rFonts w:asciiTheme="minorHAnsi" w:hAnsiTheme="minorHAnsi" w:cs="Arial"/>
                <w:sz w:val="22"/>
                <w:szCs w:val="22"/>
                <w:lang w:val="en-US"/>
              </w:rPr>
              <w:t xml:space="preserve">if </w:t>
            </w:r>
            <w:r w:rsidR="00503AA6">
              <w:rPr>
                <w:rFonts w:asciiTheme="minorHAnsi" w:hAnsiTheme="minorHAnsi" w:cs="Arial"/>
                <w:sz w:val="22"/>
                <w:szCs w:val="22"/>
                <w:lang w:val="en-US"/>
              </w:rPr>
              <w:t xml:space="preserve">you </w:t>
            </w:r>
            <w:r w:rsidRPr="00D038C5">
              <w:rPr>
                <w:rFonts w:asciiTheme="minorHAnsi" w:hAnsiTheme="minorHAnsi" w:cs="Arial"/>
                <w:sz w:val="22"/>
                <w:szCs w:val="22"/>
                <w:lang w:val="en-US"/>
              </w:rPr>
              <w:t xml:space="preserve">do not currently host visitors, are you aware of the visitor agreement?) </w:t>
            </w:r>
          </w:p>
        </w:tc>
        <w:tc>
          <w:tcPr>
            <w:tcW w:w="1134" w:type="dxa"/>
            <w:shd w:val="clear" w:color="auto" w:fill="auto"/>
          </w:tcPr>
          <w:p w14:paraId="08218242" w14:textId="77777777" w:rsidR="00522BC9" w:rsidRPr="00D038C5" w:rsidRDefault="00522BC9"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693" w:type="dxa"/>
          </w:tcPr>
          <w:p w14:paraId="088EDEDE" w14:textId="77777777" w:rsidR="00522BC9" w:rsidRPr="00D038C5" w:rsidRDefault="00522BC9"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522BC9" w:rsidRPr="00D038C5" w14:paraId="1BBDD5CD" w14:textId="77777777" w:rsidTr="006F33A7">
        <w:tc>
          <w:tcPr>
            <w:tcW w:w="5245" w:type="dxa"/>
            <w:shd w:val="clear" w:color="auto" w:fill="auto"/>
          </w:tcPr>
          <w:p w14:paraId="2361AF62" w14:textId="2C251813" w:rsidR="00522BC9" w:rsidRPr="00D038C5" w:rsidRDefault="00522BC9" w:rsidP="00B769BD">
            <w:pPr>
              <w:numPr>
                <w:ilvl w:val="0"/>
                <w:numId w:val="12"/>
              </w:numPr>
              <w:tabs>
                <w:tab w:val="clear" w:pos="576"/>
                <w:tab w:val="clear" w:pos="1152"/>
                <w:tab w:val="clear" w:pos="1728"/>
                <w:tab w:val="clear" w:pos="5760"/>
                <w:tab w:val="clear" w:pos="9029"/>
              </w:tabs>
              <w:autoSpaceDE w:val="0"/>
              <w:autoSpaceDN w:val="0"/>
              <w:adjustRightInd w:val="0"/>
              <w:spacing w:after="120" w:line="276" w:lineRule="auto"/>
              <w:ind w:left="313"/>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 xml:space="preserve">Do you ensure that all </w:t>
            </w:r>
            <w:hyperlink r:id="rId26" w:history="1">
              <w:r w:rsidRPr="00085EA5">
                <w:rPr>
                  <w:rStyle w:val="Hyperlink"/>
                  <w:rFonts w:asciiTheme="minorHAnsi" w:hAnsiTheme="minorHAnsi" w:cs="Arial"/>
                  <w:sz w:val="22"/>
                  <w:szCs w:val="22"/>
                  <w:lang w:val="en-US"/>
                </w:rPr>
                <w:t>visitors</w:t>
              </w:r>
            </w:hyperlink>
            <w:r w:rsidRPr="00D038C5">
              <w:rPr>
                <w:rFonts w:asciiTheme="minorHAnsi" w:hAnsiTheme="minorHAnsi" w:cs="Arial"/>
                <w:color w:val="000000"/>
                <w:sz w:val="22"/>
                <w:szCs w:val="22"/>
                <w:lang w:val="en-US"/>
              </w:rPr>
              <w:t xml:space="preserve"> who come from outside the EEA have an appropriate visa to allow them to undertake any activities they have come to do? (</w:t>
            </w:r>
            <w:proofErr w:type="gramStart"/>
            <w:r w:rsidR="00503AA6">
              <w:rPr>
                <w:rFonts w:asciiTheme="minorHAnsi" w:hAnsiTheme="minorHAnsi" w:cs="Arial"/>
                <w:color w:val="000000"/>
                <w:sz w:val="22"/>
                <w:szCs w:val="22"/>
                <w:lang w:val="en-US"/>
              </w:rPr>
              <w:t>or</w:t>
            </w:r>
            <w:proofErr w:type="gramEnd"/>
            <w:r w:rsidR="00503AA6">
              <w:rPr>
                <w:rFonts w:asciiTheme="minorHAnsi" w:hAnsiTheme="minorHAnsi" w:cs="Arial"/>
                <w:color w:val="000000"/>
                <w:sz w:val="22"/>
                <w:szCs w:val="22"/>
                <w:lang w:val="en-US"/>
              </w:rPr>
              <w:t xml:space="preserve">, </w:t>
            </w:r>
            <w:r w:rsidRPr="00D038C5">
              <w:rPr>
                <w:rFonts w:asciiTheme="minorHAnsi" w:hAnsiTheme="minorHAnsi" w:cs="Arial"/>
                <w:color w:val="000000"/>
                <w:sz w:val="22"/>
                <w:szCs w:val="22"/>
                <w:lang w:val="en-US"/>
              </w:rPr>
              <w:t>if you do not currently have visitors from outside the EEA, are you aware of the requirement?)</w:t>
            </w:r>
            <w:r w:rsidR="00085EA5">
              <w:rPr>
                <w:rFonts w:asciiTheme="minorHAnsi" w:hAnsiTheme="minorHAnsi" w:cs="Arial"/>
                <w:color w:val="000000"/>
                <w:sz w:val="22"/>
                <w:szCs w:val="22"/>
                <w:lang w:val="en-US"/>
              </w:rPr>
              <w:t xml:space="preserve"> </w:t>
            </w:r>
          </w:p>
        </w:tc>
        <w:tc>
          <w:tcPr>
            <w:tcW w:w="1134" w:type="dxa"/>
            <w:shd w:val="clear" w:color="auto" w:fill="auto"/>
          </w:tcPr>
          <w:p w14:paraId="75920728" w14:textId="77777777" w:rsidR="00522BC9" w:rsidRPr="00D038C5" w:rsidRDefault="00522BC9"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693" w:type="dxa"/>
          </w:tcPr>
          <w:p w14:paraId="7E299173" w14:textId="77777777" w:rsidR="00522BC9" w:rsidRPr="00D038C5" w:rsidRDefault="00522BC9"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345098" w:rsidRPr="00D038C5" w14:paraId="4BCB0B9C" w14:textId="77777777" w:rsidTr="006F33A7">
        <w:tc>
          <w:tcPr>
            <w:tcW w:w="9072" w:type="dxa"/>
            <w:gridSpan w:val="3"/>
            <w:shd w:val="clear" w:color="auto" w:fill="DEEAF6" w:themeFill="accent1" w:themeFillTint="33"/>
          </w:tcPr>
          <w:p w14:paraId="6733DDA6" w14:textId="442087C7" w:rsidR="00345098" w:rsidRPr="00D038C5" w:rsidRDefault="00345098" w:rsidP="00B769BD">
            <w:pPr>
              <w:pStyle w:val="Heading2"/>
              <w:spacing w:before="0" w:after="120" w:line="276" w:lineRule="auto"/>
            </w:pPr>
            <w:r w:rsidRPr="00D038C5">
              <w:t>1</w:t>
            </w:r>
            <w:r>
              <w:t>(</w:t>
            </w:r>
            <w:proofErr w:type="gramStart"/>
            <w:r>
              <w:t>v</w:t>
            </w:r>
            <w:r w:rsidR="00D309F8">
              <w:t>i</w:t>
            </w:r>
            <w:proofErr w:type="gramEnd"/>
            <w:r>
              <w:t>)</w:t>
            </w:r>
            <w:r w:rsidR="0048068B">
              <w:t xml:space="preserve"> Agency w</w:t>
            </w:r>
            <w:r w:rsidRPr="00D038C5">
              <w:t>orkers</w:t>
            </w:r>
          </w:p>
        </w:tc>
      </w:tr>
      <w:tr w:rsidR="00814100" w:rsidRPr="0093712D" w14:paraId="5306C2D7" w14:textId="77777777" w:rsidTr="006F33A7">
        <w:tc>
          <w:tcPr>
            <w:tcW w:w="9072" w:type="dxa"/>
            <w:gridSpan w:val="3"/>
            <w:shd w:val="clear" w:color="auto" w:fill="FFF2CC" w:themeFill="accent4" w:themeFillTint="33"/>
          </w:tcPr>
          <w:p w14:paraId="32A08478" w14:textId="3540EB4B" w:rsidR="00814100" w:rsidRPr="004248D5" w:rsidRDefault="00814100"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r w:rsidRPr="004248D5">
              <w:rPr>
                <w:rFonts w:asciiTheme="minorHAnsi" w:hAnsiTheme="minorHAnsi" w:cs="Arial"/>
                <w:sz w:val="22"/>
                <w:szCs w:val="22"/>
              </w:rPr>
              <w:t xml:space="preserve">This is required so the University can fulfil its legal obligation to disclose information to the recognised trades unions. For full information, see guidance on </w:t>
            </w:r>
            <w:hyperlink r:id="rId27" w:history="1">
              <w:r w:rsidRPr="009420AC">
                <w:rPr>
                  <w:rStyle w:val="Hyperlink"/>
                  <w:rFonts w:asciiTheme="minorHAnsi" w:hAnsiTheme="minorHAnsi" w:cs="Arial"/>
                  <w:sz w:val="22"/>
                  <w:szCs w:val="22"/>
                </w:rPr>
                <w:t>agency workers</w:t>
              </w:r>
            </w:hyperlink>
            <w:r w:rsidRPr="004248D5">
              <w:rPr>
                <w:rFonts w:asciiTheme="minorHAnsi" w:hAnsiTheme="minorHAnsi" w:cs="Arial"/>
                <w:sz w:val="22"/>
                <w:szCs w:val="22"/>
              </w:rPr>
              <w:t>.</w:t>
            </w:r>
          </w:p>
        </w:tc>
      </w:tr>
      <w:tr w:rsidR="00C434D2" w:rsidRPr="00901FE5" w14:paraId="6CCAB2DF" w14:textId="77777777" w:rsidTr="006F33A7">
        <w:trPr>
          <w:trHeight w:val="858"/>
        </w:trPr>
        <w:tc>
          <w:tcPr>
            <w:tcW w:w="5245" w:type="dxa"/>
            <w:shd w:val="clear" w:color="auto" w:fill="E7E6E6" w:themeFill="background2"/>
          </w:tcPr>
          <w:p w14:paraId="49653E6E" w14:textId="77777777" w:rsidR="00C434D2" w:rsidRPr="00901FE5" w:rsidRDefault="00C434D2" w:rsidP="00901FE5">
            <w:pPr>
              <w:pStyle w:val="Heading3"/>
              <w:spacing w:before="0"/>
              <w:rPr>
                <w:sz w:val="22"/>
                <w:szCs w:val="22"/>
              </w:rPr>
            </w:pPr>
            <w:r w:rsidRPr="00901FE5">
              <w:rPr>
                <w:sz w:val="22"/>
                <w:szCs w:val="22"/>
              </w:rPr>
              <w:t xml:space="preserve">Questions </w:t>
            </w:r>
          </w:p>
        </w:tc>
        <w:tc>
          <w:tcPr>
            <w:tcW w:w="1134" w:type="dxa"/>
            <w:shd w:val="clear" w:color="auto" w:fill="E7E6E6" w:themeFill="background2"/>
          </w:tcPr>
          <w:p w14:paraId="4C18D43B" w14:textId="073524AE" w:rsidR="00C434D2" w:rsidRPr="009D4C0D" w:rsidRDefault="00A310B4" w:rsidP="00901FE5">
            <w:pPr>
              <w:pStyle w:val="Heading3"/>
              <w:spacing w:before="0"/>
              <w:rPr>
                <w:sz w:val="22"/>
                <w:szCs w:val="22"/>
              </w:rPr>
            </w:pPr>
            <w:r>
              <w:rPr>
                <w:sz w:val="22"/>
                <w:szCs w:val="22"/>
              </w:rPr>
              <w:t xml:space="preserve">Yes, No </w:t>
            </w:r>
          </w:p>
        </w:tc>
        <w:tc>
          <w:tcPr>
            <w:tcW w:w="2693" w:type="dxa"/>
            <w:shd w:val="clear" w:color="auto" w:fill="E7E6E6" w:themeFill="background2"/>
          </w:tcPr>
          <w:p w14:paraId="6F92C634" w14:textId="77777777" w:rsidR="00C434D2" w:rsidRPr="009D4C0D" w:rsidRDefault="00C434D2" w:rsidP="00901FE5">
            <w:pPr>
              <w:pStyle w:val="Heading3"/>
              <w:spacing w:before="0"/>
              <w:rPr>
                <w:sz w:val="22"/>
                <w:szCs w:val="22"/>
              </w:rPr>
            </w:pPr>
            <w:r w:rsidRPr="00901FE5">
              <w:rPr>
                <w:sz w:val="22"/>
                <w:szCs w:val="22"/>
              </w:rPr>
              <w:t xml:space="preserve">If No, note action required or reason why compliance is not possible </w:t>
            </w:r>
          </w:p>
        </w:tc>
      </w:tr>
      <w:tr w:rsidR="00345098" w:rsidRPr="00D038C5" w14:paraId="11DF5A60" w14:textId="77777777" w:rsidTr="006F33A7">
        <w:tc>
          <w:tcPr>
            <w:tcW w:w="5245" w:type="dxa"/>
            <w:shd w:val="clear" w:color="auto" w:fill="auto"/>
          </w:tcPr>
          <w:p w14:paraId="65DCA234" w14:textId="4EEF01AC" w:rsidR="00345098" w:rsidRPr="00D038C5" w:rsidRDefault="00345098" w:rsidP="00A310B4">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t>Does your department keep records of external (</w:t>
            </w:r>
            <w:proofErr w:type="spellStart"/>
            <w:r w:rsidRPr="00D038C5">
              <w:rPr>
                <w:rFonts w:asciiTheme="minorHAnsi" w:hAnsiTheme="minorHAnsi" w:cs="Arial"/>
                <w:sz w:val="22"/>
                <w:szCs w:val="22"/>
              </w:rPr>
              <w:t>ie</w:t>
            </w:r>
            <w:proofErr w:type="spellEnd"/>
            <w:r w:rsidRPr="00D038C5">
              <w:rPr>
                <w:rFonts w:asciiTheme="minorHAnsi" w:hAnsiTheme="minorHAnsi" w:cs="Arial"/>
                <w:sz w:val="22"/>
                <w:szCs w:val="22"/>
              </w:rPr>
              <w:t xml:space="preserve"> non-TSS) agency workers as new starters and as leavers and record changes to their pay on </w:t>
            </w:r>
            <w:proofErr w:type="spellStart"/>
            <w:r w:rsidRPr="00D038C5">
              <w:rPr>
                <w:rFonts w:asciiTheme="minorHAnsi" w:hAnsiTheme="minorHAnsi" w:cs="Arial"/>
                <w:sz w:val="22"/>
                <w:szCs w:val="22"/>
              </w:rPr>
              <w:t>CoreHR</w:t>
            </w:r>
            <w:proofErr w:type="spellEnd"/>
            <w:r w:rsidRPr="00D038C5">
              <w:rPr>
                <w:rFonts w:asciiTheme="minorHAnsi" w:hAnsiTheme="minorHAnsi" w:cs="Arial"/>
                <w:sz w:val="22"/>
                <w:szCs w:val="22"/>
              </w:rPr>
              <w:t xml:space="preserve">? </w:t>
            </w:r>
            <w:r>
              <w:rPr>
                <w:rFonts w:asciiTheme="minorHAnsi" w:hAnsiTheme="minorHAnsi" w:cs="Arial"/>
                <w:sz w:val="22"/>
                <w:szCs w:val="22"/>
              </w:rPr>
              <w:t xml:space="preserve"> </w:t>
            </w:r>
            <w:r w:rsidR="00A310B4">
              <w:rPr>
                <w:rFonts w:asciiTheme="minorHAnsi" w:hAnsiTheme="minorHAnsi" w:cs="Arial"/>
                <w:sz w:val="22"/>
                <w:szCs w:val="22"/>
              </w:rPr>
              <w:t>(</w:t>
            </w:r>
            <w:proofErr w:type="gramStart"/>
            <w:r w:rsidR="00A310B4">
              <w:rPr>
                <w:rFonts w:asciiTheme="minorHAnsi" w:hAnsiTheme="minorHAnsi" w:cs="Arial"/>
                <w:sz w:val="22"/>
                <w:szCs w:val="22"/>
              </w:rPr>
              <w:t>i</w:t>
            </w:r>
            <w:r w:rsidRPr="00D038C5">
              <w:rPr>
                <w:rFonts w:asciiTheme="minorHAnsi" w:hAnsiTheme="minorHAnsi" w:cs="Arial"/>
                <w:sz w:val="22"/>
                <w:szCs w:val="22"/>
              </w:rPr>
              <w:t>f</w:t>
            </w:r>
            <w:proofErr w:type="gramEnd"/>
            <w:r w:rsidRPr="00D038C5">
              <w:rPr>
                <w:rFonts w:asciiTheme="minorHAnsi" w:hAnsiTheme="minorHAnsi" w:cs="Arial"/>
                <w:sz w:val="22"/>
                <w:szCs w:val="22"/>
              </w:rPr>
              <w:t xml:space="preserve"> you do not currently use agency workers, are you aware of this requirement?</w:t>
            </w:r>
            <w:r w:rsidR="00A310B4">
              <w:rPr>
                <w:rFonts w:asciiTheme="minorHAnsi" w:hAnsiTheme="minorHAnsi" w:cs="Arial"/>
                <w:sz w:val="22"/>
                <w:szCs w:val="22"/>
              </w:rPr>
              <w:t>)</w:t>
            </w:r>
          </w:p>
        </w:tc>
        <w:tc>
          <w:tcPr>
            <w:tcW w:w="1134" w:type="dxa"/>
            <w:shd w:val="clear" w:color="auto" w:fill="auto"/>
          </w:tcPr>
          <w:p w14:paraId="5C477EF4" w14:textId="77777777" w:rsidR="00345098" w:rsidRPr="00D038C5" w:rsidRDefault="00345098"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693" w:type="dxa"/>
          </w:tcPr>
          <w:p w14:paraId="3DDE3D38" w14:textId="77777777" w:rsidR="00345098" w:rsidRPr="00D038C5" w:rsidRDefault="00345098"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7E4153" w:rsidRPr="00D038C5" w14:paraId="393CE8B2" w14:textId="77777777" w:rsidTr="006F33A7">
        <w:tc>
          <w:tcPr>
            <w:tcW w:w="9072" w:type="dxa"/>
            <w:gridSpan w:val="3"/>
            <w:shd w:val="clear" w:color="auto" w:fill="DEEAF6" w:themeFill="accent1" w:themeFillTint="33"/>
          </w:tcPr>
          <w:p w14:paraId="3671725B" w14:textId="792031BB" w:rsidR="007E4153" w:rsidRPr="004A301B" w:rsidRDefault="00195783" w:rsidP="00B769BD">
            <w:pPr>
              <w:pStyle w:val="Heading2"/>
              <w:spacing w:before="0" w:after="120" w:line="276" w:lineRule="auto"/>
            </w:pPr>
            <w:r w:rsidRPr="004A301B">
              <w:t>1(v</w:t>
            </w:r>
            <w:r w:rsidR="0042068B" w:rsidRPr="004A301B">
              <w:t>i</w:t>
            </w:r>
            <w:r w:rsidR="00D309F8" w:rsidRPr="004A301B">
              <w:t>i</w:t>
            </w:r>
            <w:r w:rsidRPr="004A301B">
              <w:t xml:space="preserve">) </w:t>
            </w:r>
            <w:r w:rsidR="007E4153" w:rsidRPr="004A301B">
              <w:t>Interns</w:t>
            </w:r>
          </w:p>
        </w:tc>
      </w:tr>
      <w:tr w:rsidR="00C434D2" w:rsidRPr="00901FE5" w14:paraId="65546FDE" w14:textId="77777777" w:rsidTr="006F33A7">
        <w:trPr>
          <w:trHeight w:val="858"/>
        </w:trPr>
        <w:tc>
          <w:tcPr>
            <w:tcW w:w="5245" w:type="dxa"/>
            <w:shd w:val="clear" w:color="auto" w:fill="E7E6E6" w:themeFill="background2"/>
          </w:tcPr>
          <w:p w14:paraId="7EF66385" w14:textId="77777777" w:rsidR="00C434D2" w:rsidRPr="00901FE5" w:rsidRDefault="00C434D2" w:rsidP="00901FE5">
            <w:pPr>
              <w:pStyle w:val="Heading3"/>
              <w:spacing w:before="0"/>
              <w:rPr>
                <w:sz w:val="22"/>
                <w:szCs w:val="22"/>
              </w:rPr>
            </w:pPr>
            <w:r w:rsidRPr="00901FE5">
              <w:rPr>
                <w:sz w:val="22"/>
                <w:szCs w:val="22"/>
              </w:rPr>
              <w:t xml:space="preserve">Questions </w:t>
            </w:r>
          </w:p>
        </w:tc>
        <w:tc>
          <w:tcPr>
            <w:tcW w:w="1134" w:type="dxa"/>
            <w:shd w:val="clear" w:color="auto" w:fill="E7E6E6" w:themeFill="background2"/>
          </w:tcPr>
          <w:p w14:paraId="4D54D350" w14:textId="77777777" w:rsidR="00C434D2" w:rsidRPr="009D4C0D" w:rsidRDefault="00C434D2" w:rsidP="00901FE5">
            <w:pPr>
              <w:pStyle w:val="Heading3"/>
              <w:spacing w:before="0"/>
              <w:rPr>
                <w:sz w:val="22"/>
                <w:szCs w:val="22"/>
              </w:rPr>
            </w:pPr>
            <w:r w:rsidRPr="009D4C0D">
              <w:rPr>
                <w:sz w:val="22"/>
                <w:szCs w:val="22"/>
              </w:rPr>
              <w:t>Yes, No or N/A</w:t>
            </w:r>
          </w:p>
        </w:tc>
        <w:tc>
          <w:tcPr>
            <w:tcW w:w="2693" w:type="dxa"/>
            <w:shd w:val="clear" w:color="auto" w:fill="E7E6E6" w:themeFill="background2"/>
          </w:tcPr>
          <w:p w14:paraId="4A3B706A" w14:textId="77777777" w:rsidR="00C434D2" w:rsidRPr="009D4C0D" w:rsidRDefault="00C434D2" w:rsidP="00901FE5">
            <w:pPr>
              <w:pStyle w:val="Heading3"/>
              <w:spacing w:before="0"/>
              <w:rPr>
                <w:sz w:val="22"/>
                <w:szCs w:val="22"/>
              </w:rPr>
            </w:pPr>
            <w:r w:rsidRPr="00901FE5">
              <w:rPr>
                <w:sz w:val="22"/>
                <w:szCs w:val="22"/>
              </w:rPr>
              <w:t xml:space="preserve">If No, note action required or reason why compliance is not possible </w:t>
            </w:r>
          </w:p>
        </w:tc>
      </w:tr>
      <w:tr w:rsidR="00522BC9" w:rsidRPr="00D038C5" w14:paraId="013BD922" w14:textId="77777777" w:rsidTr="006F33A7">
        <w:tc>
          <w:tcPr>
            <w:tcW w:w="5245" w:type="dxa"/>
            <w:shd w:val="clear" w:color="auto" w:fill="auto"/>
          </w:tcPr>
          <w:p w14:paraId="227F4F95" w14:textId="1467A0D1" w:rsidR="00345098" w:rsidRPr="0040502E" w:rsidRDefault="004A301B" w:rsidP="00A310B4">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theme="minorHAnsi"/>
                <w:sz w:val="22"/>
                <w:szCs w:val="22"/>
              </w:rPr>
              <w:t>A</w:t>
            </w:r>
            <w:r w:rsidRPr="004A301B">
              <w:rPr>
                <w:rFonts w:asciiTheme="minorHAnsi" w:hAnsiTheme="minorHAnsi" w:cstheme="minorHAnsi"/>
                <w:sz w:val="22"/>
                <w:szCs w:val="22"/>
              </w:rPr>
              <w:t>n intern is someone undertaking paid work</w:t>
            </w:r>
            <w:r w:rsidR="00A310B4">
              <w:rPr>
                <w:rFonts w:asciiTheme="minorHAnsi" w:hAnsiTheme="minorHAnsi" w:cstheme="minorHAnsi"/>
                <w:sz w:val="22"/>
                <w:szCs w:val="22"/>
              </w:rPr>
              <w:t xml:space="preserve"> and developmental activities for no more than 3 months (not </w:t>
            </w:r>
            <w:r w:rsidR="00A310B4">
              <w:rPr>
                <w:rFonts w:asciiTheme="minorHAnsi" w:hAnsiTheme="minorHAnsi" w:cs="Arial"/>
                <w:i/>
                <w:sz w:val="22"/>
                <w:szCs w:val="22"/>
              </w:rPr>
              <w:t>school age work experience students)</w:t>
            </w:r>
            <w:r w:rsidRPr="004A301B">
              <w:rPr>
                <w:rFonts w:asciiTheme="minorHAnsi" w:hAnsiTheme="minorHAnsi" w:cstheme="minorHAnsi"/>
                <w:sz w:val="22"/>
                <w:szCs w:val="22"/>
              </w:rPr>
              <w:t>.</w:t>
            </w:r>
            <w:r>
              <w:t xml:space="preserve"> </w:t>
            </w:r>
            <w:r w:rsidRPr="00D038C5">
              <w:t xml:space="preserve"> </w:t>
            </w:r>
            <w:r w:rsidR="00A310B4">
              <w:t xml:space="preserve"> </w:t>
            </w:r>
            <w:r w:rsidR="00A310B4">
              <w:rPr>
                <w:rFonts w:asciiTheme="minorHAnsi" w:hAnsiTheme="minorHAnsi" w:cs="Arial"/>
                <w:sz w:val="22"/>
                <w:szCs w:val="22"/>
              </w:rPr>
              <w:t>Do you comply with t</w:t>
            </w:r>
            <w:r w:rsidR="00AE5773" w:rsidRPr="00D038C5">
              <w:rPr>
                <w:rFonts w:asciiTheme="minorHAnsi" w:hAnsiTheme="minorHAnsi" w:cs="Arial"/>
                <w:sz w:val="22"/>
                <w:szCs w:val="22"/>
              </w:rPr>
              <w:t xml:space="preserve">he University </w:t>
            </w:r>
            <w:hyperlink r:id="rId28" w:history="1">
              <w:r w:rsidR="00AE5773" w:rsidRPr="009420AC">
                <w:rPr>
                  <w:rStyle w:val="Hyperlink"/>
                  <w:rFonts w:asciiTheme="minorHAnsi" w:hAnsiTheme="minorHAnsi" w:cs="Arial"/>
                  <w:sz w:val="22"/>
                  <w:szCs w:val="22"/>
                </w:rPr>
                <w:t>policy on engagement of interns</w:t>
              </w:r>
            </w:hyperlink>
            <w:r w:rsidR="00AE5773" w:rsidRPr="00D038C5">
              <w:rPr>
                <w:rFonts w:asciiTheme="minorHAnsi" w:hAnsiTheme="minorHAnsi" w:cs="Arial"/>
                <w:sz w:val="22"/>
                <w:szCs w:val="22"/>
              </w:rPr>
              <w:t xml:space="preserve"> </w:t>
            </w:r>
            <w:r w:rsidR="00A310B4">
              <w:rPr>
                <w:rFonts w:asciiTheme="minorHAnsi" w:hAnsiTheme="minorHAnsi" w:cs="Arial"/>
                <w:sz w:val="22"/>
                <w:szCs w:val="22"/>
              </w:rPr>
              <w:t xml:space="preserve">which requires </w:t>
            </w:r>
            <w:r w:rsidR="00AE5773" w:rsidRPr="00D038C5">
              <w:rPr>
                <w:rFonts w:asciiTheme="minorHAnsi" w:hAnsiTheme="minorHAnsi" w:cs="Arial"/>
                <w:sz w:val="22"/>
                <w:szCs w:val="22"/>
              </w:rPr>
              <w:t xml:space="preserve">that </w:t>
            </w:r>
            <w:r w:rsidR="00A310B4">
              <w:rPr>
                <w:rFonts w:asciiTheme="minorHAnsi" w:hAnsiTheme="minorHAnsi" w:cs="Arial"/>
                <w:sz w:val="22"/>
                <w:szCs w:val="22"/>
              </w:rPr>
              <w:t>interns</w:t>
            </w:r>
            <w:r w:rsidR="00AE5773" w:rsidRPr="00D038C5">
              <w:rPr>
                <w:rFonts w:asciiTheme="minorHAnsi" w:hAnsiTheme="minorHAnsi" w:cs="Arial"/>
                <w:sz w:val="22"/>
                <w:szCs w:val="22"/>
              </w:rPr>
              <w:t xml:space="preserve"> are </w:t>
            </w:r>
            <w:r w:rsidR="00AE5773">
              <w:rPr>
                <w:rFonts w:asciiTheme="minorHAnsi" w:hAnsiTheme="minorHAnsi" w:cs="Arial"/>
                <w:sz w:val="22"/>
                <w:szCs w:val="22"/>
              </w:rPr>
              <w:t xml:space="preserve">paid </w:t>
            </w:r>
            <w:r w:rsidR="00AE5773" w:rsidRPr="00D038C5">
              <w:rPr>
                <w:rFonts w:asciiTheme="minorHAnsi" w:hAnsiTheme="minorHAnsi" w:cs="Arial"/>
                <w:sz w:val="22"/>
                <w:szCs w:val="22"/>
              </w:rPr>
              <w:t>by reference to the Univers</w:t>
            </w:r>
            <w:r w:rsidR="00AE5773">
              <w:rPr>
                <w:rFonts w:asciiTheme="minorHAnsi" w:hAnsiTheme="minorHAnsi" w:cs="Arial"/>
                <w:sz w:val="22"/>
                <w:szCs w:val="22"/>
              </w:rPr>
              <w:t xml:space="preserve">ity’s pay and grading </w:t>
            </w:r>
            <w:proofErr w:type="gramStart"/>
            <w:r w:rsidR="00AE5773">
              <w:rPr>
                <w:rFonts w:asciiTheme="minorHAnsi" w:hAnsiTheme="minorHAnsi" w:cs="Arial"/>
                <w:sz w:val="22"/>
                <w:szCs w:val="22"/>
              </w:rPr>
              <w:t>structure.</w:t>
            </w:r>
            <w:proofErr w:type="gramEnd"/>
            <w:r w:rsidR="00A310B4">
              <w:rPr>
                <w:rFonts w:asciiTheme="minorHAnsi" w:hAnsiTheme="minorHAnsi" w:cs="Arial"/>
                <w:sz w:val="22"/>
                <w:szCs w:val="22"/>
              </w:rPr>
              <w:t xml:space="preserve"> (I</w:t>
            </w:r>
            <w:r w:rsidR="00522BC9" w:rsidRPr="00D038C5">
              <w:rPr>
                <w:rFonts w:asciiTheme="minorHAnsi" w:hAnsiTheme="minorHAnsi" w:cs="Arial"/>
                <w:sz w:val="22"/>
                <w:szCs w:val="22"/>
              </w:rPr>
              <w:t>f you have not yet hosted an intern, are you aware of this requirement</w:t>
            </w:r>
            <w:proofErr w:type="gramStart"/>
            <w:r w:rsidR="00522BC9" w:rsidRPr="00D038C5">
              <w:rPr>
                <w:rFonts w:asciiTheme="minorHAnsi" w:hAnsiTheme="minorHAnsi" w:cs="Arial"/>
                <w:sz w:val="22"/>
                <w:szCs w:val="22"/>
              </w:rPr>
              <w:t>?</w:t>
            </w:r>
            <w:r w:rsidR="00AE5773">
              <w:rPr>
                <w:rFonts w:asciiTheme="minorHAnsi" w:hAnsiTheme="minorHAnsi" w:cs="Arial"/>
                <w:sz w:val="22"/>
                <w:szCs w:val="22"/>
              </w:rPr>
              <w:t xml:space="preserve"> </w:t>
            </w:r>
            <w:r w:rsidR="00A310B4">
              <w:rPr>
                <w:rFonts w:asciiTheme="minorHAnsi" w:hAnsiTheme="minorHAnsi" w:cs="Arial"/>
                <w:sz w:val="22"/>
                <w:szCs w:val="22"/>
              </w:rPr>
              <w:t>)</w:t>
            </w:r>
            <w:proofErr w:type="gramEnd"/>
          </w:p>
        </w:tc>
        <w:tc>
          <w:tcPr>
            <w:tcW w:w="1134" w:type="dxa"/>
            <w:shd w:val="clear" w:color="auto" w:fill="auto"/>
          </w:tcPr>
          <w:p w14:paraId="091CC89F" w14:textId="77777777" w:rsidR="00522BC9" w:rsidRPr="00D038C5" w:rsidRDefault="00522BC9"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2693" w:type="dxa"/>
          </w:tcPr>
          <w:p w14:paraId="304925CC" w14:textId="77777777" w:rsidR="00522BC9" w:rsidRPr="00D038C5" w:rsidRDefault="00522BC9"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195783" w:rsidRPr="00D038C5" w14:paraId="1902618D" w14:textId="77777777" w:rsidTr="006F33A7">
        <w:tc>
          <w:tcPr>
            <w:tcW w:w="9072" w:type="dxa"/>
            <w:gridSpan w:val="3"/>
            <w:shd w:val="clear" w:color="auto" w:fill="DEEAF6" w:themeFill="accent1" w:themeFillTint="33"/>
          </w:tcPr>
          <w:p w14:paraId="072B08EF" w14:textId="25C87D94" w:rsidR="00195783" w:rsidRPr="00D038C5" w:rsidRDefault="00195783" w:rsidP="00B769BD">
            <w:pPr>
              <w:pStyle w:val="Heading2"/>
              <w:spacing w:before="0" w:after="120" w:line="276" w:lineRule="auto"/>
            </w:pPr>
            <w:r>
              <w:lastRenderedPageBreak/>
              <w:t>1(vii</w:t>
            </w:r>
            <w:r w:rsidR="00D309F8">
              <w:t>i</w:t>
            </w:r>
            <w:r>
              <w:t>)</w:t>
            </w:r>
            <w:r w:rsidRPr="00D038C5">
              <w:t xml:space="preserve"> Induction</w:t>
            </w:r>
          </w:p>
        </w:tc>
      </w:tr>
      <w:tr w:rsidR="00384E8D" w:rsidRPr="00901FE5" w14:paraId="22296999" w14:textId="77777777" w:rsidTr="006F33A7">
        <w:tc>
          <w:tcPr>
            <w:tcW w:w="5245" w:type="dxa"/>
            <w:shd w:val="clear" w:color="auto" w:fill="E7E6E6" w:themeFill="background2"/>
          </w:tcPr>
          <w:p w14:paraId="23C5ADCB" w14:textId="6E78C527" w:rsidR="00384E8D" w:rsidRPr="009D4C0D" w:rsidRDefault="00384E8D" w:rsidP="00901FE5">
            <w:pPr>
              <w:pStyle w:val="Heading3"/>
              <w:spacing w:before="0"/>
              <w:rPr>
                <w:sz w:val="22"/>
                <w:szCs w:val="22"/>
              </w:rPr>
            </w:pPr>
            <w:r w:rsidRPr="009D4C0D">
              <w:rPr>
                <w:sz w:val="22"/>
                <w:szCs w:val="22"/>
              </w:rPr>
              <w:t>Questions</w:t>
            </w:r>
          </w:p>
        </w:tc>
        <w:tc>
          <w:tcPr>
            <w:tcW w:w="1134" w:type="dxa"/>
            <w:shd w:val="clear" w:color="auto" w:fill="E7E6E6" w:themeFill="background2"/>
          </w:tcPr>
          <w:p w14:paraId="71A8FD17" w14:textId="6D173C20" w:rsidR="00384E8D" w:rsidRPr="009D4C0D" w:rsidRDefault="00384E8D" w:rsidP="00901FE5">
            <w:pPr>
              <w:pStyle w:val="Heading3"/>
              <w:spacing w:before="0"/>
              <w:rPr>
                <w:sz w:val="22"/>
                <w:szCs w:val="22"/>
              </w:rPr>
            </w:pPr>
            <w:r w:rsidRPr="009D4C0D">
              <w:rPr>
                <w:sz w:val="22"/>
                <w:szCs w:val="22"/>
              </w:rPr>
              <w:t>Yes/No</w:t>
            </w:r>
            <w:r w:rsidR="00D14948">
              <w:rPr>
                <w:sz w:val="22"/>
                <w:szCs w:val="22"/>
              </w:rPr>
              <w:t>/N/A</w:t>
            </w:r>
          </w:p>
        </w:tc>
        <w:tc>
          <w:tcPr>
            <w:tcW w:w="2693" w:type="dxa"/>
            <w:shd w:val="clear" w:color="auto" w:fill="E7E6E6" w:themeFill="background2"/>
          </w:tcPr>
          <w:p w14:paraId="7B024BF8" w14:textId="3A18419E" w:rsidR="00384E8D" w:rsidRPr="009D4C0D" w:rsidRDefault="00AE5773" w:rsidP="00901FE5">
            <w:pPr>
              <w:pStyle w:val="Heading3"/>
              <w:spacing w:before="0"/>
              <w:rPr>
                <w:sz w:val="22"/>
                <w:szCs w:val="22"/>
              </w:rPr>
            </w:pPr>
            <w:r w:rsidRPr="00901FE5">
              <w:rPr>
                <w:sz w:val="22"/>
                <w:szCs w:val="22"/>
              </w:rPr>
              <w:t xml:space="preserve">Note any departmental action </w:t>
            </w:r>
          </w:p>
        </w:tc>
      </w:tr>
      <w:tr w:rsidR="00384E8D" w:rsidRPr="00384E8D" w14:paraId="1E7A3B15" w14:textId="77777777" w:rsidTr="00180DEA">
        <w:trPr>
          <w:trHeight w:val="632"/>
        </w:trPr>
        <w:tc>
          <w:tcPr>
            <w:tcW w:w="5245" w:type="dxa"/>
            <w:shd w:val="clear" w:color="auto" w:fill="FFFFFF" w:themeFill="background1"/>
          </w:tcPr>
          <w:p w14:paraId="58E2760C" w14:textId="196331AD" w:rsidR="00384E8D" w:rsidRPr="004C648F" w:rsidRDefault="004C648F" w:rsidP="004C648F">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4C648F">
              <w:rPr>
                <w:rFonts w:asciiTheme="minorHAnsi" w:hAnsiTheme="minorHAnsi" w:cs="Arial"/>
                <w:sz w:val="22"/>
                <w:szCs w:val="22"/>
              </w:rPr>
              <w:t>a)</w:t>
            </w:r>
            <w:r>
              <w:rPr>
                <w:rFonts w:asciiTheme="minorHAnsi" w:hAnsiTheme="minorHAnsi" w:cs="Arial"/>
                <w:sz w:val="22"/>
                <w:szCs w:val="22"/>
              </w:rPr>
              <w:t xml:space="preserve"> </w:t>
            </w:r>
            <w:r w:rsidR="00384E8D" w:rsidRPr="004C648F">
              <w:rPr>
                <w:rFonts w:asciiTheme="minorHAnsi" w:hAnsiTheme="minorHAnsi" w:cs="Arial"/>
                <w:sz w:val="22"/>
                <w:szCs w:val="22"/>
              </w:rPr>
              <w:t>Do you have a comprehensive departmental induction for new starters?</w:t>
            </w:r>
            <w:r w:rsidR="00D14948" w:rsidRPr="004C648F">
              <w:rPr>
                <w:rFonts w:asciiTheme="minorHAnsi" w:hAnsiTheme="minorHAnsi" w:cs="Arial"/>
                <w:sz w:val="22"/>
                <w:szCs w:val="22"/>
              </w:rPr>
              <w:t xml:space="preserve">  (see the </w:t>
            </w:r>
            <w:hyperlink r:id="rId29" w:anchor="collapse1769696" w:history="1">
              <w:r w:rsidR="00D14948" w:rsidRPr="004C648F">
                <w:rPr>
                  <w:rStyle w:val="Hyperlink"/>
                  <w:rFonts w:asciiTheme="minorHAnsi" w:hAnsiTheme="minorHAnsi" w:cs="Arial"/>
                  <w:sz w:val="22"/>
                  <w:szCs w:val="22"/>
                </w:rPr>
                <w:t>suggested elements of an induction programme</w:t>
              </w:r>
            </w:hyperlink>
            <w:r w:rsidR="00D14948" w:rsidRPr="004C648F">
              <w:rPr>
                <w:rFonts w:asciiTheme="minorHAnsi" w:hAnsiTheme="minorHAnsi" w:cs="Arial"/>
                <w:sz w:val="22"/>
                <w:szCs w:val="22"/>
              </w:rPr>
              <w:t xml:space="preserve"> ) </w:t>
            </w:r>
          </w:p>
        </w:tc>
        <w:tc>
          <w:tcPr>
            <w:tcW w:w="1134" w:type="dxa"/>
            <w:shd w:val="clear" w:color="auto" w:fill="FFFFFF" w:themeFill="background1"/>
          </w:tcPr>
          <w:p w14:paraId="582DFE1A" w14:textId="1431E31C" w:rsidR="00384E8D" w:rsidRPr="002065A3" w:rsidRDefault="00384E8D"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693" w:type="dxa"/>
            <w:shd w:val="clear" w:color="auto" w:fill="FFFFFF" w:themeFill="background1"/>
          </w:tcPr>
          <w:p w14:paraId="777A00B6" w14:textId="77777777" w:rsidR="00384E8D" w:rsidRPr="002065A3" w:rsidRDefault="00384E8D"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D14948" w:rsidRPr="00384E8D" w14:paraId="16E2E4B5" w14:textId="77777777" w:rsidTr="00180DEA">
        <w:trPr>
          <w:trHeight w:val="718"/>
        </w:trPr>
        <w:tc>
          <w:tcPr>
            <w:tcW w:w="5245" w:type="dxa"/>
            <w:shd w:val="clear" w:color="auto" w:fill="FFFFFF" w:themeFill="background1"/>
          </w:tcPr>
          <w:p w14:paraId="08B2349A" w14:textId="7D4ECB72" w:rsidR="00D14948" w:rsidRDefault="004C648F" w:rsidP="00D14948">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 xml:space="preserve">b) </w:t>
            </w:r>
            <w:bookmarkStart w:id="0" w:name="_GoBack"/>
            <w:bookmarkEnd w:id="0"/>
            <w:r w:rsidR="00D14948">
              <w:rPr>
                <w:rFonts w:asciiTheme="minorHAnsi" w:hAnsiTheme="minorHAnsi" w:cs="Arial"/>
                <w:sz w:val="22"/>
                <w:szCs w:val="22"/>
              </w:rPr>
              <w:t>If you employ research staff does your induction include information about:</w:t>
            </w:r>
          </w:p>
          <w:p w14:paraId="467B69CF" w14:textId="02D6C2F7" w:rsidR="00D14948" w:rsidRPr="00D14948" w:rsidRDefault="004C648F" w:rsidP="00D14948">
            <w:pPr>
              <w:pStyle w:val="ListParagraph"/>
              <w:numPr>
                <w:ilvl w:val="0"/>
                <w:numId w:val="56"/>
              </w:numPr>
              <w:tabs>
                <w:tab w:val="clear" w:pos="576"/>
                <w:tab w:val="clear" w:pos="1152"/>
                <w:tab w:val="clear" w:pos="1728"/>
                <w:tab w:val="clear" w:pos="5760"/>
                <w:tab w:val="clear" w:pos="9029"/>
              </w:tabs>
              <w:spacing w:after="120" w:line="276" w:lineRule="auto"/>
              <w:jc w:val="left"/>
              <w:rPr>
                <w:rStyle w:val="Hyperlink"/>
                <w:rFonts w:asciiTheme="minorHAnsi" w:hAnsiTheme="minorHAnsi" w:cs="Arial"/>
                <w:sz w:val="22"/>
                <w:szCs w:val="22"/>
              </w:rPr>
            </w:pPr>
            <w:hyperlink r:id="rId30" w:history="1">
              <w:r w:rsidR="00D14948" w:rsidRPr="00D14948">
                <w:rPr>
                  <w:rStyle w:val="Hyperlink"/>
                  <w:rFonts w:asciiTheme="minorHAnsi" w:hAnsiTheme="minorHAnsi" w:cs="Arial"/>
                  <w:sz w:val="22"/>
                  <w:szCs w:val="22"/>
                </w:rPr>
                <w:t>termly welcome event run by POD</w:t>
              </w:r>
            </w:hyperlink>
          </w:p>
          <w:p w14:paraId="04023329" w14:textId="44B9E5D6" w:rsidR="00D14948" w:rsidRPr="00D14948" w:rsidRDefault="00D14948" w:rsidP="00D14948">
            <w:pPr>
              <w:pStyle w:val="ListParagraph"/>
              <w:numPr>
                <w:ilvl w:val="0"/>
                <w:numId w:val="56"/>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14948">
              <w:rPr>
                <w:rFonts w:asciiTheme="minorHAnsi" w:hAnsiTheme="minorHAnsi" w:cs="Arial"/>
                <w:sz w:val="22"/>
                <w:szCs w:val="22"/>
              </w:rPr>
              <w:t xml:space="preserve">information about training and development opportunities and </w:t>
            </w:r>
            <w:r>
              <w:rPr>
                <w:rFonts w:asciiTheme="minorHAnsi" w:hAnsiTheme="minorHAnsi" w:cs="Arial"/>
                <w:sz w:val="22"/>
                <w:szCs w:val="22"/>
              </w:rPr>
              <w:t xml:space="preserve">other </w:t>
            </w:r>
            <w:hyperlink r:id="rId31" w:history="1">
              <w:r w:rsidRPr="00D14948">
                <w:rPr>
                  <w:rStyle w:val="Hyperlink"/>
                  <w:rFonts w:asciiTheme="minorHAnsi" w:hAnsiTheme="minorHAnsi" w:cs="Arial"/>
                  <w:sz w:val="22"/>
                  <w:szCs w:val="22"/>
                </w:rPr>
                <w:t>support for researchers</w:t>
              </w:r>
            </w:hyperlink>
          </w:p>
          <w:p w14:paraId="41CA44F2" w14:textId="4E21A83C" w:rsidR="00D14948" w:rsidRDefault="00D14948" w:rsidP="00D14948">
            <w:pPr>
              <w:pStyle w:val="ListParagraph"/>
              <w:numPr>
                <w:ilvl w:val="0"/>
                <w:numId w:val="56"/>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14948">
              <w:rPr>
                <w:rFonts w:asciiTheme="minorHAnsi" w:hAnsiTheme="minorHAnsi" w:cs="Arial"/>
                <w:sz w:val="22"/>
                <w:szCs w:val="22"/>
              </w:rPr>
              <w:t>outline of the agreed programme of research (</w:t>
            </w:r>
            <w:r w:rsidR="00A310B4">
              <w:rPr>
                <w:rFonts w:asciiTheme="minorHAnsi" w:hAnsiTheme="minorHAnsi" w:cs="Arial"/>
                <w:sz w:val="22"/>
                <w:szCs w:val="22"/>
              </w:rPr>
              <w:t>such as</w:t>
            </w:r>
            <w:r w:rsidRPr="00D14948">
              <w:rPr>
                <w:rFonts w:asciiTheme="minorHAnsi" w:hAnsiTheme="minorHAnsi" w:cs="Arial"/>
                <w:sz w:val="22"/>
                <w:szCs w:val="22"/>
              </w:rPr>
              <w:t xml:space="preserve"> the project description in the funding application) and any milestones/reports</w:t>
            </w:r>
          </w:p>
          <w:p w14:paraId="2A803BB2" w14:textId="3E845CB5" w:rsidR="00D14948" w:rsidRPr="00D14948" w:rsidRDefault="00D14948" w:rsidP="00D14948">
            <w:pPr>
              <w:pStyle w:val="ListParagraph"/>
              <w:numPr>
                <w:ilvl w:val="0"/>
                <w:numId w:val="56"/>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k</w:t>
            </w:r>
            <w:r w:rsidRPr="00D038C5">
              <w:rPr>
                <w:rFonts w:asciiTheme="minorHAnsi" w:hAnsiTheme="minorHAnsi" w:cs="Arial"/>
                <w:sz w:val="22"/>
                <w:szCs w:val="22"/>
              </w:rPr>
              <w:t xml:space="preserve">ey research-related </w:t>
            </w:r>
            <w:hyperlink r:id="rId32" w:history="1">
              <w:r w:rsidRPr="00814506">
                <w:rPr>
                  <w:rStyle w:val="Hyperlink"/>
                  <w:rFonts w:asciiTheme="minorHAnsi" w:hAnsiTheme="minorHAnsi" w:cs="Arial"/>
                  <w:sz w:val="22"/>
                  <w:szCs w:val="22"/>
                </w:rPr>
                <w:t>policies</w:t>
              </w:r>
            </w:hyperlink>
            <w:r w:rsidRPr="00D038C5">
              <w:rPr>
                <w:rFonts w:asciiTheme="minorHAnsi" w:hAnsiTheme="minorHAnsi" w:cs="Arial"/>
                <w:sz w:val="22"/>
                <w:szCs w:val="22"/>
              </w:rPr>
              <w:t xml:space="preserve"> such as academic integrity in research, IP, employment and career development of research staff, </w:t>
            </w:r>
            <w:proofErr w:type="spellStart"/>
            <w:r w:rsidRPr="00D038C5">
              <w:rPr>
                <w:rFonts w:asciiTheme="minorHAnsi" w:hAnsiTheme="minorHAnsi" w:cs="Arial"/>
                <w:sz w:val="22"/>
                <w:szCs w:val="22"/>
              </w:rPr>
              <w:t>etc</w:t>
            </w:r>
            <w:proofErr w:type="spellEnd"/>
          </w:p>
        </w:tc>
        <w:tc>
          <w:tcPr>
            <w:tcW w:w="1134" w:type="dxa"/>
            <w:shd w:val="clear" w:color="auto" w:fill="FFFFFF" w:themeFill="background1"/>
          </w:tcPr>
          <w:p w14:paraId="147ED43D" w14:textId="77777777" w:rsidR="00D14948" w:rsidRPr="007E7E23" w:rsidRDefault="00D14948"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693" w:type="dxa"/>
            <w:shd w:val="clear" w:color="auto" w:fill="FFFFFF" w:themeFill="background1"/>
          </w:tcPr>
          <w:p w14:paraId="60A0E0F4" w14:textId="77777777" w:rsidR="00D14948" w:rsidRPr="00384E8D" w:rsidRDefault="00D14948"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D14948" w:rsidRPr="00384E8D" w14:paraId="5FE2EEC1" w14:textId="77777777" w:rsidTr="00180DEA">
        <w:trPr>
          <w:trHeight w:val="718"/>
        </w:trPr>
        <w:tc>
          <w:tcPr>
            <w:tcW w:w="5245" w:type="dxa"/>
            <w:shd w:val="clear" w:color="auto" w:fill="FFFFFF" w:themeFill="background1"/>
          </w:tcPr>
          <w:p w14:paraId="2384DA3F" w14:textId="571E38D8" w:rsidR="00D14948" w:rsidRPr="00D038C5" w:rsidRDefault="00D14948"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t xml:space="preserve">Is induction recorded in </w:t>
            </w:r>
            <w:proofErr w:type="spellStart"/>
            <w:r w:rsidRPr="00D038C5">
              <w:rPr>
                <w:rFonts w:asciiTheme="minorHAnsi" w:hAnsiTheme="minorHAnsi" w:cs="Arial"/>
                <w:sz w:val="22"/>
                <w:szCs w:val="22"/>
              </w:rPr>
              <w:t>CoreHR</w:t>
            </w:r>
            <w:proofErr w:type="spellEnd"/>
            <w:r w:rsidRPr="00D038C5">
              <w:rPr>
                <w:rFonts w:asciiTheme="minorHAnsi" w:hAnsiTheme="minorHAnsi" w:cs="Arial"/>
                <w:sz w:val="22"/>
                <w:szCs w:val="22"/>
              </w:rPr>
              <w:t xml:space="preserve"> in line with the relevant </w:t>
            </w:r>
            <w:r w:rsidRPr="009420AC">
              <w:rPr>
                <w:rFonts w:asciiTheme="minorHAnsi" w:hAnsiTheme="minorHAnsi" w:cs="Arial"/>
                <w:sz w:val="22"/>
                <w:szCs w:val="22"/>
              </w:rPr>
              <w:t>HRIS quick reference guide</w:t>
            </w:r>
            <w:r>
              <w:rPr>
                <w:rFonts w:asciiTheme="minorHAnsi" w:hAnsiTheme="minorHAnsi" w:cs="Arial"/>
                <w:sz w:val="22"/>
                <w:szCs w:val="22"/>
              </w:rPr>
              <w:t>?</w:t>
            </w:r>
          </w:p>
        </w:tc>
        <w:tc>
          <w:tcPr>
            <w:tcW w:w="1134" w:type="dxa"/>
            <w:shd w:val="clear" w:color="auto" w:fill="FFFFFF" w:themeFill="background1"/>
          </w:tcPr>
          <w:p w14:paraId="3AB55EAE" w14:textId="77777777" w:rsidR="00D14948" w:rsidRPr="007E7E23" w:rsidRDefault="00D14948"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c>
          <w:tcPr>
            <w:tcW w:w="2693" w:type="dxa"/>
            <w:shd w:val="clear" w:color="auto" w:fill="FFFFFF" w:themeFill="background1"/>
          </w:tcPr>
          <w:p w14:paraId="5AFE111A" w14:textId="77777777" w:rsidR="00D14948" w:rsidRPr="00384E8D" w:rsidRDefault="00D14948"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tc>
      </w:tr>
      <w:tr w:rsidR="00195783" w:rsidRPr="00D038C5" w14:paraId="743460FD" w14:textId="77777777" w:rsidTr="006F33A7">
        <w:tc>
          <w:tcPr>
            <w:tcW w:w="9072" w:type="dxa"/>
            <w:gridSpan w:val="3"/>
            <w:shd w:val="clear" w:color="auto" w:fill="DEEAF6" w:themeFill="accent1" w:themeFillTint="33"/>
          </w:tcPr>
          <w:p w14:paraId="01535018" w14:textId="1B0542B5" w:rsidR="00195783" w:rsidRPr="00D038C5" w:rsidRDefault="00D309F8" w:rsidP="00B769BD">
            <w:pPr>
              <w:pStyle w:val="Heading2"/>
              <w:spacing w:before="0" w:after="120" w:line="276" w:lineRule="auto"/>
            </w:pPr>
            <w:r>
              <w:t>1(ix</w:t>
            </w:r>
            <w:proofErr w:type="gramStart"/>
            <w:r w:rsidR="00195783">
              <w:t xml:space="preserve">) </w:t>
            </w:r>
            <w:r w:rsidR="00195783" w:rsidRPr="00D038C5">
              <w:t xml:space="preserve"> Probation</w:t>
            </w:r>
            <w:proofErr w:type="gramEnd"/>
          </w:p>
        </w:tc>
      </w:tr>
      <w:tr w:rsidR="00C434D2" w:rsidRPr="00901FE5" w14:paraId="4059C2E8" w14:textId="77777777" w:rsidTr="006F33A7">
        <w:trPr>
          <w:trHeight w:val="858"/>
        </w:trPr>
        <w:tc>
          <w:tcPr>
            <w:tcW w:w="5245" w:type="dxa"/>
            <w:shd w:val="clear" w:color="auto" w:fill="E7E6E6" w:themeFill="background2"/>
          </w:tcPr>
          <w:p w14:paraId="53469F5B" w14:textId="77777777" w:rsidR="00C434D2" w:rsidRPr="00901FE5" w:rsidRDefault="00C434D2" w:rsidP="00901FE5">
            <w:pPr>
              <w:pStyle w:val="Heading3"/>
              <w:spacing w:before="0"/>
              <w:rPr>
                <w:sz w:val="22"/>
                <w:szCs w:val="22"/>
              </w:rPr>
            </w:pPr>
            <w:r w:rsidRPr="00901FE5">
              <w:rPr>
                <w:sz w:val="22"/>
                <w:szCs w:val="22"/>
              </w:rPr>
              <w:t xml:space="preserve">Questions </w:t>
            </w:r>
          </w:p>
        </w:tc>
        <w:tc>
          <w:tcPr>
            <w:tcW w:w="1134" w:type="dxa"/>
            <w:shd w:val="clear" w:color="auto" w:fill="E7E6E6" w:themeFill="background2"/>
          </w:tcPr>
          <w:p w14:paraId="575C52C7" w14:textId="77777777" w:rsidR="00C434D2" w:rsidRPr="009D4C0D" w:rsidRDefault="00C434D2" w:rsidP="00901FE5">
            <w:pPr>
              <w:pStyle w:val="Heading3"/>
              <w:spacing w:before="0"/>
              <w:rPr>
                <w:sz w:val="22"/>
                <w:szCs w:val="22"/>
              </w:rPr>
            </w:pPr>
            <w:r w:rsidRPr="009D4C0D">
              <w:rPr>
                <w:sz w:val="22"/>
                <w:szCs w:val="22"/>
              </w:rPr>
              <w:t>Yes, No or N/A</w:t>
            </w:r>
          </w:p>
        </w:tc>
        <w:tc>
          <w:tcPr>
            <w:tcW w:w="2693" w:type="dxa"/>
            <w:shd w:val="clear" w:color="auto" w:fill="E7E6E6" w:themeFill="background2"/>
          </w:tcPr>
          <w:p w14:paraId="0BE08BA4" w14:textId="77777777" w:rsidR="00C434D2" w:rsidRPr="009D4C0D" w:rsidRDefault="00C434D2" w:rsidP="00901FE5">
            <w:pPr>
              <w:pStyle w:val="Heading3"/>
              <w:spacing w:before="0"/>
              <w:rPr>
                <w:sz w:val="22"/>
                <w:szCs w:val="22"/>
              </w:rPr>
            </w:pPr>
            <w:r w:rsidRPr="00901FE5">
              <w:rPr>
                <w:sz w:val="22"/>
                <w:szCs w:val="22"/>
              </w:rPr>
              <w:t xml:space="preserve">If No, note action required or reason why compliance is not possible </w:t>
            </w:r>
          </w:p>
        </w:tc>
      </w:tr>
      <w:tr w:rsidR="00195783" w:rsidRPr="00D038C5" w14:paraId="6DD9FAB7" w14:textId="77777777" w:rsidTr="006F33A7">
        <w:tc>
          <w:tcPr>
            <w:tcW w:w="5245" w:type="dxa"/>
          </w:tcPr>
          <w:p w14:paraId="56FF0088" w14:textId="5B88E0A7" w:rsidR="00195783" w:rsidRPr="00D038C5" w:rsidRDefault="00195783" w:rsidP="00B769BD">
            <w:pPr>
              <w:numPr>
                <w:ilvl w:val="0"/>
                <w:numId w:val="6"/>
              </w:numPr>
              <w:tabs>
                <w:tab w:val="clear" w:pos="576"/>
                <w:tab w:val="clear" w:pos="1152"/>
                <w:tab w:val="clear" w:pos="1728"/>
                <w:tab w:val="clear" w:pos="5760"/>
                <w:tab w:val="clear" w:pos="9029"/>
              </w:tabs>
              <w:spacing w:after="120" w:line="276" w:lineRule="auto"/>
              <w:ind w:left="205" w:hanging="241"/>
              <w:jc w:val="left"/>
              <w:rPr>
                <w:rFonts w:asciiTheme="minorHAnsi" w:hAnsiTheme="minorHAnsi" w:cs="Arial"/>
                <w:sz w:val="22"/>
                <w:szCs w:val="22"/>
              </w:rPr>
            </w:pPr>
            <w:r w:rsidRPr="00D038C5">
              <w:rPr>
                <w:rFonts w:asciiTheme="minorHAnsi" w:hAnsiTheme="minorHAnsi" w:cs="Arial"/>
                <w:sz w:val="22"/>
                <w:szCs w:val="22"/>
              </w:rPr>
              <w:t xml:space="preserve"> Are </w:t>
            </w:r>
            <w:hyperlink r:id="rId33" w:history="1">
              <w:r w:rsidRPr="00AA7FBB">
                <w:rPr>
                  <w:rStyle w:val="Hyperlink"/>
                  <w:rFonts w:asciiTheme="minorHAnsi" w:hAnsiTheme="minorHAnsi" w:cs="Arial"/>
                  <w:sz w:val="22"/>
                  <w:szCs w:val="22"/>
                </w:rPr>
                <w:t>probationary procedures</w:t>
              </w:r>
            </w:hyperlink>
            <w:r w:rsidRPr="00D038C5">
              <w:rPr>
                <w:rFonts w:asciiTheme="minorHAnsi" w:hAnsiTheme="minorHAnsi" w:cs="Arial"/>
                <w:sz w:val="22"/>
                <w:szCs w:val="22"/>
              </w:rPr>
              <w:t xml:space="preserve"> operated in line with </w:t>
            </w:r>
            <w:r w:rsidR="00AA7FBB">
              <w:rPr>
                <w:rFonts w:asciiTheme="minorHAnsi" w:hAnsiTheme="minorHAnsi" w:cs="Arial"/>
                <w:sz w:val="22"/>
                <w:szCs w:val="22"/>
              </w:rPr>
              <w:t>University HR</w:t>
            </w:r>
            <w:r w:rsidRPr="00D038C5">
              <w:rPr>
                <w:rFonts w:asciiTheme="minorHAnsi" w:hAnsiTheme="minorHAnsi" w:cs="Arial"/>
                <w:sz w:val="22"/>
                <w:szCs w:val="22"/>
              </w:rPr>
              <w:t xml:space="preserve"> guidance? </w:t>
            </w:r>
          </w:p>
        </w:tc>
        <w:tc>
          <w:tcPr>
            <w:tcW w:w="1134" w:type="dxa"/>
          </w:tcPr>
          <w:p w14:paraId="0FC441D8" w14:textId="77777777" w:rsidR="00195783" w:rsidRPr="00D038C5" w:rsidRDefault="00195783"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693" w:type="dxa"/>
          </w:tcPr>
          <w:p w14:paraId="771EA62D" w14:textId="77777777" w:rsidR="00195783" w:rsidRPr="00D038C5" w:rsidRDefault="00195783"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195783" w:rsidRPr="00D038C5" w14:paraId="628FC915" w14:textId="77777777" w:rsidTr="006F33A7">
        <w:tc>
          <w:tcPr>
            <w:tcW w:w="5245" w:type="dxa"/>
          </w:tcPr>
          <w:p w14:paraId="5E742DBF" w14:textId="2D8CB9A8" w:rsidR="00195783" w:rsidRPr="00D038C5" w:rsidRDefault="00195783" w:rsidP="00B769BD">
            <w:pPr>
              <w:numPr>
                <w:ilvl w:val="0"/>
                <w:numId w:val="6"/>
              </w:numPr>
              <w:tabs>
                <w:tab w:val="clear" w:pos="576"/>
                <w:tab w:val="clear" w:pos="1152"/>
                <w:tab w:val="clear" w:pos="1728"/>
                <w:tab w:val="clear" w:pos="5760"/>
                <w:tab w:val="clear" w:pos="9029"/>
              </w:tabs>
              <w:spacing w:after="120" w:line="276" w:lineRule="auto"/>
              <w:ind w:left="205" w:hanging="241"/>
              <w:jc w:val="left"/>
              <w:rPr>
                <w:rFonts w:asciiTheme="minorHAnsi" w:hAnsiTheme="minorHAnsi" w:cs="Arial"/>
                <w:sz w:val="22"/>
                <w:szCs w:val="22"/>
              </w:rPr>
            </w:pPr>
            <w:r w:rsidRPr="00D038C5">
              <w:rPr>
                <w:rFonts w:asciiTheme="minorHAnsi" w:hAnsiTheme="minorHAnsi" w:cs="Arial"/>
                <w:sz w:val="22"/>
                <w:szCs w:val="22"/>
              </w:rPr>
              <w:t xml:space="preserve"> Are probation review dates and outcomes recorded in </w:t>
            </w:r>
            <w:proofErr w:type="spellStart"/>
            <w:r w:rsidRPr="00D038C5">
              <w:rPr>
                <w:rFonts w:asciiTheme="minorHAnsi" w:hAnsiTheme="minorHAnsi" w:cs="Arial"/>
                <w:sz w:val="22"/>
                <w:szCs w:val="22"/>
              </w:rPr>
              <w:t>CoreHR</w:t>
            </w:r>
            <w:proofErr w:type="spellEnd"/>
            <w:r w:rsidRPr="00D038C5">
              <w:rPr>
                <w:rFonts w:asciiTheme="minorHAnsi" w:hAnsiTheme="minorHAnsi" w:cs="Arial"/>
                <w:sz w:val="22"/>
                <w:szCs w:val="22"/>
              </w:rPr>
              <w:t xml:space="preserve"> in line with the </w:t>
            </w:r>
            <w:r w:rsidRPr="00AA7FBB">
              <w:rPr>
                <w:rFonts w:asciiTheme="minorHAnsi" w:hAnsiTheme="minorHAnsi" w:cs="Arial"/>
                <w:sz w:val="22"/>
                <w:szCs w:val="22"/>
              </w:rPr>
              <w:t xml:space="preserve">HRIS </w:t>
            </w:r>
            <w:r w:rsidR="00944A89">
              <w:rPr>
                <w:rFonts w:asciiTheme="minorHAnsi" w:hAnsiTheme="minorHAnsi" w:cs="Arial"/>
                <w:sz w:val="22"/>
                <w:szCs w:val="22"/>
              </w:rPr>
              <w:t>QRG?</w:t>
            </w:r>
          </w:p>
        </w:tc>
        <w:tc>
          <w:tcPr>
            <w:tcW w:w="1134" w:type="dxa"/>
          </w:tcPr>
          <w:p w14:paraId="2A0BEE8D" w14:textId="77777777" w:rsidR="00195783" w:rsidRPr="00D038C5" w:rsidRDefault="00195783"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2693" w:type="dxa"/>
          </w:tcPr>
          <w:p w14:paraId="26CB5BDC" w14:textId="77777777" w:rsidR="00195783" w:rsidRPr="00D038C5" w:rsidRDefault="00195783"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bl>
    <w:p w14:paraId="43DBBDD9" w14:textId="17698370" w:rsidR="00AE5773" w:rsidRDefault="00AE5773" w:rsidP="00B769BD">
      <w:pPr>
        <w:spacing w:after="120" w:line="276" w:lineRule="auto"/>
      </w:pPr>
    </w:p>
    <w:p w14:paraId="600F14C8" w14:textId="649F6807" w:rsidR="00195783" w:rsidRPr="00586DFB" w:rsidRDefault="00195783" w:rsidP="00B769BD">
      <w:pPr>
        <w:pStyle w:val="Heading1"/>
        <w:shd w:val="clear" w:color="auto" w:fill="2E74B5" w:themeFill="accent1" w:themeFillShade="BF"/>
        <w:spacing w:before="0" w:after="120" w:line="276" w:lineRule="auto"/>
        <w:rPr>
          <w:color w:val="FFFFFF" w:themeColor="background1"/>
        </w:rPr>
      </w:pPr>
      <w:r w:rsidRPr="00586DFB">
        <w:rPr>
          <w:color w:val="FFFFFF" w:themeColor="background1"/>
        </w:rPr>
        <w:t>2. Managing staff</w:t>
      </w:r>
      <w:r w:rsidR="00015EA8">
        <w:rPr>
          <w:color w:val="FFFFFF" w:themeColor="background1"/>
        </w:rPr>
        <w:t xml:space="preserve"> in post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42"/>
        <w:gridCol w:w="992"/>
        <w:gridCol w:w="3067"/>
        <w:gridCol w:w="51"/>
      </w:tblGrid>
      <w:tr w:rsidR="007E4153" w:rsidRPr="00D038C5" w14:paraId="1996DCAB" w14:textId="77777777" w:rsidTr="00180DEA">
        <w:tc>
          <w:tcPr>
            <w:tcW w:w="9067" w:type="dxa"/>
            <w:gridSpan w:val="5"/>
            <w:shd w:val="clear" w:color="auto" w:fill="DEEAF6" w:themeFill="accent1" w:themeFillTint="33"/>
          </w:tcPr>
          <w:p w14:paraId="33B09D7F" w14:textId="55269742" w:rsidR="007E4153" w:rsidRPr="00D038C5" w:rsidRDefault="00195783" w:rsidP="00B769BD">
            <w:pPr>
              <w:pStyle w:val="Heading2"/>
              <w:spacing w:before="0" w:after="120" w:line="276" w:lineRule="auto"/>
            </w:pPr>
            <w:r>
              <w:t>2(</w:t>
            </w:r>
            <w:proofErr w:type="spellStart"/>
            <w:r>
              <w:t>i</w:t>
            </w:r>
            <w:proofErr w:type="spellEnd"/>
            <w:r>
              <w:t xml:space="preserve">) </w:t>
            </w:r>
            <w:r w:rsidR="007E4153" w:rsidRPr="00D038C5">
              <w:t xml:space="preserve">Work life balance </w:t>
            </w:r>
          </w:p>
        </w:tc>
      </w:tr>
      <w:tr w:rsidR="00C434D2" w:rsidRPr="00901FE5" w14:paraId="57E23B3C" w14:textId="77777777" w:rsidTr="00180DEA">
        <w:trPr>
          <w:trHeight w:val="858"/>
        </w:trPr>
        <w:tc>
          <w:tcPr>
            <w:tcW w:w="4815" w:type="dxa"/>
            <w:shd w:val="clear" w:color="auto" w:fill="E7E6E6" w:themeFill="background2"/>
          </w:tcPr>
          <w:p w14:paraId="0B5FF4F9" w14:textId="77777777" w:rsidR="00C434D2" w:rsidRPr="00901FE5" w:rsidRDefault="00C434D2" w:rsidP="00901FE5">
            <w:pPr>
              <w:pStyle w:val="Heading3"/>
              <w:spacing w:before="0"/>
              <w:rPr>
                <w:sz w:val="22"/>
                <w:szCs w:val="22"/>
              </w:rPr>
            </w:pPr>
            <w:r w:rsidRPr="00901FE5">
              <w:rPr>
                <w:sz w:val="22"/>
                <w:szCs w:val="22"/>
              </w:rPr>
              <w:t xml:space="preserve">Questions </w:t>
            </w:r>
          </w:p>
        </w:tc>
        <w:tc>
          <w:tcPr>
            <w:tcW w:w="1134" w:type="dxa"/>
            <w:gridSpan w:val="2"/>
            <w:shd w:val="clear" w:color="auto" w:fill="E7E6E6" w:themeFill="background2"/>
          </w:tcPr>
          <w:p w14:paraId="7B45986B" w14:textId="7B2C3334" w:rsidR="00C434D2" w:rsidRPr="009D4C0D" w:rsidRDefault="00C434D2" w:rsidP="00901FE5">
            <w:pPr>
              <w:pStyle w:val="Heading3"/>
              <w:spacing w:before="0"/>
              <w:rPr>
                <w:sz w:val="22"/>
                <w:szCs w:val="22"/>
              </w:rPr>
            </w:pPr>
            <w:r w:rsidRPr="009D4C0D">
              <w:rPr>
                <w:sz w:val="22"/>
                <w:szCs w:val="22"/>
              </w:rPr>
              <w:t xml:space="preserve">Yes, No </w:t>
            </w:r>
          </w:p>
        </w:tc>
        <w:tc>
          <w:tcPr>
            <w:tcW w:w="3118" w:type="dxa"/>
            <w:gridSpan w:val="2"/>
            <w:shd w:val="clear" w:color="auto" w:fill="E7E6E6" w:themeFill="background2"/>
          </w:tcPr>
          <w:p w14:paraId="37F54844" w14:textId="77777777" w:rsidR="00C434D2" w:rsidRPr="009D4C0D" w:rsidRDefault="00C434D2" w:rsidP="00901FE5">
            <w:pPr>
              <w:pStyle w:val="Heading3"/>
              <w:spacing w:before="0"/>
              <w:rPr>
                <w:sz w:val="22"/>
                <w:szCs w:val="22"/>
              </w:rPr>
            </w:pPr>
            <w:r w:rsidRPr="00901FE5">
              <w:rPr>
                <w:sz w:val="22"/>
                <w:szCs w:val="22"/>
              </w:rPr>
              <w:t xml:space="preserve">If No, note action required or reason why compliance is not possible </w:t>
            </w:r>
          </w:p>
        </w:tc>
      </w:tr>
      <w:tr w:rsidR="0057770B" w:rsidRPr="00D038C5" w14:paraId="25D20844" w14:textId="77777777" w:rsidTr="00180DEA">
        <w:tc>
          <w:tcPr>
            <w:tcW w:w="4815" w:type="dxa"/>
            <w:shd w:val="clear" w:color="auto" w:fill="auto"/>
          </w:tcPr>
          <w:p w14:paraId="0E432B53" w14:textId="0C790AEA" w:rsidR="0057770B" w:rsidRPr="00D038C5" w:rsidRDefault="0057770B" w:rsidP="00F603C9">
            <w:pPr>
              <w:numPr>
                <w:ilvl w:val="0"/>
                <w:numId w:val="1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sidRPr="00D038C5">
              <w:rPr>
                <w:rFonts w:asciiTheme="minorHAnsi" w:hAnsiTheme="minorHAnsi" w:cs="Arial"/>
                <w:sz w:val="22"/>
                <w:szCs w:val="22"/>
              </w:rPr>
              <w:t xml:space="preserve">Are requests for </w:t>
            </w:r>
            <w:hyperlink r:id="rId34" w:history="1">
              <w:r w:rsidRPr="00944A89">
                <w:rPr>
                  <w:rStyle w:val="Hyperlink"/>
                  <w:rFonts w:asciiTheme="minorHAnsi" w:hAnsiTheme="minorHAnsi" w:cs="Arial"/>
                  <w:sz w:val="22"/>
                  <w:szCs w:val="22"/>
                </w:rPr>
                <w:t>flexible working</w:t>
              </w:r>
            </w:hyperlink>
            <w:r w:rsidRPr="00D038C5">
              <w:rPr>
                <w:rFonts w:asciiTheme="minorHAnsi" w:hAnsiTheme="minorHAnsi" w:cs="Arial"/>
                <w:sz w:val="22"/>
                <w:szCs w:val="22"/>
              </w:rPr>
              <w:t xml:space="preserve"> managed in line with </w:t>
            </w:r>
            <w:r w:rsidR="00AA7FBB">
              <w:rPr>
                <w:rFonts w:asciiTheme="minorHAnsi" w:hAnsiTheme="minorHAnsi" w:cs="Arial"/>
                <w:sz w:val="22"/>
                <w:szCs w:val="22"/>
              </w:rPr>
              <w:t>University HR</w:t>
            </w:r>
            <w:r w:rsidR="00F9549A">
              <w:rPr>
                <w:rFonts w:asciiTheme="minorHAnsi" w:hAnsiTheme="minorHAnsi" w:cs="Arial"/>
                <w:sz w:val="22"/>
                <w:szCs w:val="22"/>
              </w:rPr>
              <w:t xml:space="preserve"> </w:t>
            </w:r>
            <w:r w:rsidRPr="00D038C5">
              <w:rPr>
                <w:rFonts w:asciiTheme="minorHAnsi" w:hAnsiTheme="minorHAnsi" w:cs="Arial"/>
                <w:sz w:val="22"/>
                <w:szCs w:val="22"/>
              </w:rPr>
              <w:t xml:space="preserve">guidance? </w:t>
            </w:r>
            <w:r w:rsidR="009C581E">
              <w:rPr>
                <w:rFonts w:asciiTheme="minorHAnsi" w:hAnsiTheme="minorHAnsi" w:cs="Arial"/>
                <w:sz w:val="22"/>
                <w:szCs w:val="22"/>
              </w:rPr>
              <w:t xml:space="preserve"> </w:t>
            </w:r>
            <w:r w:rsidR="00F603C9">
              <w:rPr>
                <w:rFonts w:asciiTheme="minorHAnsi" w:hAnsiTheme="minorHAnsi" w:cs="Arial"/>
                <w:sz w:val="22"/>
                <w:szCs w:val="22"/>
              </w:rPr>
              <w:t>(I</w:t>
            </w:r>
            <w:r w:rsidR="00E40D57" w:rsidRPr="00D038C5">
              <w:rPr>
                <w:rFonts w:asciiTheme="minorHAnsi" w:hAnsiTheme="minorHAnsi" w:cs="Arial"/>
                <w:sz w:val="22"/>
                <w:szCs w:val="22"/>
              </w:rPr>
              <w:t>f you have not received any requests are you aware of the guidance?</w:t>
            </w:r>
            <w:r w:rsidR="00F603C9">
              <w:rPr>
                <w:rFonts w:asciiTheme="minorHAnsi" w:hAnsiTheme="minorHAnsi" w:cs="Arial"/>
                <w:sz w:val="22"/>
                <w:szCs w:val="22"/>
              </w:rPr>
              <w:t>)</w:t>
            </w:r>
          </w:p>
        </w:tc>
        <w:tc>
          <w:tcPr>
            <w:tcW w:w="1134" w:type="dxa"/>
            <w:gridSpan w:val="2"/>
            <w:shd w:val="clear" w:color="auto" w:fill="auto"/>
          </w:tcPr>
          <w:p w14:paraId="41E1BD29" w14:textId="4AE44539" w:rsidR="0057770B" w:rsidRPr="00D038C5" w:rsidRDefault="0057770B"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3118" w:type="dxa"/>
            <w:gridSpan w:val="2"/>
          </w:tcPr>
          <w:p w14:paraId="0C22959B" w14:textId="77777777" w:rsidR="0057770B" w:rsidRPr="00D038C5" w:rsidRDefault="0057770B"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384E8D" w:rsidRPr="00D038C5" w14:paraId="48769690" w14:textId="77777777" w:rsidTr="00180DEA">
        <w:tc>
          <w:tcPr>
            <w:tcW w:w="4815" w:type="dxa"/>
            <w:shd w:val="clear" w:color="auto" w:fill="auto"/>
          </w:tcPr>
          <w:p w14:paraId="68B113EB" w14:textId="07F2E38A" w:rsidR="00384E8D" w:rsidRPr="00D038C5" w:rsidRDefault="00384E8D" w:rsidP="00F603C9">
            <w:pPr>
              <w:numPr>
                <w:ilvl w:val="0"/>
                <w:numId w:val="1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sidRPr="00D038C5">
              <w:rPr>
                <w:rFonts w:asciiTheme="minorHAnsi" w:hAnsiTheme="minorHAnsi" w:cs="Arial"/>
                <w:sz w:val="22"/>
                <w:szCs w:val="22"/>
              </w:rPr>
              <w:lastRenderedPageBreak/>
              <w:t xml:space="preserve">Are requests for </w:t>
            </w:r>
            <w:hyperlink r:id="rId35" w:history="1">
              <w:r w:rsidRPr="00944A89">
                <w:rPr>
                  <w:rStyle w:val="Hyperlink"/>
                  <w:rFonts w:asciiTheme="minorHAnsi" w:hAnsiTheme="minorHAnsi" w:cs="Arial"/>
                  <w:sz w:val="22"/>
                  <w:szCs w:val="22"/>
                </w:rPr>
                <w:t>family leave</w:t>
              </w:r>
            </w:hyperlink>
            <w:r w:rsidRPr="00D038C5">
              <w:rPr>
                <w:rFonts w:asciiTheme="minorHAnsi" w:hAnsiTheme="minorHAnsi" w:cs="Arial"/>
                <w:sz w:val="22"/>
                <w:szCs w:val="22"/>
              </w:rPr>
              <w:t xml:space="preserve"> managed in line with </w:t>
            </w:r>
            <w:r w:rsidR="00AA7FBB">
              <w:rPr>
                <w:rFonts w:asciiTheme="minorHAnsi" w:hAnsiTheme="minorHAnsi" w:cs="Arial"/>
                <w:sz w:val="22"/>
                <w:szCs w:val="22"/>
              </w:rPr>
              <w:t xml:space="preserve">University HR </w:t>
            </w:r>
            <w:r w:rsidRPr="00D038C5">
              <w:rPr>
                <w:rFonts w:asciiTheme="minorHAnsi" w:hAnsiTheme="minorHAnsi" w:cs="Arial"/>
                <w:sz w:val="22"/>
                <w:szCs w:val="22"/>
              </w:rPr>
              <w:t xml:space="preserve">guidance? </w:t>
            </w:r>
            <w:r>
              <w:rPr>
                <w:rFonts w:asciiTheme="minorHAnsi" w:hAnsiTheme="minorHAnsi" w:cs="Arial"/>
                <w:sz w:val="22"/>
                <w:szCs w:val="22"/>
              </w:rPr>
              <w:t xml:space="preserve"> </w:t>
            </w:r>
            <w:r w:rsidR="00F603C9">
              <w:rPr>
                <w:rFonts w:asciiTheme="minorHAnsi" w:hAnsiTheme="minorHAnsi" w:cs="Arial"/>
                <w:sz w:val="22"/>
                <w:szCs w:val="22"/>
              </w:rPr>
              <w:t>(I</w:t>
            </w:r>
            <w:r w:rsidRPr="00D038C5">
              <w:rPr>
                <w:rFonts w:asciiTheme="minorHAnsi" w:hAnsiTheme="minorHAnsi" w:cs="Arial"/>
                <w:sz w:val="22"/>
                <w:szCs w:val="22"/>
              </w:rPr>
              <w:t xml:space="preserve">f you have not </w:t>
            </w:r>
            <w:r w:rsidR="00F603C9">
              <w:rPr>
                <w:rFonts w:asciiTheme="minorHAnsi" w:hAnsiTheme="minorHAnsi" w:cs="Arial"/>
                <w:sz w:val="22"/>
                <w:szCs w:val="22"/>
              </w:rPr>
              <w:t>had any cases</w:t>
            </w:r>
            <w:r w:rsidRPr="00D038C5">
              <w:rPr>
                <w:rFonts w:asciiTheme="minorHAnsi" w:hAnsiTheme="minorHAnsi" w:cs="Arial"/>
                <w:sz w:val="22"/>
                <w:szCs w:val="22"/>
              </w:rPr>
              <w:t xml:space="preserve"> are you aware of the guidance?</w:t>
            </w:r>
            <w:r w:rsidR="00F603C9">
              <w:rPr>
                <w:rFonts w:asciiTheme="minorHAnsi" w:hAnsiTheme="minorHAnsi" w:cs="Arial"/>
                <w:sz w:val="22"/>
                <w:szCs w:val="22"/>
              </w:rPr>
              <w:t>)</w:t>
            </w:r>
          </w:p>
        </w:tc>
        <w:tc>
          <w:tcPr>
            <w:tcW w:w="1134" w:type="dxa"/>
            <w:gridSpan w:val="2"/>
            <w:shd w:val="clear" w:color="auto" w:fill="auto"/>
          </w:tcPr>
          <w:p w14:paraId="6C561428" w14:textId="77777777" w:rsidR="00384E8D" w:rsidRPr="00D038C5" w:rsidRDefault="00384E8D"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3118" w:type="dxa"/>
            <w:gridSpan w:val="2"/>
          </w:tcPr>
          <w:p w14:paraId="3D50310D" w14:textId="77777777" w:rsidR="00384E8D" w:rsidRPr="00D038C5" w:rsidRDefault="00384E8D"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57770B" w:rsidRPr="00D038C5" w14:paraId="59BC0EB1" w14:textId="77777777" w:rsidTr="00180DEA">
        <w:tc>
          <w:tcPr>
            <w:tcW w:w="4815" w:type="dxa"/>
            <w:shd w:val="clear" w:color="auto" w:fill="auto"/>
          </w:tcPr>
          <w:p w14:paraId="0593F1F2" w14:textId="76182A5E" w:rsidR="0057770B" w:rsidRPr="00D038C5" w:rsidRDefault="00A310B4" w:rsidP="00F603C9">
            <w:pPr>
              <w:numPr>
                <w:ilvl w:val="0"/>
                <w:numId w:val="1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Are you aware </w:t>
            </w:r>
            <w:r w:rsidR="00F603C9">
              <w:rPr>
                <w:rFonts w:asciiTheme="minorHAnsi" w:hAnsiTheme="minorHAnsi" w:cs="Arial"/>
                <w:sz w:val="22"/>
                <w:szCs w:val="22"/>
              </w:rPr>
              <w:t xml:space="preserve">that </w:t>
            </w:r>
            <w:proofErr w:type="spellStart"/>
            <w:r w:rsidR="00F603C9">
              <w:rPr>
                <w:rFonts w:asciiTheme="minorHAnsi" w:hAnsiTheme="minorHAnsi" w:cs="Arial"/>
                <w:sz w:val="22"/>
                <w:szCs w:val="22"/>
              </w:rPr>
              <w:t>wef</w:t>
            </w:r>
            <w:proofErr w:type="spellEnd"/>
            <w:r w:rsidR="00F603C9">
              <w:rPr>
                <w:rFonts w:asciiTheme="minorHAnsi" w:hAnsiTheme="minorHAnsi" w:cs="Arial"/>
                <w:sz w:val="22"/>
                <w:szCs w:val="22"/>
              </w:rPr>
              <w:t xml:space="preserve"> 1 January employees no longer need to have 26 weeks service at the qualifying week to be eligible for the University’s enhanced family leave/pay schemes?</w:t>
            </w:r>
          </w:p>
        </w:tc>
        <w:tc>
          <w:tcPr>
            <w:tcW w:w="1134" w:type="dxa"/>
            <w:gridSpan w:val="2"/>
            <w:shd w:val="clear" w:color="auto" w:fill="auto"/>
          </w:tcPr>
          <w:p w14:paraId="17B59135" w14:textId="32407AF1" w:rsidR="0057770B" w:rsidRPr="00D038C5" w:rsidRDefault="0057770B"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3118" w:type="dxa"/>
            <w:gridSpan w:val="2"/>
          </w:tcPr>
          <w:p w14:paraId="2B904BE3" w14:textId="77777777" w:rsidR="0057770B" w:rsidRPr="00D038C5" w:rsidRDefault="0057770B"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A310B4" w:rsidRPr="00D038C5" w14:paraId="386C5F9A" w14:textId="77777777" w:rsidTr="00180DEA">
        <w:tc>
          <w:tcPr>
            <w:tcW w:w="4815" w:type="dxa"/>
            <w:shd w:val="clear" w:color="auto" w:fill="auto"/>
          </w:tcPr>
          <w:p w14:paraId="420C0CFF" w14:textId="66C95790" w:rsidR="00A310B4" w:rsidRPr="00D038C5" w:rsidRDefault="00A310B4" w:rsidP="00F603C9">
            <w:pPr>
              <w:numPr>
                <w:ilvl w:val="0"/>
                <w:numId w:val="1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sidRPr="00D038C5">
              <w:rPr>
                <w:rFonts w:asciiTheme="minorHAnsi" w:hAnsiTheme="minorHAnsi" w:cs="Arial"/>
                <w:sz w:val="22"/>
                <w:szCs w:val="22"/>
              </w:rPr>
              <w:t xml:space="preserve">Is all family leave and flexible working recorded in </w:t>
            </w:r>
            <w:proofErr w:type="spellStart"/>
            <w:r w:rsidRPr="00D038C5">
              <w:rPr>
                <w:rFonts w:asciiTheme="minorHAnsi" w:hAnsiTheme="minorHAnsi" w:cs="Arial"/>
                <w:sz w:val="22"/>
                <w:szCs w:val="22"/>
              </w:rPr>
              <w:t>CoreHR</w:t>
            </w:r>
            <w:proofErr w:type="spellEnd"/>
            <w:r w:rsidRPr="00D038C5">
              <w:rPr>
                <w:rFonts w:asciiTheme="minorHAnsi" w:hAnsiTheme="minorHAnsi" w:cs="Arial"/>
                <w:sz w:val="22"/>
                <w:szCs w:val="22"/>
              </w:rPr>
              <w:t xml:space="preserve"> in line with the relevant process guide? </w:t>
            </w:r>
            <w:r>
              <w:rPr>
                <w:rFonts w:asciiTheme="minorHAnsi" w:hAnsiTheme="minorHAnsi" w:cs="Arial"/>
                <w:sz w:val="22"/>
                <w:szCs w:val="22"/>
              </w:rPr>
              <w:t xml:space="preserve"> </w:t>
            </w:r>
            <w:r w:rsidR="00F603C9">
              <w:rPr>
                <w:rFonts w:asciiTheme="minorHAnsi" w:hAnsiTheme="minorHAnsi" w:cs="Arial"/>
                <w:sz w:val="22"/>
                <w:szCs w:val="22"/>
              </w:rPr>
              <w:t>(I</w:t>
            </w:r>
            <w:r w:rsidRPr="00D038C5">
              <w:rPr>
                <w:rFonts w:asciiTheme="minorHAnsi" w:hAnsiTheme="minorHAnsi" w:cs="Arial"/>
                <w:sz w:val="22"/>
                <w:szCs w:val="22"/>
              </w:rPr>
              <w:t xml:space="preserve">f you have not </w:t>
            </w:r>
            <w:r w:rsidR="00F603C9">
              <w:rPr>
                <w:rFonts w:asciiTheme="minorHAnsi" w:hAnsiTheme="minorHAnsi" w:cs="Arial"/>
                <w:sz w:val="22"/>
                <w:szCs w:val="22"/>
              </w:rPr>
              <w:t>had any cases</w:t>
            </w:r>
            <w:r w:rsidRPr="00D038C5">
              <w:rPr>
                <w:rFonts w:asciiTheme="minorHAnsi" w:hAnsiTheme="minorHAnsi" w:cs="Arial"/>
                <w:sz w:val="22"/>
                <w:szCs w:val="22"/>
              </w:rPr>
              <w:t xml:space="preserve"> are you aware of the requirement?</w:t>
            </w:r>
            <w:r w:rsidR="00F603C9">
              <w:rPr>
                <w:rFonts w:asciiTheme="minorHAnsi" w:hAnsiTheme="minorHAnsi" w:cs="Arial"/>
                <w:sz w:val="22"/>
                <w:szCs w:val="22"/>
              </w:rPr>
              <w:t>)</w:t>
            </w:r>
          </w:p>
        </w:tc>
        <w:tc>
          <w:tcPr>
            <w:tcW w:w="1134" w:type="dxa"/>
            <w:gridSpan w:val="2"/>
            <w:shd w:val="clear" w:color="auto" w:fill="auto"/>
          </w:tcPr>
          <w:p w14:paraId="635B6E92" w14:textId="77777777" w:rsidR="00A310B4" w:rsidRPr="00D038C5" w:rsidRDefault="00A310B4"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3118" w:type="dxa"/>
            <w:gridSpan w:val="2"/>
          </w:tcPr>
          <w:p w14:paraId="45ADD25F" w14:textId="77777777" w:rsidR="00A310B4" w:rsidRPr="00D038C5" w:rsidRDefault="00A310B4"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7E7E23" w:rsidRPr="00D038C5" w14:paraId="688B688D" w14:textId="77777777" w:rsidTr="00180DEA">
        <w:tc>
          <w:tcPr>
            <w:tcW w:w="4815" w:type="dxa"/>
            <w:shd w:val="clear" w:color="auto" w:fill="auto"/>
          </w:tcPr>
          <w:p w14:paraId="0D6B8849" w14:textId="24DED04C" w:rsidR="006F33A7" w:rsidRPr="00D038C5" w:rsidRDefault="007E7E23" w:rsidP="00B769BD">
            <w:pPr>
              <w:numPr>
                <w:ilvl w:val="0"/>
                <w:numId w:val="11"/>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Are staff going on maternity leave made aware of the University’s </w:t>
            </w:r>
            <w:hyperlink r:id="rId36" w:history="1">
              <w:r w:rsidRPr="00944A89">
                <w:rPr>
                  <w:rStyle w:val="Hyperlink"/>
                  <w:rFonts w:asciiTheme="minorHAnsi" w:hAnsiTheme="minorHAnsi" w:cs="Arial"/>
                  <w:sz w:val="22"/>
                  <w:szCs w:val="22"/>
                </w:rPr>
                <w:t>returning carers’ fund</w:t>
              </w:r>
            </w:hyperlink>
            <w:r>
              <w:rPr>
                <w:rFonts w:asciiTheme="minorHAnsi" w:hAnsiTheme="minorHAnsi" w:cs="Arial"/>
                <w:sz w:val="22"/>
                <w:szCs w:val="22"/>
              </w:rPr>
              <w:t>, where appropriate?</w:t>
            </w:r>
          </w:p>
        </w:tc>
        <w:tc>
          <w:tcPr>
            <w:tcW w:w="1134" w:type="dxa"/>
            <w:gridSpan w:val="2"/>
            <w:shd w:val="clear" w:color="auto" w:fill="auto"/>
          </w:tcPr>
          <w:p w14:paraId="715809AB" w14:textId="77777777" w:rsidR="007E7E23" w:rsidRPr="00D038C5" w:rsidRDefault="007E7E23"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3118" w:type="dxa"/>
            <w:gridSpan w:val="2"/>
          </w:tcPr>
          <w:p w14:paraId="5977EB51" w14:textId="77777777" w:rsidR="007E7E23" w:rsidRPr="00D038C5" w:rsidRDefault="007E7E23"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3E31E9" w:rsidRPr="00D038C5" w14:paraId="180BAAC3" w14:textId="77777777" w:rsidTr="00180DEA">
        <w:trPr>
          <w:gridAfter w:val="1"/>
          <w:wAfter w:w="51" w:type="dxa"/>
        </w:trPr>
        <w:tc>
          <w:tcPr>
            <w:tcW w:w="9016" w:type="dxa"/>
            <w:gridSpan w:val="4"/>
            <w:shd w:val="clear" w:color="auto" w:fill="DEEAF6" w:themeFill="accent1" w:themeFillTint="33"/>
          </w:tcPr>
          <w:p w14:paraId="696663B3" w14:textId="299FBCA6" w:rsidR="003E31E9" w:rsidRPr="00D038C5" w:rsidRDefault="00F603C9" w:rsidP="00F603C9">
            <w:pPr>
              <w:pStyle w:val="Heading2"/>
              <w:spacing w:before="0" w:after="120" w:line="276" w:lineRule="auto"/>
            </w:pPr>
            <w:r>
              <w:t>2(ii)</w:t>
            </w:r>
            <w:r w:rsidR="004608DA" w:rsidRPr="00D038C5">
              <w:t xml:space="preserve"> </w:t>
            </w:r>
            <w:r w:rsidR="003E31E9" w:rsidRPr="00D038C5">
              <w:t>Training and development</w:t>
            </w:r>
          </w:p>
        </w:tc>
      </w:tr>
      <w:tr w:rsidR="00522BC9" w:rsidRPr="009D4C0D" w14:paraId="0D50CEE4" w14:textId="77777777" w:rsidTr="00180DEA">
        <w:trPr>
          <w:gridAfter w:val="1"/>
          <w:wAfter w:w="51" w:type="dxa"/>
        </w:trPr>
        <w:tc>
          <w:tcPr>
            <w:tcW w:w="4957" w:type="dxa"/>
            <w:gridSpan w:val="2"/>
            <w:shd w:val="clear" w:color="auto" w:fill="E7E6E6" w:themeFill="background2"/>
          </w:tcPr>
          <w:p w14:paraId="12A2C16D" w14:textId="77777777" w:rsidR="00522BC9" w:rsidRPr="009D4C0D" w:rsidRDefault="00522BC9" w:rsidP="00901FE5">
            <w:pPr>
              <w:pStyle w:val="Heading3"/>
              <w:spacing w:before="0"/>
              <w:rPr>
                <w:sz w:val="22"/>
                <w:szCs w:val="22"/>
              </w:rPr>
            </w:pPr>
            <w:r w:rsidRPr="009D4C0D">
              <w:rPr>
                <w:sz w:val="22"/>
                <w:szCs w:val="22"/>
              </w:rPr>
              <w:t>Questions</w:t>
            </w:r>
          </w:p>
        </w:tc>
        <w:tc>
          <w:tcPr>
            <w:tcW w:w="992" w:type="dxa"/>
            <w:shd w:val="clear" w:color="auto" w:fill="E7E6E6" w:themeFill="background2"/>
          </w:tcPr>
          <w:p w14:paraId="08E32A20" w14:textId="77777777" w:rsidR="00522BC9" w:rsidRPr="009D4C0D" w:rsidRDefault="00522BC9" w:rsidP="00901FE5">
            <w:pPr>
              <w:pStyle w:val="Heading3"/>
              <w:spacing w:before="0"/>
              <w:rPr>
                <w:sz w:val="22"/>
                <w:szCs w:val="22"/>
              </w:rPr>
            </w:pPr>
            <w:r w:rsidRPr="009D4C0D">
              <w:rPr>
                <w:sz w:val="22"/>
                <w:szCs w:val="22"/>
              </w:rPr>
              <w:t>Yes/No</w:t>
            </w:r>
          </w:p>
        </w:tc>
        <w:tc>
          <w:tcPr>
            <w:tcW w:w="3067" w:type="dxa"/>
            <w:shd w:val="clear" w:color="auto" w:fill="E7E6E6" w:themeFill="background2"/>
          </w:tcPr>
          <w:p w14:paraId="0DD3B198" w14:textId="72AD0153" w:rsidR="00522BC9" w:rsidRPr="009D4C0D" w:rsidRDefault="00522BC9" w:rsidP="00901FE5">
            <w:pPr>
              <w:pStyle w:val="Heading3"/>
              <w:spacing w:before="0"/>
              <w:rPr>
                <w:sz w:val="22"/>
                <w:szCs w:val="22"/>
              </w:rPr>
            </w:pPr>
            <w:r w:rsidRPr="009D4C0D">
              <w:rPr>
                <w:i/>
                <w:sz w:val="22"/>
                <w:szCs w:val="22"/>
              </w:rPr>
              <w:t xml:space="preserve">If no, note action required or reason why compliance is not possible </w:t>
            </w:r>
          </w:p>
        </w:tc>
      </w:tr>
      <w:tr w:rsidR="00522BC9" w:rsidRPr="00D038C5" w14:paraId="7B33984F" w14:textId="77777777" w:rsidTr="00180DEA">
        <w:trPr>
          <w:gridAfter w:val="1"/>
          <w:wAfter w:w="51" w:type="dxa"/>
        </w:trPr>
        <w:tc>
          <w:tcPr>
            <w:tcW w:w="4957" w:type="dxa"/>
            <w:gridSpan w:val="2"/>
          </w:tcPr>
          <w:p w14:paraId="701DBCEB" w14:textId="77777777" w:rsidR="00522BC9" w:rsidRPr="00D038C5" w:rsidRDefault="00522BC9" w:rsidP="00B769BD">
            <w:pPr>
              <w:numPr>
                <w:ilvl w:val="0"/>
                <w:numId w:val="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sidRPr="00D038C5">
              <w:rPr>
                <w:rFonts w:asciiTheme="minorHAnsi" w:hAnsiTheme="minorHAnsi" w:cs="Arial"/>
                <w:sz w:val="22"/>
                <w:szCs w:val="22"/>
              </w:rPr>
              <w:t>Does your department ensure that line-managers receive adequate induction and training in personnel management issues to be able to comply with the University’s personnel policies and procedures?</w:t>
            </w:r>
          </w:p>
        </w:tc>
        <w:tc>
          <w:tcPr>
            <w:tcW w:w="992" w:type="dxa"/>
          </w:tcPr>
          <w:p w14:paraId="3FE57723" w14:textId="77777777" w:rsidR="00522BC9" w:rsidRPr="00D038C5" w:rsidRDefault="00522BC9"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067" w:type="dxa"/>
          </w:tcPr>
          <w:p w14:paraId="6118459E" w14:textId="77777777" w:rsidR="00522BC9" w:rsidRPr="00D038C5" w:rsidRDefault="00522BC9"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522BC9" w:rsidRPr="00D038C5" w14:paraId="4ABB64C2" w14:textId="77777777" w:rsidTr="00180DEA">
        <w:trPr>
          <w:gridAfter w:val="1"/>
          <w:wAfter w:w="51" w:type="dxa"/>
        </w:trPr>
        <w:tc>
          <w:tcPr>
            <w:tcW w:w="4957" w:type="dxa"/>
            <w:gridSpan w:val="2"/>
          </w:tcPr>
          <w:p w14:paraId="05670DB5" w14:textId="08A9D30E" w:rsidR="00522BC9" w:rsidRPr="00D038C5" w:rsidRDefault="00522BC9" w:rsidP="00B769BD">
            <w:pPr>
              <w:numPr>
                <w:ilvl w:val="0"/>
                <w:numId w:val="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sidRPr="00D038C5">
              <w:rPr>
                <w:rFonts w:asciiTheme="minorHAnsi" w:hAnsiTheme="minorHAnsi" w:cs="Arial"/>
                <w:sz w:val="22"/>
                <w:szCs w:val="22"/>
              </w:rPr>
              <w:t>Does your department keep records of the training received by staff?</w:t>
            </w:r>
          </w:p>
        </w:tc>
        <w:tc>
          <w:tcPr>
            <w:tcW w:w="992" w:type="dxa"/>
          </w:tcPr>
          <w:p w14:paraId="5D8587BC" w14:textId="77777777" w:rsidR="00522BC9" w:rsidRPr="00D038C5" w:rsidRDefault="00522BC9"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067" w:type="dxa"/>
          </w:tcPr>
          <w:p w14:paraId="66B50CDD" w14:textId="77777777" w:rsidR="00522BC9" w:rsidRPr="00D038C5" w:rsidRDefault="00522BC9"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C97FC9" w:rsidRPr="00D038C5" w14:paraId="3E53E17E" w14:textId="77777777" w:rsidTr="00180DEA">
        <w:trPr>
          <w:gridAfter w:val="1"/>
          <w:wAfter w:w="51" w:type="dxa"/>
        </w:trPr>
        <w:tc>
          <w:tcPr>
            <w:tcW w:w="4957" w:type="dxa"/>
            <w:gridSpan w:val="2"/>
          </w:tcPr>
          <w:p w14:paraId="1BAA8A8F" w14:textId="75940012" w:rsidR="00C97FC9" w:rsidRPr="00D038C5" w:rsidRDefault="00C97FC9" w:rsidP="00B769BD">
            <w:pPr>
              <w:numPr>
                <w:ilvl w:val="0"/>
                <w:numId w:val="7"/>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Do you ensure that all your staff undertake the annual refresh of </w:t>
            </w:r>
            <w:r w:rsidRPr="00F9549A">
              <w:rPr>
                <w:rFonts w:asciiTheme="minorHAnsi" w:hAnsiTheme="minorHAnsi" w:cs="Arial"/>
                <w:sz w:val="22"/>
                <w:szCs w:val="22"/>
              </w:rPr>
              <w:t>Information Security awareness training</w:t>
            </w:r>
          </w:p>
        </w:tc>
        <w:tc>
          <w:tcPr>
            <w:tcW w:w="992" w:type="dxa"/>
          </w:tcPr>
          <w:p w14:paraId="78924991" w14:textId="77777777" w:rsidR="00C97FC9" w:rsidRPr="00D038C5" w:rsidRDefault="00C97FC9"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067" w:type="dxa"/>
          </w:tcPr>
          <w:p w14:paraId="1F1D33AB" w14:textId="77777777" w:rsidR="00C97FC9" w:rsidRPr="00D038C5" w:rsidRDefault="00C97FC9"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3E31E9" w:rsidRPr="00D038C5" w14:paraId="34FE5BDC" w14:textId="77777777" w:rsidTr="00180DEA">
        <w:trPr>
          <w:gridAfter w:val="1"/>
          <w:wAfter w:w="51" w:type="dxa"/>
        </w:trPr>
        <w:tc>
          <w:tcPr>
            <w:tcW w:w="9016" w:type="dxa"/>
            <w:gridSpan w:val="4"/>
            <w:shd w:val="clear" w:color="auto" w:fill="DEEAF6" w:themeFill="accent1" w:themeFillTint="33"/>
          </w:tcPr>
          <w:p w14:paraId="5597A0BD" w14:textId="11796CDB" w:rsidR="003E31E9" w:rsidRPr="00D038C5" w:rsidRDefault="00F603C9" w:rsidP="00B769BD">
            <w:pPr>
              <w:pStyle w:val="Heading2"/>
              <w:spacing w:before="0" w:after="120" w:line="276" w:lineRule="auto"/>
            </w:pPr>
            <w:r>
              <w:t>2(iii</w:t>
            </w:r>
            <w:r w:rsidR="00586DFB">
              <w:t>)</w:t>
            </w:r>
            <w:r w:rsidR="004608DA" w:rsidRPr="00D038C5">
              <w:t xml:space="preserve"> </w:t>
            </w:r>
            <w:proofErr w:type="gramStart"/>
            <w:r w:rsidR="003E31E9" w:rsidRPr="00D038C5">
              <w:t>Overseas</w:t>
            </w:r>
            <w:proofErr w:type="gramEnd"/>
            <w:r w:rsidR="003E31E9" w:rsidRPr="00D038C5">
              <w:t xml:space="preserve"> working</w:t>
            </w:r>
          </w:p>
        </w:tc>
      </w:tr>
      <w:tr w:rsidR="00522BC9" w:rsidRPr="00901FE5" w14:paraId="5384B9D7" w14:textId="77777777" w:rsidTr="00180DEA">
        <w:trPr>
          <w:gridAfter w:val="1"/>
          <w:wAfter w:w="51" w:type="dxa"/>
        </w:trPr>
        <w:tc>
          <w:tcPr>
            <w:tcW w:w="4957" w:type="dxa"/>
            <w:gridSpan w:val="2"/>
            <w:shd w:val="clear" w:color="auto" w:fill="E7E6E6" w:themeFill="background2"/>
          </w:tcPr>
          <w:p w14:paraId="1D16E1AA" w14:textId="27899C28" w:rsidR="00522BC9" w:rsidRPr="009D4C0D" w:rsidRDefault="00522BC9" w:rsidP="00901FE5">
            <w:pPr>
              <w:pStyle w:val="Heading3"/>
              <w:spacing w:before="0"/>
              <w:rPr>
                <w:sz w:val="22"/>
                <w:szCs w:val="22"/>
              </w:rPr>
            </w:pPr>
            <w:r w:rsidRPr="009D4C0D">
              <w:rPr>
                <w:sz w:val="22"/>
                <w:szCs w:val="22"/>
              </w:rPr>
              <w:t>Questions</w:t>
            </w:r>
          </w:p>
        </w:tc>
        <w:tc>
          <w:tcPr>
            <w:tcW w:w="992" w:type="dxa"/>
            <w:shd w:val="clear" w:color="auto" w:fill="E7E6E6" w:themeFill="background2"/>
          </w:tcPr>
          <w:p w14:paraId="11DBE8F7" w14:textId="77777777" w:rsidR="00522BC9" w:rsidRPr="009D4C0D" w:rsidRDefault="00522BC9" w:rsidP="00901FE5">
            <w:pPr>
              <w:pStyle w:val="Heading3"/>
              <w:spacing w:before="0"/>
              <w:rPr>
                <w:sz w:val="22"/>
                <w:szCs w:val="22"/>
              </w:rPr>
            </w:pPr>
            <w:r w:rsidRPr="009D4C0D">
              <w:rPr>
                <w:sz w:val="22"/>
                <w:szCs w:val="22"/>
              </w:rPr>
              <w:t>Yes/No</w:t>
            </w:r>
          </w:p>
        </w:tc>
        <w:tc>
          <w:tcPr>
            <w:tcW w:w="3067" w:type="dxa"/>
            <w:shd w:val="clear" w:color="auto" w:fill="E7E6E6" w:themeFill="background2"/>
          </w:tcPr>
          <w:p w14:paraId="3C84F3AB" w14:textId="65CB88BA" w:rsidR="00522BC9" w:rsidRPr="009D4C0D" w:rsidRDefault="00522BC9" w:rsidP="00901FE5">
            <w:pPr>
              <w:pStyle w:val="Heading3"/>
              <w:spacing w:before="0"/>
              <w:rPr>
                <w:sz w:val="22"/>
                <w:szCs w:val="22"/>
              </w:rPr>
            </w:pPr>
            <w:r w:rsidRPr="00901FE5">
              <w:rPr>
                <w:sz w:val="22"/>
                <w:szCs w:val="22"/>
              </w:rPr>
              <w:t xml:space="preserve">If no, note action required or reason why compliance is not possible </w:t>
            </w:r>
          </w:p>
        </w:tc>
      </w:tr>
      <w:tr w:rsidR="00503AA6" w:rsidRPr="00D038C5" w14:paraId="180E655B" w14:textId="77777777" w:rsidTr="00180DEA">
        <w:trPr>
          <w:gridAfter w:val="1"/>
          <w:wAfter w:w="51" w:type="dxa"/>
        </w:trPr>
        <w:tc>
          <w:tcPr>
            <w:tcW w:w="4957" w:type="dxa"/>
            <w:gridSpan w:val="2"/>
          </w:tcPr>
          <w:p w14:paraId="6DD4BA09" w14:textId="77777777" w:rsidR="00503AA6" w:rsidRDefault="00503AA6" w:rsidP="00B769BD">
            <w:pPr>
              <w:numPr>
                <w:ilvl w:val="0"/>
                <w:numId w:val="8"/>
              </w:numPr>
              <w:tabs>
                <w:tab w:val="clear" w:pos="576"/>
                <w:tab w:val="clear" w:pos="1152"/>
                <w:tab w:val="clear" w:pos="1728"/>
                <w:tab w:val="clear" w:pos="5760"/>
                <w:tab w:val="clear" w:pos="9029"/>
              </w:tabs>
              <w:spacing w:after="120" w:line="276" w:lineRule="auto"/>
              <w:ind w:left="317" w:hanging="317"/>
              <w:jc w:val="left"/>
              <w:rPr>
                <w:rFonts w:asciiTheme="minorHAnsi" w:hAnsiTheme="minorHAnsi" w:cs="Arial"/>
                <w:bCs/>
                <w:sz w:val="22"/>
                <w:szCs w:val="22"/>
              </w:rPr>
            </w:pPr>
            <w:r>
              <w:rPr>
                <w:rFonts w:asciiTheme="minorHAnsi" w:hAnsiTheme="minorHAnsi" w:cs="Arial"/>
                <w:bCs/>
                <w:sz w:val="22"/>
                <w:szCs w:val="22"/>
              </w:rPr>
              <w:t>Do you have any staff who work overseas?</w:t>
            </w:r>
          </w:p>
          <w:p w14:paraId="5C18A55C" w14:textId="249F672D" w:rsidR="00503AA6" w:rsidRPr="001F44D9" w:rsidRDefault="00503AA6" w:rsidP="00B769BD">
            <w:pPr>
              <w:tabs>
                <w:tab w:val="clear" w:pos="576"/>
                <w:tab w:val="clear" w:pos="1152"/>
                <w:tab w:val="clear" w:pos="1728"/>
                <w:tab w:val="clear" w:pos="5760"/>
                <w:tab w:val="clear" w:pos="9029"/>
              </w:tabs>
              <w:spacing w:after="120" w:line="276" w:lineRule="auto"/>
              <w:ind w:left="317" w:hanging="317"/>
              <w:jc w:val="left"/>
              <w:rPr>
                <w:rFonts w:asciiTheme="minorHAnsi" w:hAnsiTheme="minorHAnsi" w:cs="Arial"/>
                <w:bCs/>
                <w:i/>
                <w:sz w:val="22"/>
                <w:szCs w:val="22"/>
              </w:rPr>
            </w:pPr>
            <w:r w:rsidRPr="001F44D9">
              <w:rPr>
                <w:rFonts w:asciiTheme="minorHAnsi" w:hAnsiTheme="minorHAnsi" w:cs="Arial"/>
                <w:bCs/>
                <w:i/>
                <w:sz w:val="22"/>
                <w:szCs w:val="22"/>
              </w:rPr>
              <w:t>If Yes, complete questions b – e</w:t>
            </w:r>
            <w:r w:rsidR="001F44D9">
              <w:rPr>
                <w:rFonts w:asciiTheme="minorHAnsi" w:hAnsiTheme="minorHAnsi" w:cs="Arial"/>
                <w:bCs/>
                <w:i/>
                <w:sz w:val="22"/>
                <w:szCs w:val="22"/>
              </w:rPr>
              <w:t xml:space="preserve"> below</w:t>
            </w:r>
            <w:r w:rsidRPr="001F44D9">
              <w:rPr>
                <w:rFonts w:asciiTheme="minorHAnsi" w:hAnsiTheme="minorHAnsi" w:cs="Arial"/>
                <w:bCs/>
                <w:i/>
                <w:sz w:val="22"/>
                <w:szCs w:val="22"/>
              </w:rPr>
              <w:t xml:space="preserve">) </w:t>
            </w:r>
          </w:p>
          <w:p w14:paraId="7EF51244" w14:textId="3907011F" w:rsidR="00503AA6" w:rsidRPr="00D038C5" w:rsidRDefault="00503AA6" w:rsidP="00B769BD">
            <w:pPr>
              <w:tabs>
                <w:tab w:val="clear" w:pos="576"/>
                <w:tab w:val="clear" w:pos="1152"/>
                <w:tab w:val="clear" w:pos="1728"/>
                <w:tab w:val="clear" w:pos="5760"/>
                <w:tab w:val="clear" w:pos="9029"/>
              </w:tabs>
              <w:spacing w:after="120" w:line="276" w:lineRule="auto"/>
              <w:ind w:left="317" w:hanging="317"/>
              <w:jc w:val="left"/>
              <w:rPr>
                <w:rFonts w:asciiTheme="minorHAnsi" w:hAnsiTheme="minorHAnsi" w:cs="Arial"/>
                <w:bCs/>
                <w:sz w:val="22"/>
                <w:szCs w:val="22"/>
              </w:rPr>
            </w:pPr>
            <w:r w:rsidRPr="001F44D9">
              <w:rPr>
                <w:rFonts w:asciiTheme="minorHAnsi" w:hAnsiTheme="minorHAnsi" w:cs="Arial"/>
                <w:bCs/>
                <w:i/>
                <w:sz w:val="22"/>
                <w:szCs w:val="22"/>
              </w:rPr>
              <w:t xml:space="preserve">If No, go to </w:t>
            </w:r>
            <w:r w:rsidR="0042068B">
              <w:rPr>
                <w:rFonts w:asciiTheme="minorHAnsi" w:hAnsiTheme="minorHAnsi" w:cs="Arial"/>
                <w:bCs/>
                <w:i/>
                <w:sz w:val="22"/>
                <w:szCs w:val="22"/>
              </w:rPr>
              <w:t xml:space="preserve">2(v) </w:t>
            </w:r>
            <w:r w:rsidR="001F44D9">
              <w:rPr>
                <w:rFonts w:asciiTheme="minorHAnsi" w:hAnsiTheme="minorHAnsi" w:cs="Arial"/>
                <w:bCs/>
                <w:i/>
                <w:sz w:val="22"/>
                <w:szCs w:val="22"/>
              </w:rPr>
              <w:t>Bullying and Harassment)</w:t>
            </w:r>
          </w:p>
        </w:tc>
        <w:tc>
          <w:tcPr>
            <w:tcW w:w="992" w:type="dxa"/>
          </w:tcPr>
          <w:p w14:paraId="1ACAB118" w14:textId="77777777" w:rsidR="00503AA6" w:rsidRPr="00D038C5" w:rsidRDefault="00503AA6"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b/>
                <w:sz w:val="22"/>
                <w:szCs w:val="22"/>
              </w:rPr>
            </w:pPr>
          </w:p>
        </w:tc>
        <w:tc>
          <w:tcPr>
            <w:tcW w:w="3067" w:type="dxa"/>
          </w:tcPr>
          <w:p w14:paraId="6CF898E4" w14:textId="77777777" w:rsidR="00503AA6" w:rsidRPr="00D038C5" w:rsidRDefault="00503AA6"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522BC9" w:rsidRPr="00D038C5" w14:paraId="6C386CA2" w14:textId="77777777" w:rsidTr="00180DEA">
        <w:trPr>
          <w:gridAfter w:val="1"/>
          <w:wAfter w:w="51" w:type="dxa"/>
        </w:trPr>
        <w:tc>
          <w:tcPr>
            <w:tcW w:w="4957" w:type="dxa"/>
            <w:gridSpan w:val="2"/>
          </w:tcPr>
          <w:p w14:paraId="25DA5B54" w14:textId="225809C7" w:rsidR="00522BC9" w:rsidRPr="00D038C5" w:rsidRDefault="00522BC9" w:rsidP="00B769BD">
            <w:pPr>
              <w:numPr>
                <w:ilvl w:val="0"/>
                <w:numId w:val="8"/>
              </w:numPr>
              <w:tabs>
                <w:tab w:val="clear" w:pos="576"/>
                <w:tab w:val="clear" w:pos="1152"/>
                <w:tab w:val="clear" w:pos="1728"/>
                <w:tab w:val="clear" w:pos="5760"/>
                <w:tab w:val="clear" w:pos="9029"/>
              </w:tabs>
              <w:spacing w:after="120" w:line="276" w:lineRule="auto"/>
              <w:ind w:left="317" w:hanging="317"/>
              <w:jc w:val="left"/>
              <w:rPr>
                <w:rFonts w:asciiTheme="minorHAnsi" w:hAnsiTheme="minorHAnsi" w:cs="Arial"/>
                <w:sz w:val="22"/>
                <w:szCs w:val="22"/>
              </w:rPr>
            </w:pPr>
            <w:r w:rsidRPr="00D038C5">
              <w:rPr>
                <w:rFonts w:asciiTheme="minorHAnsi" w:hAnsiTheme="minorHAnsi" w:cs="Arial"/>
                <w:bCs/>
                <w:sz w:val="22"/>
                <w:szCs w:val="22"/>
              </w:rPr>
              <w:t xml:space="preserve">Do you follow the </w:t>
            </w:r>
            <w:hyperlink r:id="rId37" w:history="1">
              <w:r w:rsidRPr="001A4F15">
                <w:rPr>
                  <w:rStyle w:val="Hyperlink"/>
                  <w:rFonts w:asciiTheme="minorHAnsi" w:hAnsiTheme="minorHAnsi" w:cs="Arial"/>
                  <w:bCs/>
                  <w:sz w:val="22"/>
                  <w:szCs w:val="22"/>
                </w:rPr>
                <w:t>guidance on overseas workers?</w:t>
              </w:r>
            </w:hyperlink>
          </w:p>
        </w:tc>
        <w:tc>
          <w:tcPr>
            <w:tcW w:w="992" w:type="dxa"/>
          </w:tcPr>
          <w:p w14:paraId="07F56D25" w14:textId="04E41739" w:rsidR="00522BC9" w:rsidRPr="00D038C5" w:rsidRDefault="00522BC9"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067" w:type="dxa"/>
          </w:tcPr>
          <w:p w14:paraId="6D68E57A" w14:textId="77777777" w:rsidR="00522BC9" w:rsidRPr="00D038C5" w:rsidRDefault="00522BC9"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522BC9" w:rsidRPr="00D038C5" w14:paraId="0CDA6C0F" w14:textId="77777777" w:rsidTr="00180DEA">
        <w:trPr>
          <w:gridAfter w:val="1"/>
          <w:wAfter w:w="51" w:type="dxa"/>
        </w:trPr>
        <w:tc>
          <w:tcPr>
            <w:tcW w:w="4957" w:type="dxa"/>
            <w:gridSpan w:val="2"/>
          </w:tcPr>
          <w:p w14:paraId="31919FD6" w14:textId="09772C1A" w:rsidR="00522BC9" w:rsidRPr="00D038C5" w:rsidRDefault="00522BC9" w:rsidP="00B769BD">
            <w:pPr>
              <w:numPr>
                <w:ilvl w:val="0"/>
                <w:numId w:val="8"/>
              </w:numPr>
              <w:tabs>
                <w:tab w:val="clear" w:pos="576"/>
                <w:tab w:val="clear" w:pos="1152"/>
                <w:tab w:val="clear" w:pos="1728"/>
                <w:tab w:val="clear" w:pos="5760"/>
                <w:tab w:val="clear" w:pos="9029"/>
              </w:tabs>
              <w:spacing w:after="120" w:line="276" w:lineRule="auto"/>
              <w:ind w:left="317" w:hanging="317"/>
              <w:jc w:val="left"/>
              <w:rPr>
                <w:rFonts w:asciiTheme="minorHAnsi" w:hAnsiTheme="minorHAnsi" w:cs="Arial"/>
                <w:sz w:val="22"/>
                <w:szCs w:val="22"/>
              </w:rPr>
            </w:pPr>
            <w:r w:rsidRPr="00D038C5">
              <w:rPr>
                <w:rFonts w:asciiTheme="minorHAnsi" w:hAnsiTheme="minorHAnsi" w:cs="Arial"/>
                <w:bCs/>
                <w:sz w:val="22"/>
                <w:szCs w:val="22"/>
              </w:rPr>
              <w:lastRenderedPageBreak/>
              <w:t xml:space="preserve">Are you aware of the potential tax and NI (and/or social security) implications for staff who work abroad for extended periods?    </w:t>
            </w:r>
          </w:p>
        </w:tc>
        <w:tc>
          <w:tcPr>
            <w:tcW w:w="992" w:type="dxa"/>
          </w:tcPr>
          <w:p w14:paraId="360553B0" w14:textId="0F59837E" w:rsidR="00D55D1A" w:rsidRPr="00D038C5" w:rsidRDefault="00D55D1A"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067" w:type="dxa"/>
          </w:tcPr>
          <w:p w14:paraId="0568498D" w14:textId="77777777" w:rsidR="00522BC9" w:rsidRPr="00D038C5" w:rsidRDefault="00522BC9"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522BC9" w:rsidRPr="00D038C5" w14:paraId="51E87BCC" w14:textId="77777777" w:rsidTr="00180DEA">
        <w:trPr>
          <w:gridAfter w:val="1"/>
          <w:wAfter w:w="51" w:type="dxa"/>
        </w:trPr>
        <w:tc>
          <w:tcPr>
            <w:tcW w:w="4957" w:type="dxa"/>
            <w:gridSpan w:val="2"/>
          </w:tcPr>
          <w:p w14:paraId="32703A04" w14:textId="2F3F80A5" w:rsidR="00522BC9" w:rsidRPr="00D038C5" w:rsidRDefault="006F33A7" w:rsidP="00B769BD">
            <w:pPr>
              <w:numPr>
                <w:ilvl w:val="0"/>
                <w:numId w:val="8"/>
              </w:numPr>
              <w:tabs>
                <w:tab w:val="clear" w:pos="576"/>
                <w:tab w:val="clear" w:pos="1152"/>
                <w:tab w:val="clear" w:pos="1728"/>
                <w:tab w:val="clear" w:pos="5760"/>
                <w:tab w:val="clear" w:pos="9029"/>
              </w:tabs>
              <w:spacing w:after="120" w:line="276" w:lineRule="auto"/>
              <w:ind w:left="317" w:hanging="317"/>
              <w:jc w:val="left"/>
              <w:rPr>
                <w:rFonts w:asciiTheme="minorHAnsi" w:hAnsiTheme="minorHAnsi" w:cs="Arial"/>
                <w:bCs/>
                <w:sz w:val="22"/>
                <w:szCs w:val="22"/>
              </w:rPr>
            </w:pPr>
            <w:r>
              <w:rPr>
                <w:rFonts w:asciiTheme="minorHAnsi" w:hAnsiTheme="minorHAnsi" w:cs="Arial"/>
                <w:bCs/>
                <w:sz w:val="22"/>
                <w:szCs w:val="22"/>
              </w:rPr>
              <w:t xml:space="preserve"> </w:t>
            </w:r>
            <w:r w:rsidR="001F44D9">
              <w:rPr>
                <w:rFonts w:asciiTheme="minorHAnsi" w:hAnsiTheme="minorHAnsi" w:cs="Arial"/>
                <w:bCs/>
                <w:sz w:val="22"/>
                <w:szCs w:val="22"/>
              </w:rPr>
              <w:t>Do</w:t>
            </w:r>
            <w:r w:rsidR="001F44D9" w:rsidRPr="00D038C5">
              <w:rPr>
                <w:rFonts w:asciiTheme="minorHAnsi" w:hAnsiTheme="minorHAnsi" w:cs="Arial"/>
                <w:bCs/>
                <w:sz w:val="22"/>
                <w:szCs w:val="22"/>
              </w:rPr>
              <w:t xml:space="preserve"> you have any mechanisms in place to monitor this?</w:t>
            </w:r>
          </w:p>
        </w:tc>
        <w:tc>
          <w:tcPr>
            <w:tcW w:w="992" w:type="dxa"/>
          </w:tcPr>
          <w:p w14:paraId="271695C7" w14:textId="0658DD2B" w:rsidR="00522BC9" w:rsidRPr="00D038C5" w:rsidRDefault="00522BC9"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067" w:type="dxa"/>
          </w:tcPr>
          <w:p w14:paraId="287CAC3E" w14:textId="77777777" w:rsidR="00522BC9" w:rsidRPr="00D038C5" w:rsidRDefault="00522BC9"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1F44D9" w:rsidRPr="00D038C5" w14:paraId="266B3219" w14:textId="77777777" w:rsidTr="00180DEA">
        <w:trPr>
          <w:gridAfter w:val="1"/>
          <w:wAfter w:w="51" w:type="dxa"/>
        </w:trPr>
        <w:tc>
          <w:tcPr>
            <w:tcW w:w="4957" w:type="dxa"/>
            <w:gridSpan w:val="2"/>
          </w:tcPr>
          <w:p w14:paraId="4AD09B83" w14:textId="396FD265" w:rsidR="003B5424" w:rsidRPr="00D038C5" w:rsidRDefault="006F33A7" w:rsidP="00B769BD">
            <w:pPr>
              <w:numPr>
                <w:ilvl w:val="0"/>
                <w:numId w:val="8"/>
              </w:numPr>
              <w:tabs>
                <w:tab w:val="clear" w:pos="576"/>
                <w:tab w:val="clear" w:pos="1152"/>
                <w:tab w:val="clear" w:pos="1728"/>
                <w:tab w:val="clear" w:pos="5760"/>
                <w:tab w:val="clear" w:pos="9029"/>
              </w:tabs>
              <w:spacing w:after="120" w:line="276" w:lineRule="auto"/>
              <w:ind w:left="317" w:hanging="317"/>
              <w:jc w:val="left"/>
              <w:rPr>
                <w:rFonts w:asciiTheme="minorHAnsi" w:hAnsiTheme="minorHAnsi" w:cs="Arial"/>
                <w:bCs/>
                <w:sz w:val="22"/>
                <w:szCs w:val="22"/>
              </w:rPr>
            </w:pPr>
            <w:r>
              <w:rPr>
                <w:rFonts w:asciiTheme="minorHAnsi" w:hAnsiTheme="minorHAnsi" w:cs="Arial"/>
                <w:bCs/>
                <w:sz w:val="22"/>
                <w:szCs w:val="22"/>
              </w:rPr>
              <w:t>W</w:t>
            </w:r>
            <w:r w:rsidRPr="00D038C5">
              <w:rPr>
                <w:rFonts w:asciiTheme="minorHAnsi" w:hAnsiTheme="minorHAnsi" w:cs="Arial"/>
                <w:bCs/>
                <w:sz w:val="22"/>
                <w:szCs w:val="22"/>
              </w:rPr>
              <w:t>hen a</w:t>
            </w:r>
            <w:r>
              <w:rPr>
                <w:rFonts w:asciiTheme="minorHAnsi" w:hAnsiTheme="minorHAnsi" w:cs="Arial"/>
                <w:bCs/>
                <w:sz w:val="22"/>
                <w:szCs w:val="22"/>
              </w:rPr>
              <w:t>n employee</w:t>
            </w:r>
            <w:r w:rsidRPr="00D038C5">
              <w:rPr>
                <w:rFonts w:asciiTheme="minorHAnsi" w:hAnsiTheme="minorHAnsi" w:cs="Arial"/>
                <w:bCs/>
                <w:sz w:val="22"/>
                <w:szCs w:val="22"/>
              </w:rPr>
              <w:t xml:space="preserve"> goes overseas for a work purpose</w:t>
            </w:r>
            <w:r>
              <w:rPr>
                <w:rFonts w:asciiTheme="minorHAnsi" w:hAnsiTheme="minorHAnsi" w:cs="Arial"/>
                <w:bCs/>
                <w:sz w:val="22"/>
                <w:szCs w:val="22"/>
              </w:rPr>
              <w:t xml:space="preserve"> is</w:t>
            </w:r>
            <w:r w:rsidR="001F44D9" w:rsidRPr="00D038C5">
              <w:rPr>
                <w:rFonts w:asciiTheme="minorHAnsi" w:hAnsiTheme="minorHAnsi" w:cs="Arial"/>
                <w:bCs/>
                <w:sz w:val="22"/>
                <w:szCs w:val="22"/>
              </w:rPr>
              <w:t xml:space="preserve"> a r</w:t>
            </w:r>
            <w:r>
              <w:rPr>
                <w:rFonts w:asciiTheme="minorHAnsi" w:hAnsiTheme="minorHAnsi" w:cs="Arial"/>
                <w:bCs/>
                <w:sz w:val="22"/>
                <w:szCs w:val="22"/>
              </w:rPr>
              <w:t>isk assessment always completed?</w:t>
            </w:r>
          </w:p>
        </w:tc>
        <w:tc>
          <w:tcPr>
            <w:tcW w:w="992" w:type="dxa"/>
          </w:tcPr>
          <w:p w14:paraId="3FEAC45C" w14:textId="77777777" w:rsidR="001F44D9" w:rsidRPr="00D038C5" w:rsidRDefault="001F44D9"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067" w:type="dxa"/>
          </w:tcPr>
          <w:p w14:paraId="2C7BDA1C" w14:textId="77777777" w:rsidR="001F44D9" w:rsidRPr="00D038C5" w:rsidRDefault="001F44D9"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3E31E9" w:rsidRPr="00D038C5" w14:paraId="6C2F2277" w14:textId="77777777" w:rsidTr="00180DEA">
        <w:trPr>
          <w:gridAfter w:val="1"/>
          <w:wAfter w:w="51" w:type="dxa"/>
        </w:trPr>
        <w:tc>
          <w:tcPr>
            <w:tcW w:w="9016" w:type="dxa"/>
            <w:gridSpan w:val="4"/>
            <w:shd w:val="clear" w:color="auto" w:fill="DEEAF6" w:themeFill="accent1" w:themeFillTint="33"/>
          </w:tcPr>
          <w:p w14:paraId="24084440" w14:textId="2468131C" w:rsidR="003E31E9" w:rsidRPr="00D038C5" w:rsidRDefault="00D55D1A" w:rsidP="00B769BD">
            <w:pPr>
              <w:pStyle w:val="Heading2"/>
              <w:spacing w:before="0" w:after="120" w:line="276" w:lineRule="auto"/>
            </w:pPr>
            <w:r>
              <w:t>2</w:t>
            </w:r>
            <w:r w:rsidR="00586DFB">
              <w:t>(</w:t>
            </w:r>
            <w:r w:rsidR="00F603C9">
              <w:t>i</w:t>
            </w:r>
            <w:r w:rsidR="00586DFB">
              <w:t>v)</w:t>
            </w:r>
            <w:r w:rsidR="004608DA" w:rsidRPr="00D038C5">
              <w:t xml:space="preserve"> </w:t>
            </w:r>
            <w:r w:rsidR="003E31E9" w:rsidRPr="00D038C5">
              <w:t>Bullying and Harassment</w:t>
            </w:r>
          </w:p>
        </w:tc>
      </w:tr>
      <w:tr w:rsidR="007E7E23" w:rsidRPr="00D038C5" w14:paraId="43822196" w14:textId="77777777" w:rsidTr="00180DEA">
        <w:trPr>
          <w:gridAfter w:val="1"/>
          <w:wAfter w:w="51" w:type="dxa"/>
        </w:trPr>
        <w:tc>
          <w:tcPr>
            <w:tcW w:w="9016" w:type="dxa"/>
            <w:gridSpan w:val="4"/>
            <w:shd w:val="clear" w:color="auto" w:fill="FFF2CC" w:themeFill="accent4" w:themeFillTint="33"/>
          </w:tcPr>
          <w:p w14:paraId="7E880704" w14:textId="259BE3B7" w:rsidR="007E7E23" w:rsidRPr="0093712D" w:rsidRDefault="007E7E23"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sz w:val="22"/>
                <w:szCs w:val="22"/>
              </w:rPr>
              <w:t>The University has an obligation to eliminate unlawful discrimination, harassment and victimisation.</w:t>
            </w:r>
            <w:r w:rsidR="00F9549A">
              <w:rPr>
                <w:rFonts w:asciiTheme="minorHAnsi" w:hAnsiTheme="minorHAnsi" w:cs="Arial"/>
                <w:sz w:val="22"/>
                <w:szCs w:val="22"/>
              </w:rPr>
              <w:t xml:space="preserve">  See the </w:t>
            </w:r>
            <w:hyperlink r:id="rId38" w:history="1">
              <w:r w:rsidR="00F9549A" w:rsidRPr="00F9549A">
                <w:rPr>
                  <w:rStyle w:val="Hyperlink"/>
                  <w:rFonts w:asciiTheme="minorHAnsi" w:hAnsiTheme="minorHAnsi" w:cs="Arial"/>
                  <w:sz w:val="22"/>
                  <w:szCs w:val="22"/>
                </w:rPr>
                <w:t>Equality and Diversity Unit guidance</w:t>
              </w:r>
            </w:hyperlink>
            <w:r w:rsidR="00F9549A">
              <w:rPr>
                <w:rFonts w:asciiTheme="minorHAnsi" w:hAnsiTheme="minorHAnsi" w:cs="Arial"/>
                <w:sz w:val="22"/>
                <w:szCs w:val="22"/>
              </w:rPr>
              <w:t xml:space="preserve"> </w:t>
            </w:r>
          </w:p>
        </w:tc>
      </w:tr>
      <w:tr w:rsidR="00522BC9" w:rsidRPr="00901FE5" w14:paraId="4766CF73" w14:textId="77777777" w:rsidTr="00180DEA">
        <w:trPr>
          <w:gridAfter w:val="1"/>
          <w:wAfter w:w="51" w:type="dxa"/>
        </w:trPr>
        <w:tc>
          <w:tcPr>
            <w:tcW w:w="4957" w:type="dxa"/>
            <w:gridSpan w:val="2"/>
            <w:shd w:val="clear" w:color="auto" w:fill="E7E6E6" w:themeFill="background2"/>
          </w:tcPr>
          <w:p w14:paraId="674A198D" w14:textId="77777777" w:rsidR="00522BC9" w:rsidRPr="009D4C0D" w:rsidRDefault="00522BC9" w:rsidP="00901FE5">
            <w:pPr>
              <w:pStyle w:val="Heading3"/>
              <w:spacing w:before="0"/>
              <w:rPr>
                <w:sz w:val="22"/>
                <w:szCs w:val="22"/>
              </w:rPr>
            </w:pPr>
            <w:r w:rsidRPr="009D4C0D">
              <w:rPr>
                <w:sz w:val="22"/>
                <w:szCs w:val="22"/>
              </w:rPr>
              <w:t>Questions</w:t>
            </w:r>
          </w:p>
        </w:tc>
        <w:tc>
          <w:tcPr>
            <w:tcW w:w="992" w:type="dxa"/>
            <w:shd w:val="clear" w:color="auto" w:fill="E7E6E6" w:themeFill="background2"/>
          </w:tcPr>
          <w:p w14:paraId="20C32CD6" w14:textId="77777777" w:rsidR="00522BC9" w:rsidRPr="009D4C0D" w:rsidRDefault="00522BC9" w:rsidP="00901FE5">
            <w:pPr>
              <w:pStyle w:val="Heading3"/>
              <w:spacing w:before="0"/>
              <w:rPr>
                <w:sz w:val="22"/>
                <w:szCs w:val="22"/>
              </w:rPr>
            </w:pPr>
            <w:r w:rsidRPr="009D4C0D">
              <w:rPr>
                <w:sz w:val="22"/>
                <w:szCs w:val="22"/>
              </w:rPr>
              <w:t>Yes/No</w:t>
            </w:r>
          </w:p>
        </w:tc>
        <w:tc>
          <w:tcPr>
            <w:tcW w:w="3067" w:type="dxa"/>
            <w:shd w:val="clear" w:color="auto" w:fill="E7E6E6" w:themeFill="background2"/>
          </w:tcPr>
          <w:p w14:paraId="7A9BD5D2" w14:textId="483F826A" w:rsidR="00522BC9" w:rsidRPr="009D4C0D" w:rsidRDefault="00522BC9" w:rsidP="00901FE5">
            <w:pPr>
              <w:pStyle w:val="Heading3"/>
              <w:spacing w:before="0"/>
              <w:rPr>
                <w:sz w:val="22"/>
                <w:szCs w:val="22"/>
              </w:rPr>
            </w:pPr>
            <w:r w:rsidRPr="00901FE5">
              <w:rPr>
                <w:sz w:val="22"/>
                <w:szCs w:val="22"/>
              </w:rPr>
              <w:t xml:space="preserve">If no, note action required or reason why compliance is not possible </w:t>
            </w:r>
          </w:p>
        </w:tc>
      </w:tr>
      <w:tr w:rsidR="007E7E23" w:rsidRPr="00D038C5" w14:paraId="0581049D" w14:textId="77777777" w:rsidTr="00180DEA">
        <w:trPr>
          <w:gridAfter w:val="1"/>
          <w:wAfter w:w="51" w:type="dxa"/>
        </w:trPr>
        <w:tc>
          <w:tcPr>
            <w:tcW w:w="4957" w:type="dxa"/>
            <w:gridSpan w:val="2"/>
          </w:tcPr>
          <w:p w14:paraId="267FF893" w14:textId="17A68A52" w:rsidR="007E7E23" w:rsidRDefault="007E7E23" w:rsidP="00B769BD">
            <w:pPr>
              <w:numPr>
                <w:ilvl w:val="0"/>
                <w:numId w:val="9"/>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Are you familiar with the University’s policy and procedures on </w:t>
            </w:r>
            <w:hyperlink r:id="rId39" w:history="1">
              <w:r w:rsidRPr="00944A89">
                <w:rPr>
                  <w:rStyle w:val="Hyperlink"/>
                  <w:rFonts w:asciiTheme="minorHAnsi" w:hAnsiTheme="minorHAnsi" w:cs="Arial"/>
                  <w:sz w:val="22"/>
                  <w:szCs w:val="22"/>
                </w:rPr>
                <w:t>bullying and harassment</w:t>
              </w:r>
            </w:hyperlink>
            <w:r>
              <w:rPr>
                <w:rFonts w:asciiTheme="minorHAnsi" w:hAnsiTheme="minorHAnsi" w:cs="Arial"/>
                <w:sz w:val="22"/>
                <w:szCs w:val="22"/>
              </w:rPr>
              <w:t>?</w:t>
            </w:r>
          </w:p>
        </w:tc>
        <w:tc>
          <w:tcPr>
            <w:tcW w:w="992" w:type="dxa"/>
          </w:tcPr>
          <w:p w14:paraId="166FE8C3" w14:textId="77777777" w:rsidR="007E7E23" w:rsidRPr="00D038C5" w:rsidRDefault="007E7E23"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067" w:type="dxa"/>
          </w:tcPr>
          <w:p w14:paraId="5E412DA5" w14:textId="77777777" w:rsidR="007E7E23" w:rsidRPr="00D038C5" w:rsidRDefault="007E7E23"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522BC9" w:rsidRPr="00D038C5" w14:paraId="16A92553" w14:textId="77777777" w:rsidTr="00180DEA">
        <w:trPr>
          <w:gridAfter w:val="1"/>
          <w:wAfter w:w="51" w:type="dxa"/>
        </w:trPr>
        <w:tc>
          <w:tcPr>
            <w:tcW w:w="4957" w:type="dxa"/>
            <w:gridSpan w:val="2"/>
          </w:tcPr>
          <w:p w14:paraId="4E3159D9" w14:textId="25DABB9D" w:rsidR="00522BC9" w:rsidRPr="00D038C5" w:rsidRDefault="00710633" w:rsidP="00B769BD">
            <w:pPr>
              <w:numPr>
                <w:ilvl w:val="0"/>
                <w:numId w:val="9"/>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Are you aware of the</w:t>
            </w:r>
            <w:r w:rsidR="00522BC9" w:rsidRPr="00D038C5">
              <w:rPr>
                <w:rFonts w:asciiTheme="minorHAnsi" w:hAnsiTheme="minorHAnsi" w:cs="Arial"/>
                <w:sz w:val="22"/>
                <w:szCs w:val="22"/>
              </w:rPr>
              <w:t xml:space="preserve"> </w:t>
            </w:r>
            <w:hyperlink r:id="rId40" w:history="1">
              <w:r w:rsidR="00B6770A" w:rsidRPr="00944A89">
                <w:rPr>
                  <w:rStyle w:val="Hyperlink"/>
                  <w:rFonts w:asciiTheme="minorHAnsi" w:hAnsiTheme="minorHAnsi" w:cs="Arial"/>
                  <w:sz w:val="22"/>
                  <w:szCs w:val="22"/>
                </w:rPr>
                <w:t xml:space="preserve">University’s sources of advice on </w:t>
              </w:r>
              <w:r w:rsidR="00522BC9" w:rsidRPr="00944A89">
                <w:rPr>
                  <w:rStyle w:val="Hyperlink"/>
                  <w:rFonts w:asciiTheme="minorHAnsi" w:hAnsiTheme="minorHAnsi" w:cs="Arial"/>
                  <w:sz w:val="22"/>
                  <w:szCs w:val="22"/>
                </w:rPr>
                <w:t>bullying and harassment</w:t>
              </w:r>
            </w:hyperlink>
            <w:r w:rsidR="00522BC9" w:rsidRPr="00F9549A">
              <w:rPr>
                <w:rFonts w:asciiTheme="minorHAnsi" w:hAnsiTheme="minorHAnsi" w:cs="Arial"/>
                <w:sz w:val="22"/>
                <w:szCs w:val="22"/>
              </w:rPr>
              <w:t xml:space="preserve"> </w:t>
            </w:r>
            <w:r w:rsidR="00B6770A">
              <w:rPr>
                <w:rFonts w:asciiTheme="minorHAnsi" w:hAnsiTheme="minorHAnsi" w:cs="Arial"/>
                <w:sz w:val="22"/>
                <w:szCs w:val="22"/>
              </w:rPr>
              <w:t>in</w:t>
            </w:r>
            <w:r w:rsidR="00944A89">
              <w:rPr>
                <w:rFonts w:asciiTheme="minorHAnsi" w:hAnsiTheme="minorHAnsi" w:cs="Arial"/>
                <w:sz w:val="22"/>
                <w:szCs w:val="22"/>
              </w:rPr>
              <w:t>c</w:t>
            </w:r>
            <w:r w:rsidR="00B6770A">
              <w:rPr>
                <w:rFonts w:asciiTheme="minorHAnsi" w:hAnsiTheme="minorHAnsi" w:cs="Arial"/>
                <w:sz w:val="22"/>
                <w:szCs w:val="22"/>
              </w:rPr>
              <w:t>lu</w:t>
            </w:r>
            <w:r w:rsidR="00944A89">
              <w:rPr>
                <w:rFonts w:asciiTheme="minorHAnsi" w:hAnsiTheme="minorHAnsi" w:cs="Arial"/>
                <w:sz w:val="22"/>
                <w:szCs w:val="22"/>
              </w:rPr>
              <w:t>d</w:t>
            </w:r>
            <w:r w:rsidR="00B6770A">
              <w:rPr>
                <w:rFonts w:asciiTheme="minorHAnsi" w:hAnsiTheme="minorHAnsi" w:cs="Arial"/>
                <w:sz w:val="22"/>
                <w:szCs w:val="22"/>
              </w:rPr>
              <w:t>ing</w:t>
            </w:r>
            <w:r w:rsidR="00522BC9" w:rsidRPr="00D038C5">
              <w:rPr>
                <w:rFonts w:asciiTheme="minorHAnsi" w:hAnsiTheme="minorHAnsi" w:cs="Arial"/>
                <w:sz w:val="22"/>
                <w:szCs w:val="22"/>
              </w:rPr>
              <w:t xml:space="preserve"> the </w:t>
            </w:r>
            <w:r w:rsidR="00522BC9" w:rsidRPr="00F9549A">
              <w:rPr>
                <w:rFonts w:asciiTheme="minorHAnsi" w:hAnsiTheme="minorHAnsi" w:cs="Arial"/>
                <w:sz w:val="22"/>
                <w:szCs w:val="22"/>
              </w:rPr>
              <w:t xml:space="preserve">harassment advisors’ network? </w:t>
            </w:r>
          </w:p>
        </w:tc>
        <w:tc>
          <w:tcPr>
            <w:tcW w:w="992" w:type="dxa"/>
          </w:tcPr>
          <w:p w14:paraId="5650C953" w14:textId="77777777" w:rsidR="00522BC9" w:rsidRPr="00D038C5" w:rsidRDefault="00522BC9"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067" w:type="dxa"/>
          </w:tcPr>
          <w:p w14:paraId="744859C7" w14:textId="77777777" w:rsidR="00522BC9" w:rsidRPr="00D038C5" w:rsidRDefault="00522BC9"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522BC9" w:rsidRPr="00D038C5" w14:paraId="0D17A0E8" w14:textId="77777777" w:rsidTr="00180DEA">
        <w:trPr>
          <w:gridAfter w:val="1"/>
          <w:wAfter w:w="51" w:type="dxa"/>
        </w:trPr>
        <w:tc>
          <w:tcPr>
            <w:tcW w:w="4957" w:type="dxa"/>
            <w:gridSpan w:val="2"/>
          </w:tcPr>
          <w:p w14:paraId="7209A8B5" w14:textId="5AFEAC51" w:rsidR="00522BC9" w:rsidRPr="00D038C5" w:rsidRDefault="00522BC9" w:rsidP="00B769BD">
            <w:pPr>
              <w:numPr>
                <w:ilvl w:val="0"/>
                <w:numId w:val="9"/>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sidRPr="00D038C5">
              <w:rPr>
                <w:rFonts w:asciiTheme="minorHAnsi" w:hAnsiTheme="minorHAnsi" w:cs="Arial"/>
                <w:sz w:val="22"/>
                <w:szCs w:val="22"/>
              </w:rPr>
              <w:t xml:space="preserve">Are all departmental bullying and harassment cases pursued in line with </w:t>
            </w:r>
            <w:hyperlink r:id="rId41" w:history="1">
              <w:r w:rsidR="00037D0E" w:rsidRPr="00944A89">
                <w:rPr>
                  <w:rStyle w:val="Hyperlink"/>
                  <w:rFonts w:asciiTheme="minorHAnsi" w:hAnsiTheme="minorHAnsi" w:cs="Arial"/>
                  <w:sz w:val="22"/>
                  <w:szCs w:val="22"/>
                </w:rPr>
                <w:t>University</w:t>
              </w:r>
              <w:r w:rsidRPr="00944A89">
                <w:rPr>
                  <w:rStyle w:val="Hyperlink"/>
                  <w:rFonts w:asciiTheme="minorHAnsi" w:hAnsiTheme="minorHAnsi" w:cs="Arial"/>
                  <w:sz w:val="22"/>
                  <w:szCs w:val="22"/>
                </w:rPr>
                <w:t xml:space="preserve"> guidance</w:t>
              </w:r>
            </w:hyperlink>
            <w:r w:rsidRPr="00D038C5">
              <w:rPr>
                <w:rFonts w:asciiTheme="minorHAnsi" w:hAnsiTheme="minorHAnsi" w:cs="Arial"/>
                <w:sz w:val="22"/>
                <w:szCs w:val="22"/>
              </w:rPr>
              <w:t>?</w:t>
            </w:r>
          </w:p>
        </w:tc>
        <w:tc>
          <w:tcPr>
            <w:tcW w:w="992" w:type="dxa"/>
          </w:tcPr>
          <w:p w14:paraId="779A137F" w14:textId="77777777" w:rsidR="00522BC9" w:rsidRPr="00D038C5" w:rsidRDefault="00522BC9"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067" w:type="dxa"/>
          </w:tcPr>
          <w:p w14:paraId="6CEAF721" w14:textId="77777777" w:rsidR="00522BC9" w:rsidRPr="00D038C5" w:rsidRDefault="00522BC9"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7E7E23" w:rsidRPr="00D038C5" w14:paraId="1A5882BA" w14:textId="77777777" w:rsidTr="00180DEA">
        <w:trPr>
          <w:gridAfter w:val="1"/>
          <w:wAfter w:w="51" w:type="dxa"/>
        </w:trPr>
        <w:tc>
          <w:tcPr>
            <w:tcW w:w="4957" w:type="dxa"/>
            <w:gridSpan w:val="2"/>
          </w:tcPr>
          <w:p w14:paraId="0E826E74" w14:textId="3FD93CEF" w:rsidR="007E7E23" w:rsidRPr="00D038C5" w:rsidRDefault="007E7E23" w:rsidP="00B769BD">
            <w:pPr>
              <w:numPr>
                <w:ilvl w:val="0"/>
                <w:numId w:val="9"/>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Do you ensure that the department has trained </w:t>
            </w:r>
            <w:hyperlink r:id="rId42" w:history="1">
              <w:r w:rsidRPr="00AD5530">
                <w:rPr>
                  <w:rStyle w:val="Hyperlink"/>
                  <w:rFonts w:asciiTheme="minorHAnsi" w:hAnsiTheme="minorHAnsi" w:cs="Arial"/>
                  <w:sz w:val="22"/>
                  <w:szCs w:val="22"/>
                </w:rPr>
                <w:t>harassment advisors</w:t>
              </w:r>
            </w:hyperlink>
            <w:r>
              <w:rPr>
                <w:rFonts w:asciiTheme="minorHAnsi" w:hAnsiTheme="minorHAnsi" w:cs="Arial"/>
                <w:sz w:val="22"/>
                <w:szCs w:val="22"/>
              </w:rPr>
              <w:t xml:space="preserve"> in place? (you will be asked to list these in the data collection exercise)</w:t>
            </w:r>
          </w:p>
        </w:tc>
        <w:tc>
          <w:tcPr>
            <w:tcW w:w="992" w:type="dxa"/>
          </w:tcPr>
          <w:p w14:paraId="3CD423BE" w14:textId="77777777" w:rsidR="007E7E23" w:rsidRPr="00D038C5" w:rsidRDefault="007E7E23"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067" w:type="dxa"/>
          </w:tcPr>
          <w:p w14:paraId="316C146E" w14:textId="77777777" w:rsidR="007E7E23" w:rsidRPr="00D038C5" w:rsidRDefault="007E7E23"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7E7E23" w:rsidRPr="00D038C5" w14:paraId="0FB54981" w14:textId="77777777" w:rsidTr="00180DEA">
        <w:trPr>
          <w:gridAfter w:val="1"/>
          <w:wAfter w:w="51" w:type="dxa"/>
        </w:trPr>
        <w:tc>
          <w:tcPr>
            <w:tcW w:w="4957" w:type="dxa"/>
            <w:gridSpan w:val="2"/>
          </w:tcPr>
          <w:p w14:paraId="6D6CE5FD" w14:textId="4153A0CF" w:rsidR="007E7E23" w:rsidRDefault="007E7E23" w:rsidP="00B769BD">
            <w:pPr>
              <w:numPr>
                <w:ilvl w:val="0"/>
                <w:numId w:val="9"/>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 xml:space="preserve">Do you require managers/other members of staff to complete </w:t>
            </w:r>
            <w:hyperlink r:id="rId43" w:history="1">
              <w:r w:rsidRPr="00AD5530">
                <w:rPr>
                  <w:rStyle w:val="Hyperlink"/>
                  <w:rFonts w:asciiTheme="minorHAnsi" w:hAnsiTheme="minorHAnsi" w:cs="Arial"/>
                  <w:sz w:val="22"/>
                  <w:szCs w:val="22"/>
                </w:rPr>
                <w:t>training</w:t>
              </w:r>
            </w:hyperlink>
            <w:r>
              <w:rPr>
                <w:rFonts w:asciiTheme="minorHAnsi" w:hAnsiTheme="minorHAnsi" w:cs="Arial"/>
                <w:sz w:val="22"/>
                <w:szCs w:val="22"/>
              </w:rPr>
              <w:t xml:space="preserve"> on bullying and harassment?</w:t>
            </w:r>
            <w:r w:rsidR="00B6770A">
              <w:rPr>
                <w:rFonts w:asciiTheme="minorHAnsi" w:hAnsiTheme="minorHAnsi" w:cs="Arial"/>
                <w:sz w:val="22"/>
                <w:szCs w:val="22"/>
              </w:rPr>
              <w:t xml:space="preserve"> (</w:t>
            </w:r>
            <w:r w:rsidR="00B6770A" w:rsidRPr="000D330C">
              <w:rPr>
                <w:rFonts w:asciiTheme="minorHAnsi" w:hAnsiTheme="minorHAnsi" w:cs="Arial"/>
                <w:i/>
                <w:sz w:val="22"/>
                <w:szCs w:val="22"/>
              </w:rPr>
              <w:t>This is not a University requirement but is considered good practice)</w:t>
            </w:r>
          </w:p>
        </w:tc>
        <w:tc>
          <w:tcPr>
            <w:tcW w:w="992" w:type="dxa"/>
          </w:tcPr>
          <w:p w14:paraId="05BFFE58" w14:textId="77777777" w:rsidR="007E7E23" w:rsidRPr="00D038C5" w:rsidRDefault="007E7E23"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067" w:type="dxa"/>
          </w:tcPr>
          <w:p w14:paraId="318D2AF2" w14:textId="77777777" w:rsidR="007E7E23" w:rsidRPr="00D038C5" w:rsidRDefault="007E7E23"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7E7E23" w:rsidRPr="00D038C5" w14:paraId="43D1DB41" w14:textId="77777777" w:rsidTr="00180DEA">
        <w:trPr>
          <w:gridAfter w:val="1"/>
          <w:wAfter w:w="51" w:type="dxa"/>
        </w:trPr>
        <w:tc>
          <w:tcPr>
            <w:tcW w:w="4957" w:type="dxa"/>
            <w:gridSpan w:val="2"/>
          </w:tcPr>
          <w:p w14:paraId="3221B79E" w14:textId="181ED654" w:rsidR="007E7E23" w:rsidRDefault="007E7E23" w:rsidP="00B769BD">
            <w:pPr>
              <w:numPr>
                <w:ilvl w:val="0"/>
                <w:numId w:val="9"/>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Pr>
                <w:rFonts w:asciiTheme="minorHAnsi" w:hAnsiTheme="minorHAnsi" w:cs="Arial"/>
                <w:sz w:val="22"/>
                <w:szCs w:val="22"/>
              </w:rPr>
              <w:t>Do you ensure that all staff are aware of the University’s policy and procedures, and the support available to those who experience bullying and harassment?</w:t>
            </w:r>
          </w:p>
        </w:tc>
        <w:tc>
          <w:tcPr>
            <w:tcW w:w="992" w:type="dxa"/>
          </w:tcPr>
          <w:p w14:paraId="528E03F6" w14:textId="77777777" w:rsidR="007E7E23" w:rsidRPr="00D038C5" w:rsidRDefault="007E7E23"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067" w:type="dxa"/>
          </w:tcPr>
          <w:p w14:paraId="2D3ACCDC" w14:textId="77777777" w:rsidR="007E7E23" w:rsidRPr="00D038C5" w:rsidRDefault="007E7E23"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3E31E9" w:rsidRPr="00D038C5" w14:paraId="1BC2A5BA" w14:textId="77777777" w:rsidTr="00180DEA">
        <w:trPr>
          <w:gridAfter w:val="1"/>
          <w:wAfter w:w="51" w:type="dxa"/>
        </w:trPr>
        <w:tc>
          <w:tcPr>
            <w:tcW w:w="9016" w:type="dxa"/>
            <w:gridSpan w:val="4"/>
            <w:shd w:val="clear" w:color="auto" w:fill="DEEAF6" w:themeFill="accent1" w:themeFillTint="33"/>
          </w:tcPr>
          <w:p w14:paraId="7473DBC2" w14:textId="0E46426D" w:rsidR="003E31E9" w:rsidRPr="00D038C5" w:rsidRDefault="00D55D1A" w:rsidP="00F603C9">
            <w:pPr>
              <w:pStyle w:val="Heading2"/>
              <w:spacing w:before="0" w:after="120" w:line="276" w:lineRule="auto"/>
            </w:pPr>
            <w:r>
              <w:t>2</w:t>
            </w:r>
            <w:r w:rsidR="00586DFB">
              <w:t>(v)</w:t>
            </w:r>
            <w:r>
              <w:t xml:space="preserve"> </w:t>
            </w:r>
            <w:r w:rsidR="003E31E9" w:rsidRPr="00D038C5">
              <w:t>Discipline and grievance</w:t>
            </w:r>
          </w:p>
        </w:tc>
      </w:tr>
      <w:tr w:rsidR="00522BC9" w:rsidRPr="00901FE5" w14:paraId="5F410DE1" w14:textId="77777777" w:rsidTr="00180DEA">
        <w:trPr>
          <w:gridAfter w:val="1"/>
          <w:wAfter w:w="51" w:type="dxa"/>
        </w:trPr>
        <w:tc>
          <w:tcPr>
            <w:tcW w:w="4957" w:type="dxa"/>
            <w:gridSpan w:val="2"/>
            <w:shd w:val="clear" w:color="auto" w:fill="E7E6E6" w:themeFill="background2"/>
          </w:tcPr>
          <w:p w14:paraId="155C9AFA" w14:textId="77777777" w:rsidR="00522BC9" w:rsidRPr="009D4C0D" w:rsidRDefault="00522BC9" w:rsidP="00901FE5">
            <w:pPr>
              <w:pStyle w:val="Heading3"/>
              <w:spacing w:before="0"/>
              <w:rPr>
                <w:sz w:val="22"/>
                <w:szCs w:val="22"/>
              </w:rPr>
            </w:pPr>
            <w:r w:rsidRPr="009D4C0D">
              <w:rPr>
                <w:sz w:val="22"/>
                <w:szCs w:val="22"/>
              </w:rPr>
              <w:t>Questions</w:t>
            </w:r>
          </w:p>
        </w:tc>
        <w:tc>
          <w:tcPr>
            <w:tcW w:w="992" w:type="dxa"/>
            <w:shd w:val="clear" w:color="auto" w:fill="E7E6E6" w:themeFill="background2"/>
          </w:tcPr>
          <w:p w14:paraId="1CB22A76" w14:textId="77777777" w:rsidR="00522BC9" w:rsidRPr="009D4C0D" w:rsidRDefault="00522BC9" w:rsidP="00901FE5">
            <w:pPr>
              <w:pStyle w:val="Heading3"/>
              <w:spacing w:before="0"/>
              <w:rPr>
                <w:sz w:val="22"/>
                <w:szCs w:val="22"/>
              </w:rPr>
            </w:pPr>
            <w:r w:rsidRPr="009D4C0D">
              <w:rPr>
                <w:sz w:val="22"/>
                <w:szCs w:val="22"/>
              </w:rPr>
              <w:t>Yes/No</w:t>
            </w:r>
          </w:p>
        </w:tc>
        <w:tc>
          <w:tcPr>
            <w:tcW w:w="3067" w:type="dxa"/>
            <w:shd w:val="clear" w:color="auto" w:fill="E7E6E6" w:themeFill="background2"/>
          </w:tcPr>
          <w:p w14:paraId="7A13A8D6" w14:textId="16E97A67" w:rsidR="00522BC9" w:rsidRPr="009D4C0D" w:rsidRDefault="00522BC9" w:rsidP="00901FE5">
            <w:pPr>
              <w:pStyle w:val="Heading3"/>
              <w:spacing w:before="0"/>
              <w:rPr>
                <w:sz w:val="22"/>
                <w:szCs w:val="22"/>
              </w:rPr>
            </w:pPr>
            <w:r w:rsidRPr="00901FE5">
              <w:rPr>
                <w:sz w:val="22"/>
                <w:szCs w:val="22"/>
              </w:rPr>
              <w:t xml:space="preserve">If no, note action required or reason why compliance is not possible </w:t>
            </w:r>
          </w:p>
        </w:tc>
      </w:tr>
      <w:tr w:rsidR="00522BC9" w:rsidRPr="00D038C5" w14:paraId="589C0957" w14:textId="77777777" w:rsidTr="00180DEA">
        <w:trPr>
          <w:gridAfter w:val="1"/>
          <w:wAfter w:w="51" w:type="dxa"/>
        </w:trPr>
        <w:tc>
          <w:tcPr>
            <w:tcW w:w="4957" w:type="dxa"/>
            <w:gridSpan w:val="2"/>
          </w:tcPr>
          <w:p w14:paraId="5DBE5F8E" w14:textId="5FB9C273" w:rsidR="006F33A7" w:rsidRPr="00D038C5" w:rsidRDefault="00522BC9"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t xml:space="preserve">Are all departmental </w:t>
            </w:r>
            <w:hyperlink r:id="rId44" w:history="1">
              <w:r w:rsidRPr="001A4F15">
                <w:rPr>
                  <w:rStyle w:val="Hyperlink"/>
                  <w:rFonts w:asciiTheme="minorHAnsi" w:hAnsiTheme="minorHAnsi" w:cs="Arial"/>
                  <w:sz w:val="22"/>
                  <w:szCs w:val="22"/>
                </w:rPr>
                <w:t>disciplinary</w:t>
              </w:r>
            </w:hyperlink>
            <w:r w:rsidRPr="00D038C5">
              <w:rPr>
                <w:rFonts w:asciiTheme="minorHAnsi" w:hAnsiTheme="minorHAnsi" w:cs="Arial"/>
                <w:sz w:val="22"/>
                <w:szCs w:val="22"/>
              </w:rPr>
              <w:t xml:space="preserve"> and </w:t>
            </w:r>
            <w:hyperlink r:id="rId45" w:history="1">
              <w:r w:rsidRPr="001A4F15">
                <w:rPr>
                  <w:rStyle w:val="Hyperlink"/>
                  <w:rFonts w:asciiTheme="minorHAnsi" w:hAnsiTheme="minorHAnsi" w:cs="Arial"/>
                  <w:sz w:val="22"/>
                  <w:szCs w:val="22"/>
                </w:rPr>
                <w:t>grievance</w:t>
              </w:r>
            </w:hyperlink>
            <w:r w:rsidRPr="00D038C5">
              <w:rPr>
                <w:rFonts w:asciiTheme="minorHAnsi" w:hAnsiTheme="minorHAnsi" w:cs="Arial"/>
                <w:sz w:val="22"/>
                <w:szCs w:val="22"/>
              </w:rPr>
              <w:t xml:space="preserve"> cases pursued in line with </w:t>
            </w:r>
            <w:r w:rsidR="00AA7FBB">
              <w:rPr>
                <w:rFonts w:asciiTheme="minorHAnsi" w:hAnsiTheme="minorHAnsi" w:cs="Arial"/>
                <w:sz w:val="22"/>
                <w:szCs w:val="22"/>
              </w:rPr>
              <w:t xml:space="preserve">University HR </w:t>
            </w:r>
            <w:r w:rsidRPr="00D038C5">
              <w:rPr>
                <w:rFonts w:asciiTheme="minorHAnsi" w:hAnsiTheme="minorHAnsi" w:cs="Arial"/>
                <w:sz w:val="22"/>
                <w:szCs w:val="22"/>
              </w:rPr>
              <w:t>guidance?</w:t>
            </w:r>
          </w:p>
        </w:tc>
        <w:tc>
          <w:tcPr>
            <w:tcW w:w="992" w:type="dxa"/>
          </w:tcPr>
          <w:p w14:paraId="6B64BD39" w14:textId="77777777" w:rsidR="00522BC9" w:rsidRPr="00D038C5" w:rsidRDefault="00522BC9"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067" w:type="dxa"/>
          </w:tcPr>
          <w:p w14:paraId="12BC3077" w14:textId="77777777" w:rsidR="00522BC9" w:rsidRPr="00D038C5" w:rsidRDefault="00522BC9"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3E31E9" w:rsidRPr="00D038C5" w14:paraId="40E30C3A" w14:textId="77777777" w:rsidTr="00180DEA">
        <w:trPr>
          <w:gridAfter w:val="1"/>
          <w:wAfter w:w="51" w:type="dxa"/>
        </w:trPr>
        <w:tc>
          <w:tcPr>
            <w:tcW w:w="9016" w:type="dxa"/>
            <w:gridSpan w:val="4"/>
            <w:shd w:val="clear" w:color="auto" w:fill="DEEAF6" w:themeFill="accent1" w:themeFillTint="33"/>
          </w:tcPr>
          <w:p w14:paraId="480347B7" w14:textId="63423199" w:rsidR="003E31E9" w:rsidRPr="00D038C5" w:rsidRDefault="004608DA" w:rsidP="00B769BD">
            <w:pPr>
              <w:pStyle w:val="Heading2"/>
              <w:spacing w:before="0" w:after="120" w:line="276" w:lineRule="auto"/>
            </w:pPr>
            <w:r w:rsidRPr="00D038C5">
              <w:lastRenderedPageBreak/>
              <w:t>2</w:t>
            </w:r>
            <w:r w:rsidR="00F603C9">
              <w:t>(vi</w:t>
            </w:r>
            <w:r w:rsidR="00586DFB">
              <w:t>)</w:t>
            </w:r>
            <w:r w:rsidRPr="00D038C5">
              <w:t xml:space="preserve"> </w:t>
            </w:r>
            <w:proofErr w:type="gramStart"/>
            <w:r w:rsidR="003E31E9" w:rsidRPr="00D038C5">
              <w:t>Monitoring</w:t>
            </w:r>
            <w:proofErr w:type="gramEnd"/>
            <w:r w:rsidR="003E31E9" w:rsidRPr="00D038C5">
              <w:t xml:space="preserve"> of the regulations on </w:t>
            </w:r>
            <w:r w:rsidR="00D55D1A">
              <w:t>h</w:t>
            </w:r>
            <w:r w:rsidR="003E31E9" w:rsidRPr="00D038C5">
              <w:t xml:space="preserve">olding outside appointments </w:t>
            </w:r>
          </w:p>
        </w:tc>
      </w:tr>
      <w:tr w:rsidR="00522BC9" w:rsidRPr="00901FE5" w14:paraId="36343B8D" w14:textId="77777777" w:rsidTr="00180DEA">
        <w:trPr>
          <w:gridAfter w:val="1"/>
          <w:wAfter w:w="51" w:type="dxa"/>
        </w:trPr>
        <w:tc>
          <w:tcPr>
            <w:tcW w:w="4957" w:type="dxa"/>
            <w:gridSpan w:val="2"/>
            <w:shd w:val="clear" w:color="auto" w:fill="E7E6E6" w:themeFill="background2"/>
          </w:tcPr>
          <w:p w14:paraId="6158D141" w14:textId="77777777" w:rsidR="00522BC9" w:rsidRPr="009D4C0D" w:rsidRDefault="00522BC9" w:rsidP="00901FE5">
            <w:pPr>
              <w:pStyle w:val="Heading3"/>
              <w:spacing w:before="0"/>
              <w:rPr>
                <w:sz w:val="22"/>
                <w:szCs w:val="22"/>
              </w:rPr>
            </w:pPr>
            <w:r w:rsidRPr="009D4C0D">
              <w:rPr>
                <w:sz w:val="22"/>
                <w:szCs w:val="22"/>
              </w:rPr>
              <w:t>Questions</w:t>
            </w:r>
          </w:p>
        </w:tc>
        <w:tc>
          <w:tcPr>
            <w:tcW w:w="992" w:type="dxa"/>
            <w:shd w:val="clear" w:color="auto" w:fill="E7E6E6" w:themeFill="background2"/>
          </w:tcPr>
          <w:p w14:paraId="27608FB2" w14:textId="77777777" w:rsidR="00522BC9" w:rsidRPr="009D4C0D" w:rsidRDefault="00522BC9" w:rsidP="00901FE5">
            <w:pPr>
              <w:pStyle w:val="Heading3"/>
              <w:spacing w:before="0"/>
              <w:rPr>
                <w:sz w:val="22"/>
                <w:szCs w:val="22"/>
              </w:rPr>
            </w:pPr>
            <w:r w:rsidRPr="009D4C0D">
              <w:rPr>
                <w:sz w:val="22"/>
                <w:szCs w:val="22"/>
              </w:rPr>
              <w:t xml:space="preserve">Yes/No </w:t>
            </w:r>
          </w:p>
        </w:tc>
        <w:tc>
          <w:tcPr>
            <w:tcW w:w="3067" w:type="dxa"/>
            <w:shd w:val="clear" w:color="auto" w:fill="E7E6E6" w:themeFill="background2"/>
          </w:tcPr>
          <w:p w14:paraId="3E75546A" w14:textId="6E533B73" w:rsidR="00522BC9" w:rsidRPr="009D4C0D" w:rsidRDefault="00522BC9" w:rsidP="00901FE5">
            <w:pPr>
              <w:pStyle w:val="Heading3"/>
              <w:spacing w:before="0"/>
              <w:rPr>
                <w:sz w:val="22"/>
                <w:szCs w:val="22"/>
              </w:rPr>
            </w:pPr>
            <w:r w:rsidRPr="00901FE5">
              <w:rPr>
                <w:sz w:val="22"/>
                <w:szCs w:val="22"/>
              </w:rPr>
              <w:t>If no, note action required or reason why compliance</w:t>
            </w:r>
            <w:r w:rsidR="001F44D9" w:rsidRPr="00901FE5">
              <w:rPr>
                <w:sz w:val="22"/>
                <w:szCs w:val="22"/>
              </w:rPr>
              <w:t xml:space="preserve"> is not possible </w:t>
            </w:r>
          </w:p>
        </w:tc>
      </w:tr>
      <w:tr w:rsidR="00522BC9" w:rsidRPr="00D309F8" w14:paraId="26EA2964" w14:textId="77777777" w:rsidTr="00180DEA">
        <w:trPr>
          <w:gridAfter w:val="1"/>
          <w:wAfter w:w="51" w:type="dxa"/>
        </w:trPr>
        <w:tc>
          <w:tcPr>
            <w:tcW w:w="4957" w:type="dxa"/>
            <w:gridSpan w:val="2"/>
          </w:tcPr>
          <w:p w14:paraId="26294EC1" w14:textId="6929662D" w:rsidR="00522BC9" w:rsidRPr="00D309F8" w:rsidRDefault="00522BC9" w:rsidP="00B769BD">
            <w:pPr>
              <w:pStyle w:val="ListParagraph"/>
              <w:numPr>
                <w:ilvl w:val="0"/>
                <w:numId w:val="37"/>
              </w:numPr>
              <w:tabs>
                <w:tab w:val="clear" w:pos="576"/>
                <w:tab w:val="clear" w:pos="1152"/>
                <w:tab w:val="clear" w:pos="1728"/>
                <w:tab w:val="clear" w:pos="5760"/>
                <w:tab w:val="clear" w:pos="9029"/>
              </w:tabs>
              <w:spacing w:after="120" w:line="276" w:lineRule="auto"/>
              <w:ind w:left="313"/>
              <w:jc w:val="left"/>
              <w:rPr>
                <w:rFonts w:asciiTheme="minorHAnsi" w:hAnsiTheme="minorHAnsi" w:cs="Arial"/>
                <w:sz w:val="22"/>
                <w:szCs w:val="22"/>
              </w:rPr>
            </w:pPr>
            <w:r w:rsidRPr="00D309F8">
              <w:rPr>
                <w:rFonts w:asciiTheme="minorHAnsi" w:hAnsiTheme="minorHAnsi" w:cs="Arial"/>
                <w:sz w:val="22"/>
                <w:szCs w:val="22"/>
              </w:rPr>
              <w:t xml:space="preserve">As required by </w:t>
            </w:r>
            <w:hyperlink r:id="rId46" w:history="1">
              <w:r w:rsidRPr="005A3A99">
                <w:rPr>
                  <w:rStyle w:val="Hyperlink"/>
                  <w:rFonts w:asciiTheme="minorHAnsi" w:hAnsiTheme="minorHAnsi" w:cstheme="minorHAnsi"/>
                </w:rPr>
                <w:t>Council Regulation 5 of 2004</w:t>
              </w:r>
            </w:hyperlink>
            <w:r w:rsidRPr="005A3A99">
              <w:rPr>
                <w:rFonts w:asciiTheme="minorHAnsi" w:hAnsiTheme="minorHAnsi" w:cstheme="minorHAnsi"/>
              </w:rPr>
              <w:t xml:space="preserve">, </w:t>
            </w:r>
            <w:r w:rsidRPr="00D309F8">
              <w:rPr>
                <w:rFonts w:asciiTheme="minorHAnsi" w:hAnsiTheme="minorHAnsi" w:cs="Arial"/>
                <w:sz w:val="22"/>
                <w:szCs w:val="22"/>
              </w:rPr>
              <w:t>does your department gather information (using the OA1 form) regarding work outside the University from all academic and academic-related employees except Associate Professors who have colleges as their main employer?</w:t>
            </w:r>
            <w:r w:rsidR="005A3A99">
              <w:rPr>
                <w:rFonts w:asciiTheme="minorHAnsi" w:hAnsiTheme="minorHAnsi" w:cs="Arial"/>
                <w:sz w:val="22"/>
                <w:szCs w:val="22"/>
              </w:rPr>
              <w:t xml:space="preserve"> (</w:t>
            </w:r>
            <w:hyperlink r:id="rId47" w:history="1">
              <w:r w:rsidR="005A3A99" w:rsidRPr="005A3A99">
                <w:rPr>
                  <w:rStyle w:val="Hyperlink"/>
                  <w:rFonts w:asciiTheme="minorHAnsi" w:hAnsiTheme="minorHAnsi" w:cstheme="minorHAnsi"/>
                  <w:sz w:val="22"/>
                  <w:szCs w:val="22"/>
                </w:rPr>
                <w:t>30 day rule</w:t>
              </w:r>
            </w:hyperlink>
            <w:r w:rsidR="005A3A99" w:rsidRPr="005A3A99">
              <w:rPr>
                <w:rFonts w:asciiTheme="minorHAnsi" w:hAnsiTheme="minorHAnsi" w:cstheme="minorHAnsi"/>
                <w:sz w:val="22"/>
                <w:szCs w:val="22"/>
              </w:rPr>
              <w:t>)</w:t>
            </w:r>
          </w:p>
        </w:tc>
        <w:tc>
          <w:tcPr>
            <w:tcW w:w="992" w:type="dxa"/>
          </w:tcPr>
          <w:p w14:paraId="19BEF85D" w14:textId="77777777" w:rsidR="00522BC9" w:rsidRPr="00D038C5" w:rsidRDefault="00522BC9" w:rsidP="00B769BD">
            <w:pPr>
              <w:tabs>
                <w:tab w:val="clear" w:pos="576"/>
                <w:tab w:val="clear" w:pos="1152"/>
                <w:tab w:val="clear" w:pos="1728"/>
                <w:tab w:val="clear" w:pos="5760"/>
                <w:tab w:val="clear" w:pos="9029"/>
              </w:tabs>
              <w:spacing w:after="120" w:line="276" w:lineRule="auto"/>
              <w:ind w:left="313"/>
              <w:jc w:val="left"/>
              <w:rPr>
                <w:rFonts w:asciiTheme="minorHAnsi" w:hAnsiTheme="minorHAnsi" w:cs="Arial"/>
                <w:sz w:val="22"/>
                <w:szCs w:val="22"/>
              </w:rPr>
            </w:pPr>
          </w:p>
        </w:tc>
        <w:tc>
          <w:tcPr>
            <w:tcW w:w="3067" w:type="dxa"/>
          </w:tcPr>
          <w:p w14:paraId="4E4ACEBE" w14:textId="77777777" w:rsidR="00522BC9" w:rsidRPr="00D038C5" w:rsidRDefault="00522BC9" w:rsidP="00B769BD">
            <w:pPr>
              <w:tabs>
                <w:tab w:val="clear" w:pos="576"/>
                <w:tab w:val="clear" w:pos="1152"/>
                <w:tab w:val="clear" w:pos="1728"/>
                <w:tab w:val="clear" w:pos="5760"/>
                <w:tab w:val="clear" w:pos="9029"/>
              </w:tabs>
              <w:spacing w:after="120" w:line="276" w:lineRule="auto"/>
              <w:ind w:left="313"/>
              <w:jc w:val="left"/>
              <w:rPr>
                <w:rFonts w:asciiTheme="minorHAnsi" w:hAnsiTheme="minorHAnsi" w:cs="Arial"/>
                <w:sz w:val="22"/>
                <w:szCs w:val="22"/>
              </w:rPr>
            </w:pPr>
          </w:p>
        </w:tc>
      </w:tr>
      <w:tr w:rsidR="00037D0E" w:rsidRPr="00D038C5" w14:paraId="15977453" w14:textId="77777777" w:rsidTr="00180DEA">
        <w:trPr>
          <w:gridAfter w:val="1"/>
          <w:wAfter w:w="51" w:type="dxa"/>
        </w:trPr>
        <w:tc>
          <w:tcPr>
            <w:tcW w:w="4957" w:type="dxa"/>
            <w:gridSpan w:val="2"/>
          </w:tcPr>
          <w:p w14:paraId="76945395" w14:textId="321B2F3F" w:rsidR="00037D0E" w:rsidRPr="00D309F8" w:rsidRDefault="00037D0E" w:rsidP="00B769BD">
            <w:pPr>
              <w:pStyle w:val="ListParagraph"/>
              <w:numPr>
                <w:ilvl w:val="0"/>
                <w:numId w:val="37"/>
              </w:numPr>
              <w:tabs>
                <w:tab w:val="clear" w:pos="576"/>
                <w:tab w:val="clear" w:pos="1152"/>
                <w:tab w:val="clear" w:pos="1728"/>
                <w:tab w:val="clear" w:pos="5760"/>
                <w:tab w:val="clear" w:pos="9029"/>
              </w:tabs>
              <w:spacing w:after="120" w:line="276" w:lineRule="auto"/>
              <w:ind w:left="313"/>
              <w:jc w:val="left"/>
              <w:rPr>
                <w:rFonts w:asciiTheme="minorHAnsi" w:hAnsiTheme="minorHAnsi" w:cs="Arial"/>
                <w:sz w:val="22"/>
                <w:szCs w:val="22"/>
              </w:rPr>
            </w:pPr>
            <w:r w:rsidRPr="00D309F8">
              <w:rPr>
                <w:rFonts w:asciiTheme="minorHAnsi" w:hAnsiTheme="minorHAnsi" w:cs="Arial"/>
                <w:sz w:val="22"/>
                <w:szCs w:val="22"/>
              </w:rPr>
              <w:t xml:space="preserve">Do you record the information in </w:t>
            </w:r>
            <w:proofErr w:type="spellStart"/>
            <w:r w:rsidRPr="00D309F8">
              <w:rPr>
                <w:rFonts w:asciiTheme="minorHAnsi" w:hAnsiTheme="minorHAnsi" w:cs="Arial"/>
                <w:sz w:val="22"/>
                <w:szCs w:val="22"/>
              </w:rPr>
              <w:t>CoreHR</w:t>
            </w:r>
            <w:proofErr w:type="spellEnd"/>
            <w:r w:rsidR="0042068B" w:rsidRPr="00D309F8">
              <w:rPr>
                <w:rFonts w:asciiTheme="minorHAnsi" w:hAnsiTheme="minorHAnsi" w:cs="Arial"/>
                <w:sz w:val="22"/>
                <w:szCs w:val="22"/>
              </w:rPr>
              <w:t xml:space="preserve"> (</w:t>
            </w:r>
            <w:r w:rsidR="005A3A99">
              <w:rPr>
                <w:rFonts w:asciiTheme="minorHAnsi" w:hAnsiTheme="minorHAnsi"/>
                <w:sz w:val="22"/>
                <w:szCs w:val="22"/>
              </w:rPr>
              <w:t>IP5 Capturing outside a</w:t>
            </w:r>
            <w:r w:rsidR="0042068B" w:rsidRPr="00840405">
              <w:rPr>
                <w:rFonts w:asciiTheme="minorHAnsi" w:hAnsiTheme="minorHAnsi"/>
                <w:sz w:val="22"/>
                <w:szCs w:val="22"/>
              </w:rPr>
              <w:t>ppointments</w:t>
            </w:r>
            <w:r w:rsidR="0042068B" w:rsidRPr="00D309F8">
              <w:rPr>
                <w:rFonts w:asciiTheme="minorHAnsi" w:hAnsiTheme="minorHAnsi"/>
                <w:sz w:val="22"/>
                <w:szCs w:val="22"/>
              </w:rPr>
              <w:t>)</w:t>
            </w:r>
            <w:r w:rsidRPr="00D309F8">
              <w:rPr>
                <w:rFonts w:asciiTheme="minorHAnsi" w:hAnsiTheme="minorHAnsi"/>
                <w:sz w:val="22"/>
                <w:szCs w:val="22"/>
              </w:rPr>
              <w:t>?</w:t>
            </w:r>
          </w:p>
        </w:tc>
        <w:tc>
          <w:tcPr>
            <w:tcW w:w="992" w:type="dxa"/>
          </w:tcPr>
          <w:p w14:paraId="33578347" w14:textId="77777777" w:rsidR="00037D0E" w:rsidRPr="00D038C5" w:rsidRDefault="00037D0E"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067" w:type="dxa"/>
          </w:tcPr>
          <w:p w14:paraId="3F5406D8" w14:textId="77777777" w:rsidR="00037D0E" w:rsidRPr="00D038C5" w:rsidRDefault="00037D0E"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DE62F1" w:rsidRPr="00D038C5" w14:paraId="064ADC18" w14:textId="77777777" w:rsidTr="00180DEA">
        <w:trPr>
          <w:gridAfter w:val="1"/>
          <w:wAfter w:w="51" w:type="dxa"/>
        </w:trPr>
        <w:tc>
          <w:tcPr>
            <w:tcW w:w="4957" w:type="dxa"/>
            <w:gridSpan w:val="2"/>
          </w:tcPr>
          <w:p w14:paraId="42C0F1C8" w14:textId="23662CD2" w:rsidR="00DE62F1" w:rsidRPr="00D309F8" w:rsidRDefault="00DE62F1" w:rsidP="00B769BD">
            <w:pPr>
              <w:pStyle w:val="ListParagraph"/>
              <w:numPr>
                <w:ilvl w:val="0"/>
                <w:numId w:val="37"/>
              </w:numPr>
              <w:tabs>
                <w:tab w:val="clear" w:pos="576"/>
                <w:tab w:val="clear" w:pos="1152"/>
                <w:tab w:val="clear" w:pos="1728"/>
                <w:tab w:val="clear" w:pos="5760"/>
                <w:tab w:val="clear" w:pos="9029"/>
              </w:tabs>
              <w:spacing w:after="120" w:line="276" w:lineRule="auto"/>
              <w:ind w:left="313"/>
              <w:jc w:val="left"/>
              <w:rPr>
                <w:rFonts w:asciiTheme="minorHAnsi" w:hAnsiTheme="minorHAnsi" w:cs="Arial"/>
                <w:sz w:val="22"/>
                <w:szCs w:val="22"/>
              </w:rPr>
            </w:pPr>
            <w:r w:rsidRPr="00D309F8">
              <w:rPr>
                <w:rFonts w:asciiTheme="minorHAnsi" w:hAnsiTheme="minorHAnsi" w:cs="Arial"/>
                <w:sz w:val="22"/>
                <w:szCs w:val="22"/>
              </w:rPr>
              <w:t xml:space="preserve">Are requests for </w:t>
            </w:r>
            <w:r w:rsidRPr="003B5424">
              <w:rPr>
                <w:rFonts w:asciiTheme="minorHAnsi" w:hAnsiTheme="minorHAnsi" w:cs="Arial"/>
                <w:b/>
                <w:sz w:val="22"/>
                <w:szCs w:val="22"/>
                <w:u w:val="single"/>
              </w:rPr>
              <w:t>up to</w:t>
            </w:r>
            <w:r w:rsidRPr="003B5424">
              <w:rPr>
                <w:rFonts w:asciiTheme="minorHAnsi" w:hAnsiTheme="minorHAnsi" w:cs="Arial"/>
                <w:b/>
                <w:sz w:val="22"/>
                <w:szCs w:val="22"/>
              </w:rPr>
              <w:t xml:space="preserve"> 30 days</w:t>
            </w:r>
            <w:r w:rsidRPr="00D309F8">
              <w:rPr>
                <w:rFonts w:asciiTheme="minorHAnsi" w:hAnsiTheme="minorHAnsi" w:cs="Arial"/>
                <w:sz w:val="22"/>
                <w:szCs w:val="22"/>
              </w:rPr>
              <w:t xml:space="preserve"> outside work submitted in ad</w:t>
            </w:r>
            <w:r w:rsidR="005A3A99">
              <w:rPr>
                <w:rFonts w:asciiTheme="minorHAnsi" w:hAnsiTheme="minorHAnsi" w:cs="Arial"/>
                <w:sz w:val="22"/>
                <w:szCs w:val="22"/>
              </w:rPr>
              <w:t>vance for approval by the h</w:t>
            </w:r>
            <w:r w:rsidRPr="00D309F8">
              <w:rPr>
                <w:rFonts w:asciiTheme="minorHAnsi" w:hAnsiTheme="minorHAnsi" w:cs="Arial"/>
                <w:sz w:val="22"/>
                <w:szCs w:val="22"/>
              </w:rPr>
              <w:t>ead of department?</w:t>
            </w:r>
          </w:p>
        </w:tc>
        <w:tc>
          <w:tcPr>
            <w:tcW w:w="992" w:type="dxa"/>
          </w:tcPr>
          <w:p w14:paraId="7F08681C" w14:textId="77777777" w:rsidR="00DE62F1" w:rsidRPr="00D038C5" w:rsidRDefault="00DE62F1"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067" w:type="dxa"/>
          </w:tcPr>
          <w:p w14:paraId="008EEDF1" w14:textId="77777777" w:rsidR="00DE62F1" w:rsidRPr="00D038C5" w:rsidRDefault="00DE62F1"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522BC9" w:rsidRPr="00D038C5" w14:paraId="0C768814" w14:textId="77777777" w:rsidTr="00180DEA">
        <w:trPr>
          <w:gridAfter w:val="1"/>
          <w:wAfter w:w="51" w:type="dxa"/>
        </w:trPr>
        <w:tc>
          <w:tcPr>
            <w:tcW w:w="4957" w:type="dxa"/>
            <w:gridSpan w:val="2"/>
          </w:tcPr>
          <w:p w14:paraId="0042970E" w14:textId="0D892D69" w:rsidR="00522BC9" w:rsidRPr="00D309F8" w:rsidRDefault="00522BC9" w:rsidP="00B769BD">
            <w:pPr>
              <w:pStyle w:val="ListParagraph"/>
              <w:numPr>
                <w:ilvl w:val="0"/>
                <w:numId w:val="37"/>
              </w:numPr>
              <w:tabs>
                <w:tab w:val="clear" w:pos="576"/>
                <w:tab w:val="clear" w:pos="1152"/>
                <w:tab w:val="clear" w:pos="1728"/>
                <w:tab w:val="clear" w:pos="5760"/>
                <w:tab w:val="clear" w:pos="9029"/>
              </w:tabs>
              <w:spacing w:after="120" w:line="276" w:lineRule="auto"/>
              <w:ind w:left="313"/>
              <w:jc w:val="left"/>
              <w:rPr>
                <w:rFonts w:asciiTheme="minorHAnsi" w:hAnsiTheme="minorHAnsi" w:cs="Arial"/>
                <w:sz w:val="22"/>
                <w:szCs w:val="22"/>
              </w:rPr>
            </w:pPr>
            <w:r w:rsidRPr="00D309F8">
              <w:rPr>
                <w:rFonts w:asciiTheme="minorHAnsi" w:hAnsiTheme="minorHAnsi" w:cs="Arial"/>
                <w:sz w:val="22"/>
                <w:szCs w:val="22"/>
              </w:rPr>
              <w:t xml:space="preserve">Are requests for </w:t>
            </w:r>
            <w:r w:rsidRPr="003B5424">
              <w:rPr>
                <w:rFonts w:asciiTheme="minorHAnsi" w:hAnsiTheme="minorHAnsi" w:cs="Arial"/>
                <w:b/>
                <w:sz w:val="22"/>
                <w:szCs w:val="22"/>
                <w:u w:val="single"/>
              </w:rPr>
              <w:t>more than</w:t>
            </w:r>
            <w:r w:rsidRPr="003B5424">
              <w:rPr>
                <w:rFonts w:asciiTheme="minorHAnsi" w:hAnsiTheme="minorHAnsi" w:cs="Arial"/>
                <w:b/>
                <w:sz w:val="22"/>
                <w:szCs w:val="22"/>
              </w:rPr>
              <w:t xml:space="preserve"> 30 days</w:t>
            </w:r>
            <w:r w:rsidRPr="00D309F8">
              <w:rPr>
                <w:rFonts w:asciiTheme="minorHAnsi" w:hAnsiTheme="minorHAnsi" w:cs="Arial"/>
                <w:sz w:val="22"/>
                <w:szCs w:val="22"/>
              </w:rPr>
              <w:t xml:space="preserve"> outside work submitted </w:t>
            </w:r>
            <w:r w:rsidR="005A3A99">
              <w:rPr>
                <w:rFonts w:asciiTheme="minorHAnsi" w:hAnsiTheme="minorHAnsi" w:cs="Arial"/>
                <w:sz w:val="22"/>
                <w:szCs w:val="22"/>
              </w:rPr>
              <w:t>in advance for approval by the h</w:t>
            </w:r>
            <w:r w:rsidRPr="00D309F8">
              <w:rPr>
                <w:rFonts w:asciiTheme="minorHAnsi" w:hAnsiTheme="minorHAnsi" w:cs="Arial"/>
                <w:sz w:val="22"/>
                <w:szCs w:val="22"/>
              </w:rPr>
              <w:t>ead of division? </w:t>
            </w:r>
          </w:p>
        </w:tc>
        <w:tc>
          <w:tcPr>
            <w:tcW w:w="992" w:type="dxa"/>
          </w:tcPr>
          <w:p w14:paraId="15A9B0A2" w14:textId="77777777" w:rsidR="00522BC9" w:rsidRPr="00D038C5" w:rsidRDefault="00522BC9"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067" w:type="dxa"/>
          </w:tcPr>
          <w:p w14:paraId="29E9E157" w14:textId="77777777" w:rsidR="00522BC9" w:rsidRPr="00D038C5" w:rsidRDefault="00522BC9"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522BC9" w:rsidRPr="00D038C5" w14:paraId="73F49D0D" w14:textId="77777777" w:rsidTr="00180DEA">
        <w:trPr>
          <w:gridAfter w:val="1"/>
          <w:wAfter w:w="51" w:type="dxa"/>
        </w:trPr>
        <w:tc>
          <w:tcPr>
            <w:tcW w:w="4957" w:type="dxa"/>
            <w:gridSpan w:val="2"/>
          </w:tcPr>
          <w:p w14:paraId="3A4F192B" w14:textId="77777777" w:rsidR="00522BC9" w:rsidRPr="00D309F8" w:rsidRDefault="00522BC9" w:rsidP="00B769BD">
            <w:pPr>
              <w:pStyle w:val="ListParagraph"/>
              <w:numPr>
                <w:ilvl w:val="0"/>
                <w:numId w:val="37"/>
              </w:numPr>
              <w:tabs>
                <w:tab w:val="clear" w:pos="576"/>
                <w:tab w:val="clear" w:pos="1152"/>
                <w:tab w:val="clear" w:pos="1728"/>
                <w:tab w:val="clear" w:pos="5760"/>
                <w:tab w:val="clear" w:pos="9029"/>
              </w:tabs>
              <w:spacing w:after="120" w:line="276" w:lineRule="auto"/>
              <w:ind w:left="313"/>
              <w:jc w:val="left"/>
              <w:rPr>
                <w:rFonts w:asciiTheme="minorHAnsi" w:hAnsiTheme="minorHAnsi" w:cs="Arial"/>
                <w:sz w:val="22"/>
                <w:szCs w:val="22"/>
              </w:rPr>
            </w:pPr>
            <w:r w:rsidRPr="00D309F8">
              <w:rPr>
                <w:rFonts w:asciiTheme="minorHAnsi" w:hAnsiTheme="minorHAnsi" w:cs="Arial"/>
                <w:sz w:val="22"/>
                <w:szCs w:val="22"/>
              </w:rPr>
              <w:t>Does your department ask Associate Professors who have colleges as their main employer to declare any outside appointments, in the OA2 form, in order to provide a complete record of external consultancies provided by Oxford academics?</w:t>
            </w:r>
          </w:p>
        </w:tc>
        <w:tc>
          <w:tcPr>
            <w:tcW w:w="992" w:type="dxa"/>
          </w:tcPr>
          <w:p w14:paraId="07855F6A" w14:textId="77777777" w:rsidR="00522BC9" w:rsidRPr="00D038C5" w:rsidRDefault="00522BC9"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067" w:type="dxa"/>
          </w:tcPr>
          <w:p w14:paraId="22AA225A" w14:textId="77777777" w:rsidR="00522BC9" w:rsidRPr="00D038C5" w:rsidRDefault="00522BC9"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AC2007" w:rsidRPr="00AC2007" w14:paraId="0816C772" w14:textId="77777777" w:rsidTr="00180DEA">
        <w:trPr>
          <w:gridAfter w:val="1"/>
          <w:wAfter w:w="51" w:type="dxa"/>
        </w:trPr>
        <w:tc>
          <w:tcPr>
            <w:tcW w:w="9016" w:type="dxa"/>
            <w:gridSpan w:val="4"/>
            <w:shd w:val="clear" w:color="auto" w:fill="DEEAF6" w:themeFill="accent1" w:themeFillTint="33"/>
          </w:tcPr>
          <w:p w14:paraId="43D972D2" w14:textId="1F239935" w:rsidR="00AC2007" w:rsidRPr="00AC2007" w:rsidRDefault="008138D6" w:rsidP="00B769BD">
            <w:pPr>
              <w:pStyle w:val="Heading2"/>
              <w:spacing w:before="0" w:after="120" w:line="276" w:lineRule="auto"/>
            </w:pPr>
            <w:r w:rsidRPr="00D038C5">
              <w:t>2</w:t>
            </w:r>
            <w:r w:rsidR="00F603C9">
              <w:t>(vii</w:t>
            </w:r>
            <w:r>
              <w:t>)</w:t>
            </w:r>
            <w:r w:rsidRPr="00D038C5">
              <w:t xml:space="preserve"> </w:t>
            </w:r>
            <w:r w:rsidR="005A3A99">
              <w:t>HR d</w:t>
            </w:r>
            <w:r>
              <w:t xml:space="preserve">ata quality </w:t>
            </w:r>
          </w:p>
        </w:tc>
      </w:tr>
      <w:tr w:rsidR="00AC2007" w:rsidRPr="00901FE5" w14:paraId="7A584E7C" w14:textId="77777777" w:rsidTr="00180DEA">
        <w:trPr>
          <w:gridAfter w:val="1"/>
          <w:wAfter w:w="51" w:type="dxa"/>
        </w:trPr>
        <w:tc>
          <w:tcPr>
            <w:tcW w:w="4957" w:type="dxa"/>
            <w:gridSpan w:val="2"/>
            <w:shd w:val="clear" w:color="auto" w:fill="D9D9D9" w:themeFill="background1" w:themeFillShade="D9"/>
          </w:tcPr>
          <w:p w14:paraId="4F46C71A" w14:textId="6BFE1732" w:rsidR="00AC2007" w:rsidRPr="009D4C0D" w:rsidRDefault="00AC2007" w:rsidP="00901FE5">
            <w:pPr>
              <w:pStyle w:val="Heading3"/>
              <w:spacing w:before="0"/>
              <w:rPr>
                <w:sz w:val="22"/>
                <w:szCs w:val="22"/>
              </w:rPr>
            </w:pPr>
            <w:r w:rsidRPr="009D4C0D">
              <w:rPr>
                <w:sz w:val="22"/>
                <w:szCs w:val="22"/>
              </w:rPr>
              <w:t>Questions</w:t>
            </w:r>
          </w:p>
        </w:tc>
        <w:tc>
          <w:tcPr>
            <w:tcW w:w="992" w:type="dxa"/>
            <w:shd w:val="clear" w:color="auto" w:fill="D9D9D9" w:themeFill="background1" w:themeFillShade="D9"/>
          </w:tcPr>
          <w:p w14:paraId="69510D81" w14:textId="77777777" w:rsidR="00AC2007" w:rsidRPr="009D4C0D" w:rsidRDefault="00AC2007" w:rsidP="00901FE5">
            <w:pPr>
              <w:pStyle w:val="Heading3"/>
              <w:spacing w:before="0"/>
              <w:rPr>
                <w:sz w:val="22"/>
                <w:szCs w:val="22"/>
              </w:rPr>
            </w:pPr>
            <w:r w:rsidRPr="009D4C0D">
              <w:rPr>
                <w:sz w:val="22"/>
                <w:szCs w:val="22"/>
              </w:rPr>
              <w:t>Yes/No</w:t>
            </w:r>
          </w:p>
        </w:tc>
        <w:tc>
          <w:tcPr>
            <w:tcW w:w="3067" w:type="dxa"/>
            <w:shd w:val="clear" w:color="auto" w:fill="D9D9D9" w:themeFill="background1" w:themeFillShade="D9"/>
          </w:tcPr>
          <w:p w14:paraId="657FFEA1" w14:textId="19AE77F4" w:rsidR="00AC2007" w:rsidRPr="009D4C0D" w:rsidRDefault="00AC2007" w:rsidP="00901FE5">
            <w:pPr>
              <w:pStyle w:val="Heading3"/>
              <w:spacing w:before="0"/>
              <w:rPr>
                <w:sz w:val="22"/>
                <w:szCs w:val="22"/>
              </w:rPr>
            </w:pPr>
            <w:r w:rsidRPr="00901FE5">
              <w:rPr>
                <w:sz w:val="22"/>
                <w:szCs w:val="22"/>
              </w:rPr>
              <w:t xml:space="preserve">If no, note action required or reason why compliance is not possible </w:t>
            </w:r>
          </w:p>
        </w:tc>
      </w:tr>
      <w:tr w:rsidR="00AC2007" w:rsidRPr="00AC2007" w14:paraId="70E88FD0" w14:textId="77777777" w:rsidTr="00180DEA">
        <w:trPr>
          <w:gridAfter w:val="1"/>
          <w:wAfter w:w="51" w:type="dxa"/>
        </w:trPr>
        <w:tc>
          <w:tcPr>
            <w:tcW w:w="4957" w:type="dxa"/>
            <w:gridSpan w:val="2"/>
          </w:tcPr>
          <w:p w14:paraId="4F5047C8" w14:textId="142FB8A5" w:rsidR="00AC2007" w:rsidRPr="00D309F8" w:rsidRDefault="00AC2007" w:rsidP="00B769BD">
            <w:pPr>
              <w:pStyle w:val="ListParagraph"/>
              <w:numPr>
                <w:ilvl w:val="0"/>
                <w:numId w:val="38"/>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sidRPr="00D309F8">
              <w:rPr>
                <w:rFonts w:asciiTheme="minorHAnsi" w:hAnsiTheme="minorHAnsi" w:cs="Arial"/>
                <w:sz w:val="22"/>
                <w:szCs w:val="22"/>
              </w:rPr>
              <w:t>Do you routinely capture the weekly hours worked for casual workers on the casual payment submission spreadsheet?</w:t>
            </w:r>
          </w:p>
        </w:tc>
        <w:tc>
          <w:tcPr>
            <w:tcW w:w="992" w:type="dxa"/>
          </w:tcPr>
          <w:p w14:paraId="55DEABBB" w14:textId="77777777" w:rsidR="00AC2007" w:rsidRPr="00AC2007" w:rsidRDefault="00AC2007"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c>
          <w:tcPr>
            <w:tcW w:w="3067" w:type="dxa"/>
          </w:tcPr>
          <w:p w14:paraId="5A6F0A3C" w14:textId="77777777" w:rsidR="00AC2007" w:rsidRPr="00AC2007" w:rsidRDefault="00AC2007" w:rsidP="00B769BD">
            <w:pPr>
              <w:tabs>
                <w:tab w:val="clear" w:pos="576"/>
                <w:tab w:val="clear" w:pos="1152"/>
                <w:tab w:val="clear" w:pos="1728"/>
                <w:tab w:val="clear" w:pos="5760"/>
                <w:tab w:val="clear" w:pos="9029"/>
              </w:tabs>
              <w:spacing w:after="120" w:line="276" w:lineRule="auto"/>
              <w:jc w:val="left"/>
              <w:rPr>
                <w:rFonts w:asciiTheme="minorHAnsi" w:hAnsiTheme="minorHAnsi" w:cs="Arial"/>
                <w:b/>
                <w:sz w:val="22"/>
                <w:szCs w:val="22"/>
              </w:rPr>
            </w:pPr>
          </w:p>
        </w:tc>
      </w:tr>
      <w:tr w:rsidR="00AC2007" w:rsidRPr="00AC2007" w14:paraId="2520DBBB" w14:textId="77777777" w:rsidTr="00180DEA">
        <w:trPr>
          <w:gridAfter w:val="1"/>
          <w:wAfter w:w="51" w:type="dxa"/>
        </w:trPr>
        <w:tc>
          <w:tcPr>
            <w:tcW w:w="4957" w:type="dxa"/>
            <w:gridSpan w:val="2"/>
            <w:shd w:val="clear" w:color="auto" w:fill="FFFFFF" w:themeFill="background1"/>
          </w:tcPr>
          <w:p w14:paraId="7A06E638" w14:textId="0C813447" w:rsidR="00AC2007" w:rsidRPr="00D309F8" w:rsidRDefault="00AC2007" w:rsidP="00B769BD">
            <w:pPr>
              <w:pStyle w:val="ListParagraph"/>
              <w:numPr>
                <w:ilvl w:val="0"/>
                <w:numId w:val="38"/>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sidRPr="00D309F8">
              <w:rPr>
                <w:rFonts w:asciiTheme="minorHAnsi" w:hAnsiTheme="minorHAnsi" w:cs="Arial"/>
                <w:sz w:val="22"/>
                <w:szCs w:val="22"/>
              </w:rPr>
              <w:t>Do you routinely provide the Equality &amp; Diversity data collection forms to new casual workers</w:t>
            </w:r>
            <w:r w:rsidR="004D4DC9">
              <w:rPr>
                <w:rFonts w:asciiTheme="minorHAnsi" w:hAnsiTheme="minorHAnsi" w:cs="Arial"/>
                <w:sz w:val="22"/>
                <w:szCs w:val="22"/>
              </w:rPr>
              <w:t>?</w:t>
            </w:r>
          </w:p>
        </w:tc>
        <w:tc>
          <w:tcPr>
            <w:tcW w:w="992" w:type="dxa"/>
            <w:shd w:val="clear" w:color="auto" w:fill="FFFFFF" w:themeFill="background1"/>
          </w:tcPr>
          <w:p w14:paraId="75BADA91" w14:textId="77777777" w:rsidR="00AC2007" w:rsidRPr="00AC2007" w:rsidRDefault="00AC2007" w:rsidP="00B769BD">
            <w:pPr>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c>
          <w:tcPr>
            <w:tcW w:w="3067" w:type="dxa"/>
            <w:shd w:val="clear" w:color="auto" w:fill="FFFFFF" w:themeFill="background1"/>
          </w:tcPr>
          <w:p w14:paraId="1C5FDFFE" w14:textId="77777777" w:rsidR="00AC2007" w:rsidRPr="00AC2007" w:rsidRDefault="00AC2007" w:rsidP="00B769BD">
            <w:pPr>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r>
      <w:tr w:rsidR="000D330C" w:rsidRPr="00AC2007" w14:paraId="1215109C" w14:textId="77777777" w:rsidTr="00180DEA">
        <w:trPr>
          <w:gridAfter w:val="1"/>
          <w:wAfter w:w="51" w:type="dxa"/>
        </w:trPr>
        <w:tc>
          <w:tcPr>
            <w:tcW w:w="4957" w:type="dxa"/>
            <w:gridSpan w:val="2"/>
            <w:shd w:val="clear" w:color="auto" w:fill="FFFFFF" w:themeFill="background1"/>
          </w:tcPr>
          <w:p w14:paraId="5E679928" w14:textId="1BB53529" w:rsidR="000D330C" w:rsidRPr="00D309F8" w:rsidRDefault="000D330C" w:rsidP="004D4DC9">
            <w:pPr>
              <w:pStyle w:val="ListParagraph"/>
              <w:numPr>
                <w:ilvl w:val="0"/>
                <w:numId w:val="38"/>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sidRPr="00D309F8">
              <w:rPr>
                <w:rFonts w:asciiTheme="minorHAnsi" w:hAnsiTheme="minorHAnsi" w:cs="Arial"/>
                <w:sz w:val="22"/>
                <w:szCs w:val="22"/>
              </w:rPr>
              <w:t xml:space="preserve">Did you run the </w:t>
            </w:r>
            <w:hyperlink r:id="rId48" w:history="1">
              <w:r w:rsidRPr="005A3A99">
                <w:rPr>
                  <w:rStyle w:val="Hyperlink"/>
                  <w:rFonts w:asciiTheme="minorHAnsi" w:hAnsiTheme="minorHAnsi" w:cs="Arial"/>
                  <w:sz w:val="22"/>
                  <w:szCs w:val="22"/>
                </w:rPr>
                <w:t xml:space="preserve">Reward </w:t>
              </w:r>
              <w:r w:rsidR="004D4DC9">
                <w:rPr>
                  <w:rStyle w:val="Hyperlink"/>
                  <w:rFonts w:asciiTheme="minorHAnsi" w:hAnsiTheme="minorHAnsi" w:cs="Arial"/>
                  <w:sz w:val="22"/>
                  <w:szCs w:val="22"/>
                </w:rPr>
                <w:t>&amp;</w:t>
              </w:r>
              <w:r w:rsidRPr="005A3A99">
                <w:rPr>
                  <w:rStyle w:val="Hyperlink"/>
                  <w:rFonts w:asciiTheme="minorHAnsi" w:hAnsiTheme="minorHAnsi" w:cs="Arial"/>
                  <w:sz w:val="22"/>
                  <w:szCs w:val="22"/>
                </w:rPr>
                <w:t xml:space="preserve"> Recognition scheme</w:t>
              </w:r>
            </w:hyperlink>
            <w:r w:rsidR="004D4DC9">
              <w:rPr>
                <w:rFonts w:asciiTheme="minorHAnsi" w:hAnsiTheme="minorHAnsi" w:cs="Arial"/>
                <w:sz w:val="22"/>
                <w:szCs w:val="22"/>
              </w:rPr>
              <w:t>?</w:t>
            </w:r>
          </w:p>
        </w:tc>
        <w:tc>
          <w:tcPr>
            <w:tcW w:w="992" w:type="dxa"/>
            <w:shd w:val="clear" w:color="auto" w:fill="FFFFFF" w:themeFill="background1"/>
          </w:tcPr>
          <w:p w14:paraId="476B7370" w14:textId="77777777" w:rsidR="000D330C" w:rsidRPr="00AC2007" w:rsidRDefault="000D330C" w:rsidP="00B769BD">
            <w:pPr>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c>
          <w:tcPr>
            <w:tcW w:w="3067" w:type="dxa"/>
            <w:shd w:val="clear" w:color="auto" w:fill="FFFFFF" w:themeFill="background1"/>
          </w:tcPr>
          <w:p w14:paraId="00387CB6" w14:textId="77777777" w:rsidR="000D330C" w:rsidRPr="00AC2007" w:rsidRDefault="000D330C" w:rsidP="00B769BD">
            <w:pPr>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r>
      <w:tr w:rsidR="00AC2007" w:rsidRPr="00AC2007" w14:paraId="7B037B60" w14:textId="77777777" w:rsidTr="00180DEA">
        <w:trPr>
          <w:gridAfter w:val="1"/>
          <w:wAfter w:w="51" w:type="dxa"/>
        </w:trPr>
        <w:tc>
          <w:tcPr>
            <w:tcW w:w="4957" w:type="dxa"/>
            <w:gridSpan w:val="2"/>
            <w:shd w:val="clear" w:color="auto" w:fill="FFFFFF" w:themeFill="background1"/>
          </w:tcPr>
          <w:p w14:paraId="1ABC9D64" w14:textId="0BDACFF9" w:rsidR="00AC2007" w:rsidRPr="00D309F8" w:rsidRDefault="00AC2007" w:rsidP="00B769BD">
            <w:pPr>
              <w:pStyle w:val="ListParagraph"/>
              <w:numPr>
                <w:ilvl w:val="0"/>
                <w:numId w:val="38"/>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sidRPr="00D309F8">
              <w:rPr>
                <w:rFonts w:asciiTheme="minorHAnsi" w:hAnsiTheme="minorHAnsi" w:cs="Arial"/>
                <w:sz w:val="22"/>
                <w:szCs w:val="22"/>
              </w:rPr>
              <w:t xml:space="preserve">Did you complete the UDF for </w:t>
            </w:r>
            <w:r w:rsidR="000D330C">
              <w:rPr>
                <w:rFonts w:asciiTheme="minorHAnsi" w:hAnsiTheme="minorHAnsi" w:cs="Arial"/>
                <w:sz w:val="22"/>
                <w:szCs w:val="22"/>
              </w:rPr>
              <w:t>all awards</w:t>
            </w:r>
            <w:r w:rsidRPr="00D309F8">
              <w:rPr>
                <w:rFonts w:asciiTheme="minorHAnsi" w:hAnsiTheme="minorHAnsi" w:cs="Arial"/>
                <w:sz w:val="22"/>
                <w:szCs w:val="22"/>
              </w:rPr>
              <w:t xml:space="preserve"> including all nominations?</w:t>
            </w:r>
          </w:p>
        </w:tc>
        <w:tc>
          <w:tcPr>
            <w:tcW w:w="992" w:type="dxa"/>
            <w:shd w:val="clear" w:color="auto" w:fill="FFFFFF" w:themeFill="background1"/>
          </w:tcPr>
          <w:p w14:paraId="50EECF95" w14:textId="77777777" w:rsidR="00AC2007" w:rsidRPr="00AC2007" w:rsidRDefault="00AC2007" w:rsidP="00B769BD">
            <w:pPr>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c>
          <w:tcPr>
            <w:tcW w:w="3067" w:type="dxa"/>
            <w:shd w:val="clear" w:color="auto" w:fill="FFFFFF" w:themeFill="background1"/>
          </w:tcPr>
          <w:p w14:paraId="749E6131" w14:textId="77777777" w:rsidR="00AC2007" w:rsidRPr="00AC2007" w:rsidRDefault="00AC2007" w:rsidP="00B769BD">
            <w:pPr>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r>
      <w:tr w:rsidR="00AC2007" w:rsidRPr="00AC2007" w14:paraId="580FAB25" w14:textId="77777777" w:rsidTr="00180DEA">
        <w:trPr>
          <w:gridAfter w:val="1"/>
          <w:wAfter w:w="51" w:type="dxa"/>
          <w:trHeight w:val="3168"/>
        </w:trPr>
        <w:tc>
          <w:tcPr>
            <w:tcW w:w="4957" w:type="dxa"/>
            <w:gridSpan w:val="2"/>
            <w:shd w:val="clear" w:color="auto" w:fill="FFFFFF" w:themeFill="background1"/>
          </w:tcPr>
          <w:p w14:paraId="5DA1BC4B" w14:textId="21546C31" w:rsidR="00AC2007" w:rsidRPr="00D309F8" w:rsidRDefault="00AC2007" w:rsidP="00B769BD">
            <w:pPr>
              <w:pStyle w:val="ListParagraph"/>
              <w:numPr>
                <w:ilvl w:val="0"/>
                <w:numId w:val="38"/>
              </w:numPr>
              <w:tabs>
                <w:tab w:val="clear" w:pos="576"/>
                <w:tab w:val="clear" w:pos="1152"/>
                <w:tab w:val="clear" w:pos="1728"/>
                <w:tab w:val="clear" w:pos="5760"/>
                <w:tab w:val="clear" w:pos="9029"/>
              </w:tabs>
              <w:spacing w:after="120" w:line="276" w:lineRule="auto"/>
              <w:ind w:left="313" w:hanging="284"/>
              <w:jc w:val="left"/>
              <w:rPr>
                <w:rFonts w:asciiTheme="minorHAnsi" w:hAnsiTheme="minorHAnsi" w:cs="Arial"/>
                <w:sz w:val="22"/>
                <w:szCs w:val="22"/>
              </w:rPr>
            </w:pPr>
            <w:r w:rsidRPr="00D309F8">
              <w:rPr>
                <w:rFonts w:asciiTheme="minorHAnsi" w:hAnsiTheme="minorHAnsi" w:cs="Arial"/>
                <w:sz w:val="22"/>
                <w:szCs w:val="22"/>
              </w:rPr>
              <w:lastRenderedPageBreak/>
              <w:t>Do you routinely run the following reports</w:t>
            </w:r>
            <w:r w:rsidR="00626CD5">
              <w:rPr>
                <w:rFonts w:asciiTheme="minorHAnsi" w:hAnsiTheme="minorHAnsi" w:cs="Arial"/>
                <w:sz w:val="22"/>
                <w:szCs w:val="22"/>
              </w:rPr>
              <w:t>, and ensure all data errors are cleared</w:t>
            </w:r>
            <w:r w:rsidRPr="00D309F8">
              <w:rPr>
                <w:rFonts w:asciiTheme="minorHAnsi" w:hAnsiTheme="minorHAnsi" w:cs="Arial"/>
                <w:sz w:val="22"/>
                <w:szCs w:val="22"/>
              </w:rPr>
              <w:t xml:space="preserve">: </w:t>
            </w:r>
          </w:p>
          <w:p w14:paraId="4180364A" w14:textId="20C18076" w:rsidR="00AC2007" w:rsidRPr="00D309F8" w:rsidRDefault="00AC2007" w:rsidP="00B769BD">
            <w:pPr>
              <w:pStyle w:val="ListParagraph"/>
              <w:numPr>
                <w:ilvl w:val="0"/>
                <w:numId w:val="39"/>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309F8">
              <w:rPr>
                <w:rFonts w:asciiTheme="minorHAnsi" w:hAnsiTheme="minorHAnsi" w:cs="Arial"/>
                <w:sz w:val="22"/>
                <w:szCs w:val="22"/>
              </w:rPr>
              <w:t>HRINFO01_Data Quality Validation 2018-19 – employee data quality checks;  </w:t>
            </w:r>
          </w:p>
          <w:p w14:paraId="3A69E1F8" w14:textId="77777777" w:rsidR="00AC2007" w:rsidRPr="00D309F8" w:rsidRDefault="00AC2007" w:rsidP="00B769BD">
            <w:pPr>
              <w:pStyle w:val="ListParagraph"/>
              <w:numPr>
                <w:ilvl w:val="0"/>
                <w:numId w:val="39"/>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309F8">
              <w:rPr>
                <w:rFonts w:asciiTheme="minorHAnsi" w:hAnsiTheme="minorHAnsi" w:cs="Arial"/>
                <w:sz w:val="22"/>
                <w:szCs w:val="22"/>
              </w:rPr>
              <w:t xml:space="preserve">HRINFO20_Casual Worker Data Quality Validation 2018-19 – casual worker data quality checks; </w:t>
            </w:r>
          </w:p>
          <w:p w14:paraId="69700DB8" w14:textId="62A78E5B" w:rsidR="00AC2007" w:rsidRPr="00D309F8" w:rsidRDefault="00AC2007" w:rsidP="00B769BD">
            <w:pPr>
              <w:pStyle w:val="ListParagraph"/>
              <w:numPr>
                <w:ilvl w:val="0"/>
                <w:numId w:val="39"/>
              </w:num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309F8">
              <w:rPr>
                <w:rFonts w:asciiTheme="minorHAnsi" w:hAnsiTheme="minorHAnsi" w:cs="Arial"/>
                <w:sz w:val="22"/>
                <w:szCs w:val="22"/>
              </w:rPr>
              <w:t>HRINFO21 Vacancy and applicant data quality 2018-19 – recruitment data quality checks</w:t>
            </w:r>
          </w:p>
        </w:tc>
        <w:tc>
          <w:tcPr>
            <w:tcW w:w="992" w:type="dxa"/>
            <w:shd w:val="clear" w:color="auto" w:fill="FFFFFF" w:themeFill="background1"/>
          </w:tcPr>
          <w:p w14:paraId="0ACB3C64" w14:textId="77777777" w:rsidR="00AC2007" w:rsidRPr="00AC2007" w:rsidRDefault="00AC2007" w:rsidP="00B769BD">
            <w:pPr>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c>
          <w:tcPr>
            <w:tcW w:w="3067" w:type="dxa"/>
            <w:shd w:val="clear" w:color="auto" w:fill="FFFFFF" w:themeFill="background1"/>
          </w:tcPr>
          <w:p w14:paraId="31D87510" w14:textId="77777777" w:rsidR="00AC2007" w:rsidRPr="00AC2007" w:rsidRDefault="00AC2007" w:rsidP="00B769BD">
            <w:pPr>
              <w:tabs>
                <w:tab w:val="clear" w:pos="576"/>
                <w:tab w:val="clear" w:pos="1152"/>
                <w:tab w:val="clear" w:pos="1728"/>
                <w:tab w:val="clear" w:pos="5760"/>
                <w:tab w:val="clear" w:pos="9029"/>
              </w:tabs>
              <w:spacing w:after="120" w:line="276" w:lineRule="auto"/>
              <w:jc w:val="left"/>
              <w:rPr>
                <w:rFonts w:asciiTheme="minorHAnsi" w:hAnsiTheme="minorHAnsi"/>
                <w:color w:val="1F497D"/>
                <w:sz w:val="22"/>
                <w:szCs w:val="22"/>
              </w:rPr>
            </w:pPr>
          </w:p>
        </w:tc>
      </w:tr>
    </w:tbl>
    <w:p w14:paraId="36D97586" w14:textId="77777777" w:rsidR="004D4DC9" w:rsidRDefault="004D4DC9">
      <w:pPr>
        <w:tabs>
          <w:tab w:val="clear" w:pos="576"/>
          <w:tab w:val="clear" w:pos="1152"/>
          <w:tab w:val="clear" w:pos="1728"/>
          <w:tab w:val="clear" w:pos="5760"/>
          <w:tab w:val="clear" w:pos="9029"/>
        </w:tabs>
        <w:spacing w:after="160" w:line="259" w:lineRule="auto"/>
        <w:jc w:val="left"/>
        <w:rPr>
          <w:color w:val="FFFFFF" w:themeColor="background1"/>
        </w:rPr>
      </w:pPr>
    </w:p>
    <w:p w14:paraId="0C3B8839" w14:textId="77777777" w:rsidR="004D4DC9" w:rsidRDefault="004D4DC9">
      <w:pPr>
        <w:tabs>
          <w:tab w:val="clear" w:pos="576"/>
          <w:tab w:val="clear" w:pos="1152"/>
          <w:tab w:val="clear" w:pos="1728"/>
          <w:tab w:val="clear" w:pos="5760"/>
          <w:tab w:val="clear" w:pos="9029"/>
        </w:tabs>
        <w:spacing w:after="160" w:line="259" w:lineRule="auto"/>
        <w:jc w:val="left"/>
        <w:rPr>
          <w:color w:val="FFFFFF" w:themeColor="background1"/>
        </w:rPr>
      </w:pPr>
    </w:p>
    <w:p w14:paraId="2699C36C" w14:textId="3F1B028E" w:rsidR="00195783" w:rsidRDefault="00195783" w:rsidP="00B769BD">
      <w:pPr>
        <w:pStyle w:val="Heading1"/>
        <w:shd w:val="clear" w:color="auto" w:fill="2E74B5" w:themeFill="accent1" w:themeFillShade="BF"/>
        <w:spacing w:before="0" w:after="120" w:line="276" w:lineRule="auto"/>
        <w:rPr>
          <w:color w:val="FFFFFF" w:themeColor="background1"/>
        </w:rPr>
      </w:pPr>
      <w:r w:rsidRPr="00586DFB">
        <w:rPr>
          <w:color w:val="FFFFFF" w:themeColor="background1"/>
        </w:rPr>
        <w:t>3. Ending employment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992"/>
        <w:gridCol w:w="3118"/>
      </w:tblGrid>
      <w:tr w:rsidR="00195783" w:rsidRPr="0048068B" w14:paraId="2CE8CC3F" w14:textId="77777777" w:rsidTr="00C434D2">
        <w:tc>
          <w:tcPr>
            <w:tcW w:w="9072" w:type="dxa"/>
            <w:gridSpan w:val="3"/>
            <w:shd w:val="clear" w:color="auto" w:fill="DEEAF6" w:themeFill="accent1" w:themeFillTint="33"/>
          </w:tcPr>
          <w:p w14:paraId="116A0FB2" w14:textId="784481F9" w:rsidR="00195783" w:rsidRPr="0048068B" w:rsidRDefault="00195783" w:rsidP="00B769BD">
            <w:pPr>
              <w:pStyle w:val="Heading3"/>
              <w:spacing w:before="0" w:after="120" w:line="276" w:lineRule="auto"/>
            </w:pPr>
            <w:r w:rsidRPr="0048068B">
              <w:t>3(</w:t>
            </w:r>
            <w:proofErr w:type="spellStart"/>
            <w:r w:rsidRPr="0048068B">
              <w:t>i</w:t>
            </w:r>
            <w:proofErr w:type="spellEnd"/>
            <w:proofErr w:type="gramStart"/>
            <w:r w:rsidRPr="0048068B">
              <w:t>)</w:t>
            </w:r>
            <w:r w:rsidR="0042068B" w:rsidRPr="0048068B">
              <w:t xml:space="preserve"> </w:t>
            </w:r>
            <w:r w:rsidRPr="0048068B">
              <w:t xml:space="preserve"> Retirement</w:t>
            </w:r>
            <w:proofErr w:type="gramEnd"/>
            <w:r w:rsidR="001F44D9" w:rsidRPr="0048068B">
              <w:t xml:space="preserve">  </w:t>
            </w:r>
          </w:p>
        </w:tc>
      </w:tr>
      <w:tr w:rsidR="00C434D2" w:rsidRPr="00901FE5" w14:paraId="2076F406" w14:textId="77777777" w:rsidTr="006F33A7">
        <w:trPr>
          <w:trHeight w:val="858"/>
        </w:trPr>
        <w:tc>
          <w:tcPr>
            <w:tcW w:w="4962" w:type="dxa"/>
            <w:shd w:val="clear" w:color="auto" w:fill="E7E6E6" w:themeFill="background2"/>
          </w:tcPr>
          <w:p w14:paraId="13112B44" w14:textId="77777777" w:rsidR="00C434D2" w:rsidRPr="00901FE5" w:rsidRDefault="00C434D2" w:rsidP="00901FE5">
            <w:pPr>
              <w:pStyle w:val="Heading3"/>
              <w:spacing w:before="0"/>
              <w:rPr>
                <w:sz w:val="22"/>
                <w:szCs w:val="22"/>
              </w:rPr>
            </w:pPr>
            <w:r w:rsidRPr="00901FE5">
              <w:rPr>
                <w:sz w:val="22"/>
                <w:szCs w:val="22"/>
              </w:rPr>
              <w:t xml:space="preserve">Questions </w:t>
            </w:r>
          </w:p>
        </w:tc>
        <w:tc>
          <w:tcPr>
            <w:tcW w:w="992" w:type="dxa"/>
            <w:shd w:val="clear" w:color="auto" w:fill="E7E6E6" w:themeFill="background2"/>
          </w:tcPr>
          <w:p w14:paraId="14B58488" w14:textId="77777777" w:rsidR="00C434D2" w:rsidRPr="009D4C0D" w:rsidRDefault="00C434D2" w:rsidP="00901FE5">
            <w:pPr>
              <w:pStyle w:val="Heading3"/>
              <w:spacing w:before="0"/>
              <w:rPr>
                <w:sz w:val="22"/>
                <w:szCs w:val="22"/>
              </w:rPr>
            </w:pPr>
            <w:r w:rsidRPr="009D4C0D">
              <w:rPr>
                <w:sz w:val="22"/>
                <w:szCs w:val="22"/>
              </w:rPr>
              <w:t>Yes, No or N/A</w:t>
            </w:r>
          </w:p>
        </w:tc>
        <w:tc>
          <w:tcPr>
            <w:tcW w:w="3118" w:type="dxa"/>
            <w:shd w:val="clear" w:color="auto" w:fill="E7E6E6" w:themeFill="background2"/>
          </w:tcPr>
          <w:p w14:paraId="12AA0B0F" w14:textId="77777777" w:rsidR="00C434D2" w:rsidRPr="009D4C0D" w:rsidRDefault="00C434D2" w:rsidP="00901FE5">
            <w:pPr>
              <w:pStyle w:val="Heading3"/>
              <w:spacing w:before="0"/>
              <w:rPr>
                <w:sz w:val="22"/>
                <w:szCs w:val="22"/>
              </w:rPr>
            </w:pPr>
            <w:r w:rsidRPr="00901FE5">
              <w:rPr>
                <w:sz w:val="22"/>
                <w:szCs w:val="22"/>
              </w:rPr>
              <w:t xml:space="preserve">If No, note action required or reason why compliance is not possible </w:t>
            </w:r>
          </w:p>
        </w:tc>
      </w:tr>
      <w:tr w:rsidR="00195783" w:rsidRPr="00D038C5" w14:paraId="576EE555" w14:textId="77777777" w:rsidTr="006F33A7">
        <w:tc>
          <w:tcPr>
            <w:tcW w:w="4962" w:type="dxa"/>
          </w:tcPr>
          <w:p w14:paraId="7BF43BD4" w14:textId="69F7BB46" w:rsidR="00195783" w:rsidRPr="00D038C5" w:rsidRDefault="00195783" w:rsidP="004D4DC9">
            <w:pPr>
              <w:numPr>
                <w:ilvl w:val="0"/>
                <w:numId w:val="4"/>
              </w:numPr>
              <w:tabs>
                <w:tab w:val="clear" w:pos="576"/>
                <w:tab w:val="clear" w:pos="1152"/>
                <w:tab w:val="clear" w:pos="1728"/>
                <w:tab w:val="clear" w:pos="5760"/>
                <w:tab w:val="clear" w:pos="9029"/>
              </w:tabs>
              <w:spacing w:after="120" w:line="276" w:lineRule="auto"/>
              <w:ind w:left="318" w:hanging="284"/>
              <w:jc w:val="left"/>
              <w:rPr>
                <w:rFonts w:asciiTheme="minorHAnsi" w:hAnsiTheme="minorHAnsi" w:cs="Arial"/>
                <w:bCs/>
                <w:sz w:val="22"/>
                <w:szCs w:val="22"/>
              </w:rPr>
            </w:pPr>
            <w:r>
              <w:rPr>
                <w:rFonts w:asciiTheme="minorHAnsi" w:hAnsiTheme="minorHAnsi" w:cs="Arial"/>
                <w:bCs/>
                <w:sz w:val="22"/>
                <w:szCs w:val="22"/>
              </w:rPr>
              <w:t>D</w:t>
            </w:r>
            <w:r w:rsidRPr="00D038C5">
              <w:rPr>
                <w:rFonts w:asciiTheme="minorHAnsi" w:hAnsiTheme="minorHAnsi" w:cs="Arial"/>
                <w:bCs/>
                <w:sz w:val="22"/>
                <w:szCs w:val="22"/>
              </w:rPr>
              <w:t xml:space="preserve">oes the department write to members of staff </w:t>
            </w:r>
            <w:r w:rsidR="004D4DC9">
              <w:rPr>
                <w:rFonts w:asciiTheme="minorHAnsi" w:hAnsiTheme="minorHAnsi" w:cs="Arial"/>
                <w:bCs/>
                <w:sz w:val="22"/>
                <w:szCs w:val="22"/>
              </w:rPr>
              <w:t>in grades 1-7 (</w:t>
            </w:r>
            <w:r w:rsidRPr="00D038C5">
              <w:rPr>
                <w:rFonts w:asciiTheme="minorHAnsi" w:hAnsiTheme="minorHAnsi" w:cs="Arial"/>
                <w:bCs/>
                <w:sz w:val="22"/>
                <w:szCs w:val="22"/>
              </w:rPr>
              <w:t xml:space="preserve">to whom the </w:t>
            </w:r>
            <w:r w:rsidRPr="005A3A99">
              <w:rPr>
                <w:rFonts w:asciiTheme="minorHAnsi" w:hAnsiTheme="minorHAnsi" w:cs="Arial"/>
                <w:bCs/>
                <w:sz w:val="22"/>
                <w:szCs w:val="22"/>
              </w:rPr>
              <w:t>EJRA</w:t>
            </w:r>
            <w:r w:rsidRPr="00D038C5">
              <w:rPr>
                <w:rFonts w:asciiTheme="minorHAnsi" w:hAnsiTheme="minorHAnsi" w:cs="Arial"/>
                <w:bCs/>
                <w:sz w:val="22"/>
                <w:szCs w:val="22"/>
              </w:rPr>
              <w:t xml:space="preserve"> does </w:t>
            </w:r>
            <w:r w:rsidRPr="00840405">
              <w:rPr>
                <w:rFonts w:asciiTheme="minorHAnsi" w:hAnsiTheme="minorHAnsi" w:cs="Arial"/>
                <w:b/>
                <w:bCs/>
                <w:sz w:val="22"/>
                <w:szCs w:val="22"/>
              </w:rPr>
              <w:t>not</w:t>
            </w:r>
            <w:r w:rsidRPr="00D038C5">
              <w:rPr>
                <w:rFonts w:asciiTheme="minorHAnsi" w:hAnsiTheme="minorHAnsi" w:cs="Arial"/>
                <w:bCs/>
                <w:sz w:val="22"/>
                <w:szCs w:val="22"/>
              </w:rPr>
              <w:t xml:space="preserve"> apply</w:t>
            </w:r>
            <w:r w:rsidR="004D4DC9">
              <w:rPr>
                <w:rFonts w:asciiTheme="minorHAnsi" w:hAnsiTheme="minorHAnsi" w:cs="Arial"/>
                <w:bCs/>
                <w:sz w:val="22"/>
                <w:szCs w:val="22"/>
              </w:rPr>
              <w:t>)</w:t>
            </w:r>
            <w:r w:rsidRPr="00D038C5">
              <w:rPr>
                <w:rFonts w:asciiTheme="minorHAnsi" w:hAnsiTheme="minorHAnsi" w:cs="Arial"/>
                <w:bCs/>
                <w:sz w:val="22"/>
                <w:szCs w:val="22"/>
              </w:rPr>
              <w:t xml:space="preserve"> </w:t>
            </w:r>
            <w:r w:rsidR="00840405" w:rsidRPr="00D038C5">
              <w:rPr>
                <w:rFonts w:asciiTheme="minorHAnsi" w:hAnsiTheme="minorHAnsi" w:cs="Arial"/>
                <w:bCs/>
                <w:sz w:val="22"/>
                <w:szCs w:val="22"/>
              </w:rPr>
              <w:t xml:space="preserve">every </w:t>
            </w:r>
            <w:r w:rsidR="00840405">
              <w:rPr>
                <w:rFonts w:asciiTheme="minorHAnsi" w:hAnsiTheme="minorHAnsi" w:cs="Arial"/>
                <w:bCs/>
                <w:sz w:val="22"/>
                <w:szCs w:val="22"/>
              </w:rPr>
              <w:t>5</w:t>
            </w:r>
            <w:r w:rsidR="00840405" w:rsidRPr="00D038C5">
              <w:rPr>
                <w:rFonts w:asciiTheme="minorHAnsi" w:hAnsiTheme="minorHAnsi" w:cs="Arial"/>
                <w:bCs/>
                <w:sz w:val="22"/>
                <w:szCs w:val="22"/>
              </w:rPr>
              <w:t xml:space="preserve"> years from age 55 </w:t>
            </w:r>
            <w:r w:rsidRPr="00D038C5">
              <w:rPr>
                <w:rFonts w:asciiTheme="minorHAnsi" w:hAnsiTheme="minorHAnsi" w:cs="Arial"/>
                <w:bCs/>
                <w:sz w:val="22"/>
                <w:szCs w:val="22"/>
              </w:rPr>
              <w:t>to inform them of retirement options</w:t>
            </w:r>
            <w:r w:rsidR="00840405">
              <w:rPr>
                <w:rFonts w:asciiTheme="minorHAnsi" w:hAnsiTheme="minorHAnsi" w:cs="Arial"/>
                <w:bCs/>
                <w:sz w:val="22"/>
                <w:szCs w:val="22"/>
              </w:rPr>
              <w:t>,</w:t>
            </w:r>
            <w:r w:rsidR="00840405" w:rsidRPr="00D038C5">
              <w:rPr>
                <w:rFonts w:asciiTheme="minorHAnsi" w:hAnsiTheme="minorHAnsi" w:cs="Arial"/>
                <w:bCs/>
                <w:sz w:val="22"/>
                <w:szCs w:val="22"/>
              </w:rPr>
              <w:t xml:space="preserve"> </w:t>
            </w:r>
            <w:r w:rsidRPr="00D038C5">
              <w:rPr>
                <w:rFonts w:asciiTheme="minorHAnsi" w:hAnsiTheme="minorHAnsi" w:cs="Arial"/>
                <w:bCs/>
                <w:sz w:val="22"/>
                <w:szCs w:val="22"/>
              </w:rPr>
              <w:t xml:space="preserve">in </w:t>
            </w:r>
            <w:r w:rsidR="00840405">
              <w:rPr>
                <w:rFonts w:asciiTheme="minorHAnsi" w:hAnsiTheme="minorHAnsi" w:cs="Arial"/>
                <w:bCs/>
                <w:sz w:val="22"/>
                <w:szCs w:val="22"/>
              </w:rPr>
              <w:t>line</w:t>
            </w:r>
            <w:r w:rsidRPr="00D038C5">
              <w:rPr>
                <w:rFonts w:asciiTheme="minorHAnsi" w:hAnsiTheme="minorHAnsi" w:cs="Arial"/>
                <w:bCs/>
                <w:sz w:val="22"/>
                <w:szCs w:val="22"/>
              </w:rPr>
              <w:t xml:space="preserve"> with </w:t>
            </w:r>
            <w:hyperlink r:id="rId49" w:history="1">
              <w:r w:rsidR="00AA7FBB" w:rsidRPr="005A3A99">
                <w:rPr>
                  <w:rStyle w:val="Hyperlink"/>
                  <w:rFonts w:asciiTheme="minorHAnsi" w:hAnsiTheme="minorHAnsi" w:cs="Arial"/>
                  <w:bCs/>
                  <w:sz w:val="22"/>
                  <w:szCs w:val="22"/>
                </w:rPr>
                <w:t xml:space="preserve">HR </w:t>
              </w:r>
              <w:r w:rsidRPr="005A3A99">
                <w:rPr>
                  <w:rStyle w:val="Hyperlink"/>
                  <w:rFonts w:asciiTheme="minorHAnsi" w:hAnsiTheme="minorHAnsi" w:cs="Arial"/>
                  <w:bCs/>
                  <w:sz w:val="22"/>
                  <w:szCs w:val="22"/>
                </w:rPr>
                <w:t>guidance?</w:t>
              </w:r>
            </w:hyperlink>
          </w:p>
        </w:tc>
        <w:tc>
          <w:tcPr>
            <w:tcW w:w="992" w:type="dxa"/>
          </w:tcPr>
          <w:p w14:paraId="63A828D4" w14:textId="77777777" w:rsidR="00195783" w:rsidRPr="00D038C5" w:rsidRDefault="00195783" w:rsidP="00B769BD">
            <w:pPr>
              <w:tabs>
                <w:tab w:val="clear" w:pos="576"/>
                <w:tab w:val="clear" w:pos="1152"/>
                <w:tab w:val="clear" w:pos="1728"/>
                <w:tab w:val="clear" w:pos="5760"/>
                <w:tab w:val="clear" w:pos="9029"/>
              </w:tabs>
              <w:spacing w:after="120" w:line="276" w:lineRule="auto"/>
              <w:ind w:left="33" w:hanging="141"/>
              <w:jc w:val="left"/>
              <w:rPr>
                <w:rFonts w:asciiTheme="minorHAnsi" w:hAnsiTheme="minorHAnsi" w:cs="Arial"/>
                <w:b/>
                <w:bCs/>
                <w:sz w:val="22"/>
                <w:szCs w:val="22"/>
              </w:rPr>
            </w:pPr>
          </w:p>
        </w:tc>
        <w:tc>
          <w:tcPr>
            <w:tcW w:w="3118" w:type="dxa"/>
          </w:tcPr>
          <w:p w14:paraId="45332DC0" w14:textId="77777777" w:rsidR="00195783" w:rsidRPr="00D038C5" w:rsidRDefault="00195783" w:rsidP="00B769BD">
            <w:pPr>
              <w:tabs>
                <w:tab w:val="clear" w:pos="576"/>
                <w:tab w:val="clear" w:pos="1152"/>
                <w:tab w:val="clear" w:pos="1728"/>
                <w:tab w:val="clear" w:pos="5760"/>
                <w:tab w:val="clear" w:pos="9029"/>
              </w:tabs>
              <w:spacing w:after="120" w:line="276" w:lineRule="auto"/>
              <w:ind w:left="426"/>
              <w:jc w:val="left"/>
              <w:rPr>
                <w:rFonts w:asciiTheme="minorHAnsi" w:hAnsiTheme="minorHAnsi" w:cs="Arial"/>
                <w:b/>
                <w:bCs/>
                <w:sz w:val="22"/>
                <w:szCs w:val="22"/>
              </w:rPr>
            </w:pPr>
          </w:p>
        </w:tc>
      </w:tr>
      <w:tr w:rsidR="00195783" w:rsidRPr="00D038C5" w14:paraId="06D9CD26" w14:textId="77777777" w:rsidTr="006F33A7">
        <w:tc>
          <w:tcPr>
            <w:tcW w:w="4962" w:type="dxa"/>
          </w:tcPr>
          <w:p w14:paraId="5460CBC3" w14:textId="22D97F3A" w:rsidR="00195783" w:rsidRPr="00D038C5" w:rsidRDefault="004D4DC9" w:rsidP="004D4DC9">
            <w:pPr>
              <w:numPr>
                <w:ilvl w:val="0"/>
                <w:numId w:val="4"/>
              </w:numPr>
              <w:tabs>
                <w:tab w:val="clear" w:pos="576"/>
                <w:tab w:val="clear" w:pos="1152"/>
                <w:tab w:val="clear" w:pos="1728"/>
                <w:tab w:val="clear" w:pos="5760"/>
                <w:tab w:val="clear" w:pos="9029"/>
              </w:tabs>
              <w:spacing w:after="120" w:line="276" w:lineRule="auto"/>
              <w:ind w:left="318" w:hanging="284"/>
              <w:jc w:val="left"/>
              <w:rPr>
                <w:rFonts w:asciiTheme="minorHAnsi" w:hAnsiTheme="minorHAnsi" w:cs="Arial"/>
                <w:bCs/>
                <w:sz w:val="22"/>
                <w:szCs w:val="22"/>
              </w:rPr>
            </w:pPr>
            <w:r w:rsidRPr="00D038C5">
              <w:rPr>
                <w:rFonts w:asciiTheme="minorHAnsi" w:hAnsiTheme="minorHAnsi" w:cs="Arial"/>
                <w:bCs/>
                <w:sz w:val="22"/>
                <w:szCs w:val="22"/>
              </w:rPr>
              <w:t>Do</w:t>
            </w:r>
            <w:r>
              <w:rPr>
                <w:rFonts w:asciiTheme="minorHAnsi" w:hAnsiTheme="minorHAnsi" w:cs="Arial"/>
                <w:bCs/>
                <w:sz w:val="22"/>
                <w:szCs w:val="22"/>
              </w:rPr>
              <w:t>es the department write to all academic and</w:t>
            </w:r>
            <w:r w:rsidRPr="00D038C5">
              <w:rPr>
                <w:rFonts w:asciiTheme="minorHAnsi" w:hAnsiTheme="minorHAnsi" w:cs="Arial"/>
                <w:bCs/>
                <w:sz w:val="22"/>
                <w:szCs w:val="22"/>
              </w:rPr>
              <w:t xml:space="preserve"> academic-related staff in grades 8 and above at least 2.5 years </w:t>
            </w:r>
            <w:r>
              <w:rPr>
                <w:rFonts w:asciiTheme="minorHAnsi" w:hAnsiTheme="minorHAnsi" w:cs="Arial"/>
                <w:bCs/>
                <w:sz w:val="22"/>
                <w:szCs w:val="22"/>
              </w:rPr>
              <w:t>in advance of</w:t>
            </w:r>
            <w:r w:rsidRPr="00D038C5">
              <w:rPr>
                <w:rFonts w:asciiTheme="minorHAnsi" w:hAnsiTheme="minorHAnsi" w:cs="Arial"/>
                <w:bCs/>
                <w:sz w:val="22"/>
                <w:szCs w:val="22"/>
              </w:rPr>
              <w:t xml:space="preserve"> their </w:t>
            </w:r>
            <w:hyperlink r:id="rId50" w:history="1">
              <w:r w:rsidRPr="004D4DC9">
                <w:rPr>
                  <w:rStyle w:val="Hyperlink"/>
                  <w:rFonts w:asciiTheme="minorHAnsi" w:hAnsiTheme="minorHAnsi" w:cs="Arial"/>
                  <w:bCs/>
                  <w:sz w:val="22"/>
                  <w:szCs w:val="22"/>
                </w:rPr>
                <w:t>EJRA</w:t>
              </w:r>
            </w:hyperlink>
            <w:r w:rsidRPr="00D038C5">
              <w:rPr>
                <w:rFonts w:asciiTheme="minorHAnsi" w:hAnsiTheme="minorHAnsi" w:cs="Arial"/>
                <w:bCs/>
                <w:sz w:val="22"/>
                <w:szCs w:val="22"/>
              </w:rPr>
              <w:t xml:space="preserve"> </w:t>
            </w:r>
            <w:r>
              <w:rPr>
                <w:rFonts w:asciiTheme="minorHAnsi" w:hAnsiTheme="minorHAnsi" w:cs="Arial"/>
                <w:bCs/>
                <w:sz w:val="22"/>
                <w:szCs w:val="22"/>
              </w:rPr>
              <w:t>to remind them of their retirement date?</w:t>
            </w:r>
          </w:p>
        </w:tc>
        <w:tc>
          <w:tcPr>
            <w:tcW w:w="992" w:type="dxa"/>
          </w:tcPr>
          <w:p w14:paraId="2075E889" w14:textId="77777777" w:rsidR="00195783" w:rsidRPr="00D038C5" w:rsidRDefault="00195783" w:rsidP="00B769BD">
            <w:pPr>
              <w:tabs>
                <w:tab w:val="clear" w:pos="576"/>
                <w:tab w:val="clear" w:pos="1152"/>
                <w:tab w:val="clear" w:pos="1728"/>
                <w:tab w:val="clear" w:pos="5760"/>
                <w:tab w:val="clear" w:pos="9029"/>
              </w:tabs>
              <w:spacing w:after="120" w:line="276" w:lineRule="auto"/>
              <w:ind w:left="33"/>
              <w:jc w:val="left"/>
              <w:rPr>
                <w:rFonts w:asciiTheme="minorHAnsi" w:hAnsiTheme="minorHAnsi" w:cs="Arial"/>
                <w:b/>
                <w:bCs/>
                <w:sz w:val="22"/>
                <w:szCs w:val="22"/>
              </w:rPr>
            </w:pPr>
          </w:p>
        </w:tc>
        <w:tc>
          <w:tcPr>
            <w:tcW w:w="3118" w:type="dxa"/>
          </w:tcPr>
          <w:p w14:paraId="66668A70" w14:textId="77777777" w:rsidR="00195783" w:rsidRPr="00D038C5" w:rsidRDefault="00195783" w:rsidP="00B769BD">
            <w:pPr>
              <w:tabs>
                <w:tab w:val="clear" w:pos="576"/>
                <w:tab w:val="clear" w:pos="1152"/>
                <w:tab w:val="clear" w:pos="1728"/>
                <w:tab w:val="clear" w:pos="5760"/>
                <w:tab w:val="clear" w:pos="9029"/>
              </w:tabs>
              <w:spacing w:after="120" w:line="276" w:lineRule="auto"/>
              <w:ind w:left="426"/>
              <w:jc w:val="left"/>
              <w:rPr>
                <w:rFonts w:asciiTheme="minorHAnsi" w:hAnsiTheme="minorHAnsi" w:cs="Arial"/>
                <w:b/>
                <w:bCs/>
                <w:sz w:val="22"/>
                <w:szCs w:val="22"/>
              </w:rPr>
            </w:pPr>
          </w:p>
        </w:tc>
      </w:tr>
      <w:tr w:rsidR="00195783" w:rsidRPr="00D038C5" w14:paraId="4CD0D159" w14:textId="77777777" w:rsidTr="006F33A7">
        <w:tc>
          <w:tcPr>
            <w:tcW w:w="4962" w:type="dxa"/>
          </w:tcPr>
          <w:p w14:paraId="6C9FD1D7" w14:textId="1887BD61" w:rsidR="00195783" w:rsidRPr="00D038C5" w:rsidRDefault="004D4DC9" w:rsidP="004D4DC9">
            <w:pPr>
              <w:numPr>
                <w:ilvl w:val="0"/>
                <w:numId w:val="4"/>
              </w:numPr>
              <w:tabs>
                <w:tab w:val="clear" w:pos="576"/>
                <w:tab w:val="clear" w:pos="1152"/>
                <w:tab w:val="clear" w:pos="1728"/>
                <w:tab w:val="clear" w:pos="5760"/>
                <w:tab w:val="clear" w:pos="9029"/>
              </w:tabs>
              <w:spacing w:after="120" w:line="276" w:lineRule="auto"/>
              <w:ind w:left="318" w:hanging="284"/>
              <w:jc w:val="left"/>
              <w:rPr>
                <w:rFonts w:asciiTheme="minorHAnsi" w:hAnsiTheme="minorHAnsi" w:cs="Arial"/>
                <w:bCs/>
                <w:sz w:val="22"/>
                <w:szCs w:val="22"/>
              </w:rPr>
            </w:pPr>
            <w:r>
              <w:rPr>
                <w:rFonts w:asciiTheme="minorHAnsi" w:hAnsiTheme="minorHAnsi" w:cs="Arial"/>
                <w:bCs/>
                <w:sz w:val="22"/>
                <w:szCs w:val="22"/>
              </w:rPr>
              <w:t>I</w:t>
            </w:r>
            <w:r w:rsidRPr="00D038C5">
              <w:rPr>
                <w:rFonts w:asciiTheme="minorHAnsi" w:hAnsiTheme="minorHAnsi" w:cs="Arial"/>
                <w:bCs/>
                <w:sz w:val="22"/>
                <w:szCs w:val="22"/>
              </w:rPr>
              <w:t xml:space="preserve">s the department following the revised </w:t>
            </w:r>
            <w:hyperlink r:id="rId51" w:history="1">
              <w:r w:rsidRPr="004D4DC9">
                <w:rPr>
                  <w:rStyle w:val="Hyperlink"/>
                  <w:rFonts w:asciiTheme="minorHAnsi" w:hAnsiTheme="minorHAnsi" w:cs="Arial"/>
                  <w:bCs/>
                  <w:sz w:val="22"/>
                  <w:szCs w:val="22"/>
                </w:rPr>
                <w:t>EJRA procedure</w:t>
              </w:r>
            </w:hyperlink>
            <w:r w:rsidRPr="00D038C5">
              <w:rPr>
                <w:rFonts w:asciiTheme="minorHAnsi" w:hAnsiTheme="minorHAnsi" w:cs="Arial"/>
                <w:bCs/>
                <w:sz w:val="22"/>
                <w:szCs w:val="22"/>
              </w:rPr>
              <w:t xml:space="preserve"> including not offer</w:t>
            </w:r>
            <w:r>
              <w:rPr>
                <w:rFonts w:asciiTheme="minorHAnsi" w:hAnsiTheme="minorHAnsi" w:cs="Arial"/>
                <w:bCs/>
                <w:sz w:val="22"/>
                <w:szCs w:val="22"/>
              </w:rPr>
              <w:t>ing employment</w:t>
            </w:r>
            <w:r w:rsidRPr="00D038C5">
              <w:rPr>
                <w:rFonts w:asciiTheme="minorHAnsi" w:hAnsiTheme="minorHAnsi" w:cs="Arial"/>
                <w:bCs/>
                <w:sz w:val="22"/>
                <w:szCs w:val="22"/>
              </w:rPr>
              <w:t xml:space="preserve"> to applicants for roles at grades 8 and above</w:t>
            </w:r>
            <w:r>
              <w:rPr>
                <w:rFonts w:asciiTheme="minorHAnsi" w:hAnsiTheme="minorHAnsi" w:cs="Arial"/>
                <w:bCs/>
                <w:sz w:val="22"/>
                <w:szCs w:val="22"/>
              </w:rPr>
              <w:t xml:space="preserve"> (</w:t>
            </w:r>
            <w:r w:rsidRPr="00D038C5">
              <w:rPr>
                <w:rFonts w:asciiTheme="minorHAnsi" w:hAnsiTheme="minorHAnsi" w:cs="Arial"/>
                <w:bCs/>
                <w:sz w:val="22"/>
                <w:szCs w:val="22"/>
              </w:rPr>
              <w:t>or equivalent</w:t>
            </w:r>
            <w:r>
              <w:rPr>
                <w:rFonts w:asciiTheme="minorHAnsi" w:hAnsiTheme="minorHAnsi" w:cs="Arial"/>
                <w:bCs/>
                <w:sz w:val="22"/>
                <w:szCs w:val="22"/>
              </w:rPr>
              <w:t>)</w:t>
            </w:r>
            <w:r w:rsidRPr="00D038C5">
              <w:rPr>
                <w:rFonts w:asciiTheme="minorHAnsi" w:hAnsiTheme="minorHAnsi" w:cs="Arial"/>
                <w:bCs/>
                <w:sz w:val="22"/>
                <w:szCs w:val="22"/>
              </w:rPr>
              <w:t xml:space="preserve"> who are already over the EJRA?</w:t>
            </w:r>
          </w:p>
        </w:tc>
        <w:tc>
          <w:tcPr>
            <w:tcW w:w="992" w:type="dxa"/>
          </w:tcPr>
          <w:p w14:paraId="4A42174C" w14:textId="77777777" w:rsidR="00195783" w:rsidRPr="00D038C5" w:rsidRDefault="00195783" w:rsidP="00B769BD">
            <w:pPr>
              <w:tabs>
                <w:tab w:val="clear" w:pos="576"/>
                <w:tab w:val="clear" w:pos="1152"/>
                <w:tab w:val="clear" w:pos="1728"/>
                <w:tab w:val="clear" w:pos="5760"/>
                <w:tab w:val="clear" w:pos="9029"/>
              </w:tabs>
              <w:spacing w:after="120" w:line="276" w:lineRule="auto"/>
              <w:ind w:left="33" w:hanging="33"/>
              <w:jc w:val="left"/>
              <w:rPr>
                <w:rFonts w:asciiTheme="minorHAnsi" w:hAnsiTheme="minorHAnsi" w:cs="Arial"/>
                <w:b/>
                <w:bCs/>
                <w:sz w:val="22"/>
                <w:szCs w:val="22"/>
              </w:rPr>
            </w:pPr>
          </w:p>
        </w:tc>
        <w:tc>
          <w:tcPr>
            <w:tcW w:w="3118" w:type="dxa"/>
          </w:tcPr>
          <w:p w14:paraId="6484918E" w14:textId="77777777" w:rsidR="00195783" w:rsidRPr="00D038C5" w:rsidRDefault="00195783" w:rsidP="00B769BD">
            <w:pPr>
              <w:tabs>
                <w:tab w:val="clear" w:pos="576"/>
                <w:tab w:val="clear" w:pos="1152"/>
                <w:tab w:val="clear" w:pos="1728"/>
                <w:tab w:val="clear" w:pos="5760"/>
                <w:tab w:val="clear" w:pos="9029"/>
              </w:tabs>
              <w:spacing w:after="120" w:line="276" w:lineRule="auto"/>
              <w:ind w:left="426"/>
              <w:jc w:val="left"/>
              <w:rPr>
                <w:rFonts w:asciiTheme="minorHAnsi" w:hAnsiTheme="minorHAnsi" w:cs="Arial"/>
                <w:b/>
                <w:bCs/>
                <w:sz w:val="22"/>
                <w:szCs w:val="22"/>
              </w:rPr>
            </w:pPr>
          </w:p>
        </w:tc>
      </w:tr>
      <w:tr w:rsidR="00195783" w:rsidRPr="00D038C5" w14:paraId="187B9715" w14:textId="77777777" w:rsidTr="006F33A7">
        <w:tc>
          <w:tcPr>
            <w:tcW w:w="4962" w:type="dxa"/>
          </w:tcPr>
          <w:p w14:paraId="01FC183B" w14:textId="4E92E616" w:rsidR="00195783" w:rsidRPr="00D038C5" w:rsidRDefault="00195783" w:rsidP="004D4DC9">
            <w:pPr>
              <w:numPr>
                <w:ilvl w:val="0"/>
                <w:numId w:val="4"/>
              </w:numPr>
              <w:tabs>
                <w:tab w:val="clear" w:pos="576"/>
                <w:tab w:val="clear" w:pos="1152"/>
                <w:tab w:val="clear" w:pos="1728"/>
                <w:tab w:val="clear" w:pos="5760"/>
                <w:tab w:val="clear" w:pos="9029"/>
              </w:tabs>
              <w:spacing w:after="120" w:line="276" w:lineRule="auto"/>
              <w:ind w:left="318" w:hanging="284"/>
              <w:jc w:val="left"/>
              <w:rPr>
                <w:rFonts w:asciiTheme="minorHAnsi" w:hAnsiTheme="minorHAnsi" w:cs="Arial"/>
                <w:bCs/>
                <w:sz w:val="22"/>
                <w:szCs w:val="22"/>
              </w:rPr>
            </w:pPr>
            <w:r w:rsidRPr="00D038C5">
              <w:rPr>
                <w:rFonts w:asciiTheme="minorHAnsi" w:hAnsiTheme="minorHAnsi" w:cs="Arial"/>
                <w:bCs/>
                <w:sz w:val="22"/>
                <w:szCs w:val="22"/>
              </w:rPr>
              <w:t xml:space="preserve">Can you confirm that you have had approval for any current academic or academic-related employees who are over the </w:t>
            </w:r>
            <w:hyperlink r:id="rId52" w:history="1">
              <w:r w:rsidRPr="004D4DC9">
                <w:rPr>
                  <w:rStyle w:val="Hyperlink"/>
                  <w:rFonts w:asciiTheme="minorHAnsi" w:hAnsiTheme="minorHAnsi" w:cs="Arial"/>
                  <w:bCs/>
                  <w:sz w:val="22"/>
                  <w:szCs w:val="22"/>
                </w:rPr>
                <w:t>EJRA</w:t>
              </w:r>
            </w:hyperlink>
            <w:r w:rsidRPr="00D038C5">
              <w:rPr>
                <w:rFonts w:asciiTheme="minorHAnsi" w:hAnsiTheme="minorHAnsi" w:cs="Arial"/>
                <w:bCs/>
                <w:sz w:val="22"/>
                <w:szCs w:val="22"/>
              </w:rPr>
              <w:t xml:space="preserve"> (and subject to the EJRA) and still employed? </w:t>
            </w:r>
          </w:p>
        </w:tc>
        <w:tc>
          <w:tcPr>
            <w:tcW w:w="992" w:type="dxa"/>
          </w:tcPr>
          <w:p w14:paraId="3F3A3B31" w14:textId="77777777" w:rsidR="00195783" w:rsidRPr="00D038C5" w:rsidRDefault="00195783" w:rsidP="00B769BD">
            <w:pPr>
              <w:tabs>
                <w:tab w:val="clear" w:pos="576"/>
                <w:tab w:val="clear" w:pos="1152"/>
                <w:tab w:val="clear" w:pos="1728"/>
                <w:tab w:val="clear" w:pos="5760"/>
                <w:tab w:val="clear" w:pos="9029"/>
              </w:tabs>
              <w:spacing w:after="120" w:line="276" w:lineRule="auto"/>
              <w:ind w:left="33"/>
              <w:jc w:val="left"/>
              <w:rPr>
                <w:rFonts w:asciiTheme="minorHAnsi" w:hAnsiTheme="minorHAnsi" w:cs="Arial"/>
                <w:b/>
                <w:bCs/>
                <w:sz w:val="22"/>
                <w:szCs w:val="22"/>
              </w:rPr>
            </w:pPr>
          </w:p>
        </w:tc>
        <w:tc>
          <w:tcPr>
            <w:tcW w:w="3118" w:type="dxa"/>
          </w:tcPr>
          <w:p w14:paraId="37FDA3A4" w14:textId="77777777" w:rsidR="00195783" w:rsidRPr="00D038C5" w:rsidRDefault="00195783" w:rsidP="00B769BD">
            <w:pPr>
              <w:tabs>
                <w:tab w:val="clear" w:pos="576"/>
                <w:tab w:val="clear" w:pos="1152"/>
                <w:tab w:val="clear" w:pos="1728"/>
                <w:tab w:val="clear" w:pos="5760"/>
                <w:tab w:val="clear" w:pos="9029"/>
              </w:tabs>
              <w:spacing w:after="120" w:line="276" w:lineRule="auto"/>
              <w:ind w:left="426"/>
              <w:jc w:val="left"/>
              <w:rPr>
                <w:rFonts w:asciiTheme="minorHAnsi" w:hAnsiTheme="minorHAnsi" w:cs="Arial"/>
                <w:b/>
                <w:bCs/>
                <w:sz w:val="22"/>
                <w:szCs w:val="22"/>
              </w:rPr>
            </w:pPr>
          </w:p>
        </w:tc>
      </w:tr>
      <w:tr w:rsidR="00195783" w:rsidRPr="00D038C5" w14:paraId="0B76D787" w14:textId="77777777" w:rsidTr="006F33A7">
        <w:tc>
          <w:tcPr>
            <w:tcW w:w="4962" w:type="dxa"/>
          </w:tcPr>
          <w:p w14:paraId="585FC590" w14:textId="339043A8" w:rsidR="00195783" w:rsidRPr="00D038C5" w:rsidRDefault="00195783" w:rsidP="004D4DC9">
            <w:pPr>
              <w:numPr>
                <w:ilvl w:val="0"/>
                <w:numId w:val="4"/>
              </w:numPr>
              <w:tabs>
                <w:tab w:val="clear" w:pos="576"/>
                <w:tab w:val="clear" w:pos="1152"/>
                <w:tab w:val="clear" w:pos="1728"/>
                <w:tab w:val="clear" w:pos="5760"/>
                <w:tab w:val="clear" w:pos="9029"/>
              </w:tabs>
              <w:spacing w:after="120" w:line="276" w:lineRule="auto"/>
              <w:ind w:left="318" w:hanging="284"/>
              <w:jc w:val="left"/>
              <w:rPr>
                <w:rFonts w:asciiTheme="minorHAnsi" w:hAnsiTheme="minorHAnsi" w:cs="Arial"/>
                <w:bCs/>
                <w:sz w:val="22"/>
                <w:szCs w:val="22"/>
              </w:rPr>
            </w:pPr>
            <w:r w:rsidRPr="00D038C5">
              <w:rPr>
                <w:rFonts w:asciiTheme="minorHAnsi" w:hAnsiTheme="minorHAnsi" w:cs="Arial"/>
                <w:bCs/>
                <w:sz w:val="22"/>
                <w:szCs w:val="22"/>
              </w:rPr>
              <w:t xml:space="preserve">Have you entered details of applications to work beyond the EJRA in the UDF in </w:t>
            </w:r>
            <w:proofErr w:type="spellStart"/>
            <w:r w:rsidRPr="00D038C5">
              <w:rPr>
                <w:rFonts w:asciiTheme="minorHAnsi" w:hAnsiTheme="minorHAnsi" w:cs="Arial"/>
                <w:bCs/>
                <w:sz w:val="22"/>
                <w:szCs w:val="22"/>
              </w:rPr>
              <w:t>CoreHR</w:t>
            </w:r>
            <w:proofErr w:type="spellEnd"/>
            <w:r w:rsidRPr="00D038C5">
              <w:rPr>
                <w:rFonts w:asciiTheme="minorHAnsi" w:hAnsiTheme="minorHAnsi" w:cs="Arial"/>
                <w:bCs/>
                <w:sz w:val="22"/>
                <w:szCs w:val="22"/>
              </w:rPr>
              <w:t xml:space="preserve"> (</w:t>
            </w:r>
            <w:r w:rsidRPr="00840405">
              <w:rPr>
                <w:rFonts w:asciiTheme="minorHAnsi" w:hAnsiTheme="minorHAnsi" w:cs="Arial"/>
                <w:bCs/>
                <w:sz w:val="22"/>
                <w:szCs w:val="22"/>
              </w:rPr>
              <w:t>CH27</w:t>
            </w:r>
            <w:r w:rsidRPr="00D038C5">
              <w:rPr>
                <w:rFonts w:asciiTheme="minorHAnsi" w:hAnsiTheme="minorHAnsi" w:cs="Arial"/>
                <w:bCs/>
                <w:sz w:val="22"/>
                <w:szCs w:val="22"/>
              </w:rPr>
              <w:t xml:space="preserve">)? </w:t>
            </w:r>
          </w:p>
        </w:tc>
        <w:tc>
          <w:tcPr>
            <w:tcW w:w="992" w:type="dxa"/>
          </w:tcPr>
          <w:p w14:paraId="6D2B0358" w14:textId="77777777" w:rsidR="00195783" w:rsidRPr="00D038C5" w:rsidRDefault="00195783" w:rsidP="00B769BD">
            <w:pPr>
              <w:tabs>
                <w:tab w:val="clear" w:pos="576"/>
                <w:tab w:val="clear" w:pos="1152"/>
                <w:tab w:val="clear" w:pos="1728"/>
                <w:tab w:val="clear" w:pos="5760"/>
                <w:tab w:val="clear" w:pos="9029"/>
              </w:tabs>
              <w:spacing w:after="120" w:line="276" w:lineRule="auto"/>
              <w:ind w:left="33"/>
              <w:jc w:val="left"/>
              <w:rPr>
                <w:rFonts w:asciiTheme="minorHAnsi" w:hAnsiTheme="minorHAnsi" w:cs="Arial"/>
                <w:b/>
                <w:bCs/>
                <w:sz w:val="22"/>
                <w:szCs w:val="22"/>
              </w:rPr>
            </w:pPr>
          </w:p>
        </w:tc>
        <w:tc>
          <w:tcPr>
            <w:tcW w:w="3118" w:type="dxa"/>
          </w:tcPr>
          <w:p w14:paraId="262C4599" w14:textId="77777777" w:rsidR="00195783" w:rsidRPr="00D038C5" w:rsidRDefault="00195783" w:rsidP="00B769BD">
            <w:pPr>
              <w:tabs>
                <w:tab w:val="clear" w:pos="576"/>
                <w:tab w:val="clear" w:pos="1152"/>
                <w:tab w:val="clear" w:pos="1728"/>
                <w:tab w:val="clear" w:pos="5760"/>
                <w:tab w:val="clear" w:pos="9029"/>
              </w:tabs>
              <w:spacing w:after="120" w:line="276" w:lineRule="auto"/>
              <w:ind w:left="426"/>
              <w:jc w:val="left"/>
              <w:rPr>
                <w:rFonts w:asciiTheme="minorHAnsi" w:hAnsiTheme="minorHAnsi" w:cs="Arial"/>
                <w:b/>
                <w:bCs/>
                <w:sz w:val="22"/>
                <w:szCs w:val="22"/>
              </w:rPr>
            </w:pPr>
          </w:p>
        </w:tc>
      </w:tr>
      <w:tr w:rsidR="00195783" w:rsidRPr="00D038C5" w14:paraId="61645A71" w14:textId="77777777" w:rsidTr="006F33A7">
        <w:tc>
          <w:tcPr>
            <w:tcW w:w="4962" w:type="dxa"/>
          </w:tcPr>
          <w:p w14:paraId="6936FA75" w14:textId="7EE584B1" w:rsidR="001F44D9" w:rsidRPr="00D038C5" w:rsidRDefault="00195783" w:rsidP="004D4DC9">
            <w:pPr>
              <w:numPr>
                <w:ilvl w:val="0"/>
                <w:numId w:val="4"/>
              </w:numPr>
              <w:tabs>
                <w:tab w:val="clear" w:pos="576"/>
                <w:tab w:val="clear" w:pos="1152"/>
                <w:tab w:val="clear" w:pos="1728"/>
                <w:tab w:val="clear" w:pos="5760"/>
                <w:tab w:val="clear" w:pos="9029"/>
              </w:tabs>
              <w:spacing w:after="120" w:line="276" w:lineRule="auto"/>
              <w:ind w:left="318" w:hanging="284"/>
              <w:jc w:val="left"/>
              <w:rPr>
                <w:rFonts w:asciiTheme="minorHAnsi" w:hAnsiTheme="minorHAnsi" w:cs="Arial"/>
                <w:bCs/>
                <w:sz w:val="22"/>
                <w:szCs w:val="22"/>
              </w:rPr>
            </w:pPr>
            <w:r w:rsidRPr="00D038C5">
              <w:rPr>
                <w:rFonts w:asciiTheme="minorHAnsi" w:hAnsiTheme="minorHAnsi" w:cs="Arial"/>
                <w:bCs/>
                <w:sz w:val="22"/>
                <w:szCs w:val="22"/>
              </w:rPr>
              <w:t xml:space="preserve">Do you always set up approved EJRA extensions </w:t>
            </w:r>
            <w:r w:rsidR="004D4DC9">
              <w:rPr>
                <w:rFonts w:asciiTheme="minorHAnsi" w:hAnsiTheme="minorHAnsi" w:cs="Arial"/>
                <w:bCs/>
                <w:sz w:val="22"/>
                <w:szCs w:val="22"/>
              </w:rPr>
              <w:t>as new fixed-term appointments (</w:t>
            </w:r>
            <w:r w:rsidRPr="00840405">
              <w:rPr>
                <w:rFonts w:asciiTheme="minorHAnsi" w:hAnsiTheme="minorHAnsi" w:cs="Arial"/>
                <w:sz w:val="22"/>
                <w:szCs w:val="22"/>
              </w:rPr>
              <w:t>CH25</w:t>
            </w:r>
            <w:r w:rsidR="004D4DC9">
              <w:rPr>
                <w:rFonts w:asciiTheme="minorHAnsi" w:hAnsiTheme="minorHAnsi" w:cs="Arial"/>
                <w:sz w:val="22"/>
                <w:szCs w:val="22"/>
              </w:rPr>
              <w:t>)</w:t>
            </w:r>
            <w:r w:rsidRPr="00D038C5">
              <w:rPr>
                <w:rFonts w:asciiTheme="minorHAnsi" w:hAnsiTheme="minorHAnsi" w:cs="Arial"/>
                <w:sz w:val="22"/>
                <w:szCs w:val="22"/>
              </w:rPr>
              <w:t>?</w:t>
            </w:r>
          </w:p>
        </w:tc>
        <w:tc>
          <w:tcPr>
            <w:tcW w:w="992" w:type="dxa"/>
          </w:tcPr>
          <w:p w14:paraId="7D333EFB" w14:textId="77777777" w:rsidR="00195783" w:rsidRPr="00D038C5" w:rsidRDefault="00195783" w:rsidP="00B769BD">
            <w:pPr>
              <w:tabs>
                <w:tab w:val="clear" w:pos="576"/>
                <w:tab w:val="clear" w:pos="1152"/>
                <w:tab w:val="clear" w:pos="1728"/>
                <w:tab w:val="clear" w:pos="5760"/>
                <w:tab w:val="clear" w:pos="9029"/>
              </w:tabs>
              <w:spacing w:after="120" w:line="276" w:lineRule="auto"/>
              <w:ind w:left="33"/>
              <w:jc w:val="left"/>
              <w:rPr>
                <w:rFonts w:asciiTheme="minorHAnsi" w:hAnsiTheme="minorHAnsi" w:cs="Arial"/>
                <w:bCs/>
                <w:sz w:val="22"/>
                <w:szCs w:val="22"/>
              </w:rPr>
            </w:pPr>
          </w:p>
        </w:tc>
        <w:tc>
          <w:tcPr>
            <w:tcW w:w="3118" w:type="dxa"/>
          </w:tcPr>
          <w:p w14:paraId="32041347" w14:textId="77777777" w:rsidR="00195783" w:rsidRPr="00D038C5" w:rsidRDefault="00195783" w:rsidP="00B769BD">
            <w:pPr>
              <w:tabs>
                <w:tab w:val="clear" w:pos="576"/>
                <w:tab w:val="clear" w:pos="1152"/>
                <w:tab w:val="clear" w:pos="1728"/>
                <w:tab w:val="clear" w:pos="5760"/>
                <w:tab w:val="clear" w:pos="9029"/>
              </w:tabs>
              <w:spacing w:after="120" w:line="276" w:lineRule="auto"/>
              <w:ind w:left="426"/>
              <w:jc w:val="left"/>
              <w:rPr>
                <w:rFonts w:asciiTheme="minorHAnsi" w:hAnsiTheme="minorHAnsi" w:cs="Arial"/>
                <w:bCs/>
                <w:sz w:val="22"/>
                <w:szCs w:val="22"/>
              </w:rPr>
            </w:pPr>
          </w:p>
        </w:tc>
      </w:tr>
      <w:tr w:rsidR="00195783" w:rsidRPr="00D038C5" w14:paraId="7922E237" w14:textId="77777777" w:rsidTr="00C434D2">
        <w:tc>
          <w:tcPr>
            <w:tcW w:w="9072" w:type="dxa"/>
            <w:gridSpan w:val="3"/>
            <w:shd w:val="clear" w:color="auto" w:fill="DEEAF6" w:themeFill="accent1" w:themeFillTint="33"/>
          </w:tcPr>
          <w:p w14:paraId="2F4EB282" w14:textId="6205B86D" w:rsidR="00195783" w:rsidRPr="00D038C5" w:rsidRDefault="00195783" w:rsidP="00B769BD">
            <w:pPr>
              <w:pStyle w:val="Heading2"/>
              <w:spacing w:before="0" w:after="120" w:line="276" w:lineRule="auto"/>
            </w:pPr>
            <w:r>
              <w:lastRenderedPageBreak/>
              <w:t>3(ii) Fixed-term contracts</w:t>
            </w:r>
          </w:p>
        </w:tc>
      </w:tr>
      <w:tr w:rsidR="00195783" w:rsidRPr="00901FE5" w14:paraId="1388E768" w14:textId="77777777" w:rsidTr="006F33A7">
        <w:tc>
          <w:tcPr>
            <w:tcW w:w="4962" w:type="dxa"/>
            <w:shd w:val="clear" w:color="auto" w:fill="E7E6E6" w:themeFill="background2"/>
          </w:tcPr>
          <w:p w14:paraId="4A4D52A3" w14:textId="77777777" w:rsidR="00195783" w:rsidRPr="009D4C0D" w:rsidRDefault="00195783" w:rsidP="00901FE5">
            <w:pPr>
              <w:pStyle w:val="Heading3"/>
              <w:spacing w:before="0"/>
              <w:rPr>
                <w:sz w:val="22"/>
                <w:szCs w:val="22"/>
              </w:rPr>
            </w:pPr>
            <w:r w:rsidRPr="009D4C0D">
              <w:rPr>
                <w:sz w:val="22"/>
                <w:szCs w:val="22"/>
              </w:rPr>
              <w:t>Questions</w:t>
            </w:r>
          </w:p>
        </w:tc>
        <w:tc>
          <w:tcPr>
            <w:tcW w:w="992" w:type="dxa"/>
            <w:shd w:val="clear" w:color="auto" w:fill="E7E6E6" w:themeFill="background2"/>
          </w:tcPr>
          <w:p w14:paraId="13681E65" w14:textId="77777777" w:rsidR="00195783" w:rsidRPr="009D4C0D" w:rsidRDefault="00195783" w:rsidP="00901FE5">
            <w:pPr>
              <w:pStyle w:val="Heading3"/>
              <w:spacing w:before="0"/>
              <w:rPr>
                <w:sz w:val="22"/>
                <w:szCs w:val="22"/>
              </w:rPr>
            </w:pPr>
            <w:r w:rsidRPr="009D4C0D">
              <w:rPr>
                <w:sz w:val="22"/>
                <w:szCs w:val="22"/>
              </w:rPr>
              <w:t>Yes/No</w:t>
            </w:r>
          </w:p>
        </w:tc>
        <w:tc>
          <w:tcPr>
            <w:tcW w:w="3118" w:type="dxa"/>
            <w:shd w:val="clear" w:color="auto" w:fill="E7E6E6" w:themeFill="background2"/>
          </w:tcPr>
          <w:p w14:paraId="1C62C0BE" w14:textId="1C6A8784" w:rsidR="00195783" w:rsidRPr="009D4C0D" w:rsidRDefault="00195783" w:rsidP="00901FE5">
            <w:pPr>
              <w:pStyle w:val="Heading3"/>
              <w:spacing w:before="0"/>
              <w:rPr>
                <w:sz w:val="22"/>
                <w:szCs w:val="22"/>
              </w:rPr>
            </w:pPr>
            <w:r w:rsidRPr="00901FE5">
              <w:rPr>
                <w:sz w:val="22"/>
                <w:szCs w:val="22"/>
              </w:rPr>
              <w:t xml:space="preserve">If no, note action required or reason why compliance is not possible </w:t>
            </w:r>
          </w:p>
        </w:tc>
      </w:tr>
      <w:tr w:rsidR="00195783" w:rsidRPr="00D038C5" w14:paraId="378BAE1B" w14:textId="77777777" w:rsidTr="006F33A7">
        <w:tc>
          <w:tcPr>
            <w:tcW w:w="4962" w:type="dxa"/>
          </w:tcPr>
          <w:p w14:paraId="062244F8" w14:textId="598D0E80" w:rsidR="00195783" w:rsidRPr="00D038C5" w:rsidRDefault="00195783" w:rsidP="00B769BD">
            <w:pPr>
              <w:numPr>
                <w:ilvl w:val="0"/>
                <w:numId w:val="26"/>
              </w:numPr>
              <w:tabs>
                <w:tab w:val="clear" w:pos="576"/>
                <w:tab w:val="clear" w:pos="1152"/>
                <w:tab w:val="clear" w:pos="1728"/>
                <w:tab w:val="clear" w:pos="5760"/>
                <w:tab w:val="clear" w:pos="9029"/>
              </w:tabs>
              <w:spacing w:after="120" w:line="276" w:lineRule="auto"/>
              <w:ind w:left="318" w:hanging="284"/>
              <w:jc w:val="left"/>
              <w:rPr>
                <w:rFonts w:asciiTheme="minorHAnsi" w:hAnsiTheme="minorHAnsi" w:cs="Arial"/>
                <w:sz w:val="22"/>
                <w:szCs w:val="22"/>
              </w:rPr>
            </w:pPr>
            <w:r w:rsidRPr="00D038C5">
              <w:rPr>
                <w:rFonts w:asciiTheme="minorHAnsi" w:hAnsiTheme="minorHAnsi" w:cs="Arial"/>
                <w:color w:val="000000"/>
                <w:sz w:val="22"/>
                <w:szCs w:val="22"/>
                <w:lang w:val="en-US"/>
              </w:rPr>
              <w:t xml:space="preserve">Are you following the procedures for </w:t>
            </w:r>
            <w:hyperlink r:id="rId53" w:history="1">
              <w:r w:rsidRPr="00840405">
                <w:rPr>
                  <w:rStyle w:val="Hyperlink"/>
                  <w:rFonts w:asciiTheme="minorHAnsi" w:hAnsiTheme="minorHAnsi" w:cs="Arial"/>
                  <w:sz w:val="22"/>
                  <w:szCs w:val="22"/>
                  <w:lang w:val="en-US"/>
                </w:rPr>
                <w:t>managing and ending fixed term contracts</w:t>
              </w:r>
            </w:hyperlink>
            <w:r w:rsidRPr="00D038C5">
              <w:rPr>
                <w:rFonts w:asciiTheme="minorHAnsi" w:hAnsiTheme="minorHAnsi" w:cs="Arial"/>
                <w:color w:val="000000"/>
                <w:sz w:val="22"/>
                <w:szCs w:val="22"/>
                <w:lang w:val="en-US"/>
              </w:rPr>
              <w:t>?</w:t>
            </w:r>
          </w:p>
        </w:tc>
        <w:tc>
          <w:tcPr>
            <w:tcW w:w="992" w:type="dxa"/>
          </w:tcPr>
          <w:p w14:paraId="6BBC9CCE" w14:textId="77777777" w:rsidR="00195783" w:rsidRPr="00D038C5" w:rsidRDefault="00195783"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18" w:type="dxa"/>
          </w:tcPr>
          <w:p w14:paraId="3DD88C50" w14:textId="77777777" w:rsidR="00195783" w:rsidRPr="00D038C5" w:rsidRDefault="00195783"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r w:rsidR="00195783" w:rsidRPr="00D038C5" w14:paraId="7E8676AB" w14:textId="77777777" w:rsidTr="006F33A7">
        <w:tc>
          <w:tcPr>
            <w:tcW w:w="4962" w:type="dxa"/>
          </w:tcPr>
          <w:p w14:paraId="04A321DF" w14:textId="51F53B5E" w:rsidR="00195783" w:rsidRPr="00D038C5" w:rsidRDefault="00195783" w:rsidP="00B769BD">
            <w:pPr>
              <w:numPr>
                <w:ilvl w:val="0"/>
                <w:numId w:val="26"/>
              </w:numPr>
              <w:tabs>
                <w:tab w:val="clear" w:pos="576"/>
                <w:tab w:val="clear" w:pos="1152"/>
                <w:tab w:val="clear" w:pos="1728"/>
                <w:tab w:val="clear" w:pos="5760"/>
                <w:tab w:val="clear" w:pos="9029"/>
              </w:tabs>
              <w:spacing w:after="120" w:line="276" w:lineRule="auto"/>
              <w:ind w:left="318" w:hanging="284"/>
              <w:jc w:val="left"/>
              <w:rPr>
                <w:rFonts w:asciiTheme="minorHAnsi" w:hAnsiTheme="minorHAnsi" w:cs="Arial"/>
                <w:color w:val="000000"/>
                <w:sz w:val="22"/>
                <w:szCs w:val="22"/>
                <w:lang w:val="en-US"/>
              </w:rPr>
            </w:pPr>
            <w:r w:rsidRPr="00D038C5">
              <w:rPr>
                <w:rFonts w:asciiTheme="minorHAnsi" w:hAnsiTheme="minorHAnsi" w:cs="Arial"/>
                <w:color w:val="000000"/>
                <w:sz w:val="22"/>
                <w:szCs w:val="22"/>
                <w:lang w:val="en-US"/>
              </w:rPr>
              <w:t xml:space="preserve">Are statutory </w:t>
            </w:r>
            <w:r w:rsidRPr="00840405">
              <w:rPr>
                <w:rFonts w:asciiTheme="minorHAnsi" w:hAnsiTheme="minorHAnsi" w:cs="Arial"/>
                <w:sz w:val="22"/>
                <w:szCs w:val="22"/>
                <w:lang w:val="en-US"/>
              </w:rPr>
              <w:t>redundancy payments</w:t>
            </w:r>
            <w:r w:rsidRPr="00D038C5">
              <w:rPr>
                <w:rFonts w:asciiTheme="minorHAnsi" w:hAnsiTheme="minorHAnsi" w:cs="Arial"/>
                <w:color w:val="000000"/>
                <w:sz w:val="22"/>
                <w:szCs w:val="22"/>
                <w:lang w:val="en-US"/>
              </w:rPr>
              <w:t xml:space="preserve"> always made on expiry of a fixed-term contract to </w:t>
            </w:r>
            <w:proofErr w:type="spellStart"/>
            <w:r w:rsidRPr="00D038C5">
              <w:rPr>
                <w:rFonts w:asciiTheme="minorHAnsi" w:hAnsiTheme="minorHAnsi" w:cs="Arial"/>
                <w:color w:val="000000"/>
                <w:sz w:val="22"/>
                <w:szCs w:val="22"/>
                <w:lang w:val="en-US"/>
              </w:rPr>
              <w:t>postholders</w:t>
            </w:r>
            <w:proofErr w:type="spellEnd"/>
            <w:r w:rsidRPr="00D038C5">
              <w:rPr>
                <w:rFonts w:asciiTheme="minorHAnsi" w:hAnsiTheme="minorHAnsi" w:cs="Arial"/>
                <w:color w:val="000000"/>
                <w:sz w:val="22"/>
                <w:szCs w:val="22"/>
                <w:lang w:val="en-US"/>
              </w:rPr>
              <w:t xml:space="preserve"> with at least </w:t>
            </w:r>
            <w:r w:rsidR="00840405">
              <w:rPr>
                <w:rFonts w:asciiTheme="minorHAnsi" w:hAnsiTheme="minorHAnsi" w:cs="Arial"/>
                <w:color w:val="000000"/>
                <w:sz w:val="22"/>
                <w:szCs w:val="22"/>
                <w:lang w:val="en-US"/>
              </w:rPr>
              <w:t>2</w:t>
            </w:r>
            <w:r w:rsidRPr="00D038C5">
              <w:rPr>
                <w:rFonts w:asciiTheme="minorHAnsi" w:hAnsiTheme="minorHAnsi" w:cs="Arial"/>
                <w:color w:val="000000"/>
                <w:sz w:val="22"/>
                <w:szCs w:val="22"/>
                <w:lang w:val="en-US"/>
              </w:rPr>
              <w:t xml:space="preserve"> years’ continuous university service? </w:t>
            </w:r>
          </w:p>
        </w:tc>
        <w:tc>
          <w:tcPr>
            <w:tcW w:w="992" w:type="dxa"/>
          </w:tcPr>
          <w:p w14:paraId="0157163F" w14:textId="77777777" w:rsidR="00195783" w:rsidRPr="00D038C5" w:rsidRDefault="00195783"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c>
          <w:tcPr>
            <w:tcW w:w="3118" w:type="dxa"/>
          </w:tcPr>
          <w:p w14:paraId="04FD2524" w14:textId="77777777" w:rsidR="00195783" w:rsidRPr="00D038C5" w:rsidRDefault="00195783" w:rsidP="00B769BD">
            <w:pPr>
              <w:tabs>
                <w:tab w:val="clear" w:pos="576"/>
                <w:tab w:val="clear" w:pos="1152"/>
                <w:tab w:val="clear" w:pos="1728"/>
                <w:tab w:val="clear" w:pos="5760"/>
                <w:tab w:val="clear" w:pos="9029"/>
              </w:tabs>
              <w:spacing w:after="120" w:line="276" w:lineRule="auto"/>
              <w:ind w:left="76"/>
              <w:jc w:val="left"/>
              <w:rPr>
                <w:rFonts w:asciiTheme="minorHAnsi" w:hAnsiTheme="minorHAnsi" w:cs="Arial"/>
                <w:sz w:val="22"/>
                <w:szCs w:val="22"/>
              </w:rPr>
            </w:pPr>
          </w:p>
        </w:tc>
      </w:tr>
    </w:tbl>
    <w:p w14:paraId="41E34572" w14:textId="54DF31EE" w:rsidR="00037D0E" w:rsidRDefault="00037D0E" w:rsidP="00B769BD">
      <w:pPr>
        <w:keepNext/>
        <w:keepLines/>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p w14:paraId="118B61B6" w14:textId="77777777" w:rsidR="00961564" w:rsidRDefault="00961564" w:rsidP="00B769BD">
      <w:pPr>
        <w:keepNext/>
        <w:keepLines/>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p>
    <w:p w14:paraId="13D51238" w14:textId="4F4E11DD" w:rsidR="00514890" w:rsidRDefault="00514890" w:rsidP="00B769BD">
      <w:pPr>
        <w:pStyle w:val="Heading1"/>
        <w:shd w:val="clear" w:color="auto" w:fill="2E74B5" w:themeFill="accent1" w:themeFillShade="BF"/>
        <w:spacing w:before="0" w:after="120" w:line="276" w:lineRule="auto"/>
        <w:rPr>
          <w:color w:val="FFFFFF" w:themeColor="background1"/>
        </w:rPr>
      </w:pPr>
      <w:r>
        <w:rPr>
          <w:color w:val="FFFFFF" w:themeColor="background1"/>
        </w:rPr>
        <w:t>4</w:t>
      </w:r>
      <w:r w:rsidRPr="00586DFB">
        <w:rPr>
          <w:color w:val="FFFFFF" w:themeColor="background1"/>
        </w:rPr>
        <w:t xml:space="preserve">. </w:t>
      </w:r>
      <w:r>
        <w:rPr>
          <w:color w:val="FFFFFF" w:themeColor="background1"/>
        </w:rPr>
        <w:t>Communications</w:t>
      </w:r>
    </w:p>
    <w:p w14:paraId="4C6D9968" w14:textId="62F453BA" w:rsidR="00572233" w:rsidRDefault="00572233"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sidRPr="00D038C5">
        <w:rPr>
          <w:rFonts w:asciiTheme="minorHAnsi" w:hAnsiTheme="minorHAnsi" w:cs="Arial"/>
          <w:sz w:val="22"/>
          <w:szCs w:val="22"/>
        </w:rPr>
        <w:t xml:space="preserve">We use a variety of methods to communicate with departmental colleagues.  </w:t>
      </w:r>
      <w:r w:rsidR="00816387">
        <w:rPr>
          <w:rFonts w:asciiTheme="minorHAnsi" w:hAnsiTheme="minorHAnsi" w:cs="Arial"/>
          <w:sz w:val="22"/>
          <w:szCs w:val="22"/>
        </w:rPr>
        <w:t>Please check that</w:t>
      </w:r>
      <w:r w:rsidRPr="00D038C5">
        <w:rPr>
          <w:rFonts w:asciiTheme="minorHAnsi" w:hAnsiTheme="minorHAnsi" w:cs="Arial"/>
          <w:sz w:val="22"/>
          <w:szCs w:val="22"/>
        </w:rPr>
        <w:t xml:space="preserve"> at least one key person in your department receive</w:t>
      </w:r>
      <w:r w:rsidR="00816387">
        <w:rPr>
          <w:rFonts w:asciiTheme="minorHAnsi" w:hAnsiTheme="minorHAnsi" w:cs="Arial"/>
          <w:sz w:val="22"/>
          <w:szCs w:val="22"/>
        </w:rPr>
        <w:t>s</w:t>
      </w:r>
      <w:r w:rsidRPr="00D038C5">
        <w:rPr>
          <w:rFonts w:asciiTheme="minorHAnsi" w:hAnsiTheme="minorHAnsi" w:cs="Arial"/>
          <w:sz w:val="22"/>
          <w:szCs w:val="22"/>
        </w:rPr>
        <w:t xml:space="preserve"> the following (and disseminate</w:t>
      </w:r>
      <w:r w:rsidR="00816387">
        <w:rPr>
          <w:rFonts w:asciiTheme="minorHAnsi" w:hAnsiTheme="minorHAnsi" w:cs="Arial"/>
          <w:sz w:val="22"/>
          <w:szCs w:val="22"/>
        </w:rPr>
        <w:t>s</w:t>
      </w:r>
      <w:r w:rsidRPr="00D038C5">
        <w:rPr>
          <w:rFonts w:asciiTheme="minorHAnsi" w:hAnsiTheme="minorHAnsi" w:cs="Arial"/>
          <w:sz w:val="22"/>
          <w:szCs w:val="22"/>
        </w:rPr>
        <w:t xml:space="preserve"> relevant information within your department)</w:t>
      </w:r>
    </w:p>
    <w:p w14:paraId="05339645" w14:textId="7E150E0A" w:rsidR="00514890" w:rsidRPr="00D038C5" w:rsidRDefault="00514890" w:rsidP="00B769BD">
      <w:pPr>
        <w:tabs>
          <w:tab w:val="clear" w:pos="576"/>
          <w:tab w:val="clear" w:pos="1152"/>
          <w:tab w:val="clear" w:pos="1728"/>
          <w:tab w:val="clear" w:pos="5760"/>
          <w:tab w:val="clear" w:pos="9029"/>
        </w:tabs>
        <w:spacing w:after="120" w:line="276" w:lineRule="auto"/>
        <w:jc w:val="left"/>
        <w:rPr>
          <w:rFonts w:asciiTheme="minorHAnsi" w:hAnsiTheme="minorHAnsi" w:cs="Arial"/>
          <w:sz w:val="22"/>
          <w:szCs w:val="22"/>
        </w:rPr>
      </w:pPr>
      <w:r>
        <w:rPr>
          <w:rFonts w:asciiTheme="minorHAnsi" w:hAnsiTheme="minorHAnsi" w:cs="Arial"/>
          <w:b/>
          <w:bCs/>
          <w:noProof/>
          <w:sz w:val="22"/>
          <w:szCs w:val="22"/>
          <w:lang w:eastAsia="en-GB"/>
        </w:rPr>
        <mc:AlternateContent>
          <mc:Choice Requires="wps">
            <w:drawing>
              <wp:anchor distT="0" distB="0" distL="114300" distR="114300" simplePos="0" relativeHeight="251659264" behindDoc="0" locked="0" layoutInCell="1" allowOverlap="1" wp14:anchorId="58D5D7F2" wp14:editId="2D640271">
                <wp:simplePos x="0" y="0"/>
                <wp:positionH relativeFrom="column">
                  <wp:posOffset>4238625</wp:posOffset>
                </wp:positionH>
                <wp:positionV relativeFrom="paragraph">
                  <wp:posOffset>235407</wp:posOffset>
                </wp:positionV>
                <wp:extent cx="2019300" cy="8191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01930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85D67C" w14:textId="41CAAF50" w:rsidR="00EF221B" w:rsidRPr="00572233" w:rsidRDefault="00EF221B">
                            <w:pPr>
                              <w:rPr>
                                <w:rFonts w:asciiTheme="minorHAnsi" w:hAnsiTheme="minorHAnsi"/>
                                <w:sz w:val="22"/>
                                <w:szCs w:val="22"/>
                              </w:rPr>
                            </w:pPr>
                            <w:r w:rsidRPr="00572233">
                              <w:rPr>
                                <w:rFonts w:asciiTheme="minorHAnsi" w:hAnsiTheme="minorHAnsi"/>
                                <w:sz w:val="22"/>
                                <w:szCs w:val="22"/>
                              </w:rPr>
                              <w:t>To be added to the mailing list for 1-3</w:t>
                            </w:r>
                            <w:r>
                              <w:rPr>
                                <w:rFonts w:asciiTheme="minorHAnsi" w:hAnsiTheme="minorHAnsi"/>
                                <w:sz w:val="22"/>
                                <w:szCs w:val="22"/>
                              </w:rPr>
                              <w:t>,</w:t>
                            </w:r>
                            <w:r w:rsidRPr="00572233">
                              <w:rPr>
                                <w:rFonts w:asciiTheme="minorHAnsi" w:hAnsiTheme="minorHAnsi"/>
                                <w:sz w:val="22"/>
                                <w:szCs w:val="22"/>
                              </w:rPr>
                              <w:t xml:space="preserve"> email the </w:t>
                            </w:r>
                            <w:hyperlink r:id="rId54" w:history="1">
                              <w:r w:rsidRPr="005A3A99">
                                <w:rPr>
                                  <w:rStyle w:val="Hyperlink"/>
                                  <w:rFonts w:asciiTheme="minorHAnsi" w:hAnsiTheme="minorHAnsi"/>
                                  <w:sz w:val="22"/>
                                  <w:szCs w:val="22"/>
                                </w:rPr>
                                <w:t>HRIS data services team</w:t>
                              </w:r>
                            </w:hyperlink>
                            <w:r w:rsidRPr="00572233">
                              <w:rPr>
                                <w:rFonts w:asciiTheme="minorHAnsi" w:hAnsiTheme="minorHAnsi"/>
                                <w:sz w:val="22"/>
                                <w:szCs w:val="22"/>
                              </w:rPr>
                              <w:t xml:space="preserve"> who will send you a form to complete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8D5D7F2" id="_x0000_t202" coordsize="21600,21600" o:spt="202" path="m,l,21600r21600,l21600,xe">
                <v:stroke joinstyle="miter"/>
                <v:path gradientshapeok="t" o:connecttype="rect"/>
              </v:shapetype>
              <v:shape id="Text Box 1" o:spid="_x0000_s1026" type="#_x0000_t202" style="position:absolute;margin-left:333.75pt;margin-top:18.55pt;width:159pt;height: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" fillcolor="white [3201]" stroked="f" strokeweight=".5pt">
                <v:textbox>
                  <w:txbxContent>
                    <w:p w14:paraId="3785D67C" w14:textId="41CAAF50" w:rsidR="00EF221B" w:rsidRPr="00572233" w:rsidRDefault="00EF221B">
                      <w:pPr>
                        <w:rPr>
                          <w:rFonts w:asciiTheme="minorHAnsi" w:hAnsiTheme="minorHAnsi"/>
                          <w:sz w:val="22"/>
                          <w:szCs w:val="22"/>
                        </w:rPr>
                      </w:pPr>
                      <w:r w:rsidRPr="00572233">
                        <w:rPr>
                          <w:rFonts w:asciiTheme="minorHAnsi" w:hAnsiTheme="minorHAnsi"/>
                          <w:sz w:val="22"/>
                          <w:szCs w:val="22"/>
                        </w:rPr>
                        <w:t>To be added to the mailing list for 1-3</w:t>
                      </w:r>
                      <w:r>
                        <w:rPr>
                          <w:rFonts w:asciiTheme="minorHAnsi" w:hAnsiTheme="minorHAnsi"/>
                          <w:sz w:val="22"/>
                          <w:szCs w:val="22"/>
                        </w:rPr>
                        <w:t>,</w:t>
                      </w:r>
                      <w:r w:rsidRPr="00572233">
                        <w:rPr>
                          <w:rFonts w:asciiTheme="minorHAnsi" w:hAnsiTheme="minorHAnsi"/>
                          <w:sz w:val="22"/>
                          <w:szCs w:val="22"/>
                        </w:rPr>
                        <w:t xml:space="preserve"> email the </w:t>
                      </w:r>
                      <w:hyperlink r:id="rId55" w:history="1">
                        <w:r w:rsidRPr="005A3A99">
                          <w:rPr>
                            <w:rStyle w:val="Hyperlink"/>
                            <w:rFonts w:asciiTheme="minorHAnsi" w:hAnsiTheme="minorHAnsi"/>
                            <w:sz w:val="22"/>
                            <w:szCs w:val="22"/>
                          </w:rPr>
                          <w:t>HRIS data services team</w:t>
                        </w:r>
                      </w:hyperlink>
                      <w:r w:rsidRPr="00572233">
                        <w:rPr>
                          <w:rFonts w:asciiTheme="minorHAnsi" w:hAnsiTheme="minorHAnsi"/>
                          <w:sz w:val="22"/>
                          <w:szCs w:val="22"/>
                        </w:rPr>
                        <w:t xml:space="preserve"> who will send you a form to complete </w:t>
                      </w:r>
                    </w:p>
                  </w:txbxContent>
                </v:textbox>
              </v:shape>
            </w:pict>
          </mc:Fallback>
        </mc:AlternateContent>
      </w:r>
      <w:r>
        <w:rPr>
          <w:rFonts w:asciiTheme="minorHAnsi" w:hAnsiTheme="minorHAnsi" w:cs="Arial"/>
          <w:b/>
          <w:bCs/>
          <w:noProof/>
          <w:sz w:val="22"/>
          <w:szCs w:val="22"/>
          <w:lang w:eastAsia="en-GB"/>
        </w:rPr>
        <mc:AlternateContent>
          <mc:Choice Requires="wps">
            <w:drawing>
              <wp:anchor distT="0" distB="0" distL="114300" distR="114300" simplePos="0" relativeHeight="251660288" behindDoc="0" locked="0" layoutInCell="1" allowOverlap="1" wp14:anchorId="68814518" wp14:editId="60724A5E">
                <wp:simplePos x="0" y="0"/>
                <wp:positionH relativeFrom="column">
                  <wp:posOffset>3867150</wp:posOffset>
                </wp:positionH>
                <wp:positionV relativeFrom="paragraph">
                  <wp:posOffset>227762</wp:posOffset>
                </wp:positionV>
                <wp:extent cx="247650" cy="819150"/>
                <wp:effectExtent l="0" t="19050" r="152400" b="19050"/>
                <wp:wrapNone/>
                <wp:docPr id="2" name="Right Brace 2"/>
                <wp:cNvGraphicFramePr/>
                <a:graphic xmlns:a="http://schemas.openxmlformats.org/drawingml/2006/main">
                  <a:graphicData uri="http://schemas.microsoft.com/office/word/2010/wordprocessingShape">
                    <wps:wsp>
                      <wps:cNvSpPr/>
                      <wps:spPr>
                        <a:xfrm>
                          <a:off x="0" y="0"/>
                          <a:ext cx="247650" cy="819150"/>
                        </a:xfrm>
                        <a:prstGeom prst="rightBrace">
                          <a:avLst/>
                        </a:prstGeom>
                        <a:ln w="285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A9AD4E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304.5pt;margin-top:17.95pt;width:19.5pt;height:6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" adj="544" strokecolor="black [3200]" strokeweight="2.25pt">
                <v:stroke joinstyle="miter"/>
              </v:shape>
            </w:pict>
          </mc:Fallback>
        </mc:AlternateContent>
      </w:r>
    </w:p>
    <w:p w14:paraId="23A31495" w14:textId="27587BB8" w:rsidR="00572233" w:rsidRPr="005A3A99" w:rsidRDefault="00AA7FBB" w:rsidP="00B769BD">
      <w:pPr>
        <w:numPr>
          <w:ilvl w:val="0"/>
          <w:numId w:val="32"/>
        </w:numPr>
        <w:tabs>
          <w:tab w:val="clear" w:pos="576"/>
          <w:tab w:val="clear" w:pos="1152"/>
          <w:tab w:val="clear" w:pos="1728"/>
          <w:tab w:val="clear" w:pos="5760"/>
          <w:tab w:val="clear" w:pos="9029"/>
        </w:tabs>
        <w:spacing w:after="120" w:line="276" w:lineRule="auto"/>
        <w:ind w:left="567"/>
        <w:jc w:val="left"/>
        <w:rPr>
          <w:rFonts w:asciiTheme="minorHAnsi" w:hAnsiTheme="minorHAnsi" w:cstheme="minorHAnsi"/>
          <w:bCs/>
          <w:sz w:val="22"/>
          <w:szCs w:val="22"/>
        </w:rPr>
      </w:pPr>
      <w:r w:rsidRPr="005A3A99">
        <w:rPr>
          <w:rFonts w:asciiTheme="minorHAnsi" w:hAnsiTheme="minorHAnsi" w:cstheme="minorHAnsi"/>
          <w:bCs/>
          <w:sz w:val="22"/>
          <w:szCs w:val="22"/>
        </w:rPr>
        <w:t xml:space="preserve">University HR </w:t>
      </w:r>
      <w:r w:rsidR="00572233" w:rsidRPr="005A3A99">
        <w:rPr>
          <w:rFonts w:asciiTheme="minorHAnsi" w:hAnsiTheme="minorHAnsi" w:cstheme="minorHAnsi"/>
          <w:bCs/>
          <w:sz w:val="22"/>
          <w:szCs w:val="22"/>
        </w:rPr>
        <w:t xml:space="preserve">circulars and update emails </w:t>
      </w:r>
    </w:p>
    <w:p w14:paraId="7973AB6C" w14:textId="75365312" w:rsidR="00572233" w:rsidRPr="005A3A99" w:rsidRDefault="00AA7FBB" w:rsidP="00B769BD">
      <w:pPr>
        <w:numPr>
          <w:ilvl w:val="0"/>
          <w:numId w:val="32"/>
        </w:numPr>
        <w:tabs>
          <w:tab w:val="clear" w:pos="576"/>
          <w:tab w:val="clear" w:pos="1152"/>
          <w:tab w:val="clear" w:pos="1728"/>
          <w:tab w:val="clear" w:pos="5760"/>
          <w:tab w:val="clear" w:pos="9029"/>
        </w:tabs>
        <w:spacing w:after="120" w:line="276" w:lineRule="auto"/>
        <w:ind w:left="567"/>
        <w:jc w:val="left"/>
        <w:rPr>
          <w:rFonts w:asciiTheme="minorHAnsi" w:hAnsiTheme="minorHAnsi" w:cstheme="minorHAnsi"/>
          <w:bCs/>
          <w:sz w:val="22"/>
          <w:szCs w:val="22"/>
        </w:rPr>
      </w:pPr>
      <w:r w:rsidRPr="005A3A99">
        <w:rPr>
          <w:rFonts w:asciiTheme="minorHAnsi" w:hAnsiTheme="minorHAnsi" w:cstheme="minorHAnsi"/>
          <w:bCs/>
          <w:sz w:val="22"/>
          <w:szCs w:val="22"/>
        </w:rPr>
        <w:t xml:space="preserve">University HR </w:t>
      </w:r>
      <w:r w:rsidR="00572233" w:rsidRPr="005A3A99">
        <w:rPr>
          <w:rFonts w:asciiTheme="minorHAnsi" w:hAnsiTheme="minorHAnsi" w:cstheme="minorHAnsi"/>
          <w:bCs/>
          <w:sz w:val="22"/>
          <w:szCs w:val="22"/>
        </w:rPr>
        <w:t xml:space="preserve">termly newsletters </w:t>
      </w:r>
    </w:p>
    <w:p w14:paraId="658445E5" w14:textId="6959F448" w:rsidR="00572233" w:rsidRPr="005A3A99" w:rsidRDefault="00572233" w:rsidP="00B769BD">
      <w:pPr>
        <w:numPr>
          <w:ilvl w:val="0"/>
          <w:numId w:val="32"/>
        </w:numPr>
        <w:tabs>
          <w:tab w:val="clear" w:pos="576"/>
          <w:tab w:val="clear" w:pos="1152"/>
          <w:tab w:val="clear" w:pos="1728"/>
          <w:tab w:val="clear" w:pos="5760"/>
          <w:tab w:val="clear" w:pos="9029"/>
        </w:tabs>
        <w:spacing w:after="120" w:line="276" w:lineRule="auto"/>
        <w:ind w:left="567"/>
        <w:jc w:val="left"/>
        <w:rPr>
          <w:rFonts w:asciiTheme="minorHAnsi" w:hAnsiTheme="minorHAnsi" w:cstheme="minorHAnsi"/>
          <w:bCs/>
          <w:sz w:val="22"/>
          <w:szCs w:val="22"/>
        </w:rPr>
      </w:pPr>
      <w:r w:rsidRPr="005A3A99">
        <w:rPr>
          <w:rFonts w:asciiTheme="minorHAnsi" w:hAnsiTheme="minorHAnsi" w:cstheme="minorHAnsi"/>
          <w:bCs/>
          <w:sz w:val="22"/>
          <w:szCs w:val="22"/>
        </w:rPr>
        <w:t xml:space="preserve">Information about </w:t>
      </w:r>
      <w:r w:rsidR="00AA7FBB" w:rsidRPr="005A3A99">
        <w:rPr>
          <w:rFonts w:asciiTheme="minorHAnsi" w:hAnsiTheme="minorHAnsi" w:cstheme="minorHAnsi"/>
          <w:bCs/>
          <w:sz w:val="22"/>
          <w:szCs w:val="22"/>
        </w:rPr>
        <w:t xml:space="preserve">University HR </w:t>
      </w:r>
      <w:r w:rsidRPr="005A3A99">
        <w:rPr>
          <w:rFonts w:asciiTheme="minorHAnsi" w:hAnsiTheme="minorHAnsi" w:cstheme="minorHAnsi"/>
          <w:bCs/>
          <w:sz w:val="22"/>
          <w:szCs w:val="22"/>
        </w:rPr>
        <w:t>briefing sessions</w:t>
      </w:r>
    </w:p>
    <w:p w14:paraId="081425AA" w14:textId="4AE0A491" w:rsidR="00572233" w:rsidRPr="005A3A99" w:rsidRDefault="00572233" w:rsidP="00B769BD">
      <w:pPr>
        <w:numPr>
          <w:ilvl w:val="0"/>
          <w:numId w:val="32"/>
        </w:numPr>
        <w:tabs>
          <w:tab w:val="clear" w:pos="576"/>
          <w:tab w:val="clear" w:pos="1152"/>
          <w:tab w:val="clear" w:pos="1728"/>
          <w:tab w:val="clear" w:pos="5760"/>
          <w:tab w:val="clear" w:pos="9029"/>
        </w:tabs>
        <w:spacing w:after="120" w:line="276" w:lineRule="auto"/>
        <w:ind w:left="567"/>
        <w:jc w:val="left"/>
        <w:rPr>
          <w:rFonts w:asciiTheme="minorHAnsi" w:hAnsiTheme="minorHAnsi" w:cstheme="minorHAnsi"/>
          <w:bCs/>
          <w:sz w:val="22"/>
          <w:szCs w:val="22"/>
        </w:rPr>
      </w:pPr>
      <w:r w:rsidRPr="005A3A99">
        <w:rPr>
          <w:rFonts w:asciiTheme="minorHAnsi" w:hAnsiTheme="minorHAnsi" w:cstheme="minorHAnsi"/>
          <w:bCs/>
          <w:sz w:val="22"/>
          <w:szCs w:val="22"/>
        </w:rPr>
        <w:t>Staff Immigration team email updates – to be added to the mailing list email</w:t>
      </w:r>
      <w:r w:rsidR="00816387" w:rsidRPr="005A3A99">
        <w:rPr>
          <w:rFonts w:asciiTheme="minorHAnsi" w:hAnsiTheme="minorHAnsi" w:cstheme="minorHAnsi"/>
          <w:bCs/>
          <w:sz w:val="22"/>
          <w:szCs w:val="22"/>
        </w:rPr>
        <w:t xml:space="preserve"> </w:t>
      </w:r>
      <w:hyperlink r:id="rId56" w:history="1">
        <w:r w:rsidR="00816387" w:rsidRPr="005A3A99">
          <w:rPr>
            <w:rStyle w:val="Hyperlink"/>
            <w:rFonts w:asciiTheme="minorHAnsi" w:hAnsiTheme="minorHAnsi" w:cstheme="minorHAnsi"/>
            <w:bCs/>
            <w:sz w:val="22"/>
            <w:szCs w:val="22"/>
          </w:rPr>
          <w:t>sit-administration@admin.ox.ac.uk</w:t>
        </w:r>
      </w:hyperlink>
      <w:r w:rsidR="00816387" w:rsidRPr="005A3A99">
        <w:rPr>
          <w:rFonts w:asciiTheme="minorHAnsi" w:hAnsiTheme="minorHAnsi" w:cstheme="minorHAnsi"/>
          <w:bCs/>
          <w:sz w:val="22"/>
          <w:szCs w:val="22"/>
        </w:rPr>
        <w:t xml:space="preserve"> </w:t>
      </w:r>
    </w:p>
    <w:p w14:paraId="1E7A3F2E" w14:textId="073F8785" w:rsidR="00572233" w:rsidRDefault="00572233" w:rsidP="00B769BD">
      <w:pPr>
        <w:numPr>
          <w:ilvl w:val="0"/>
          <w:numId w:val="32"/>
        </w:numPr>
        <w:tabs>
          <w:tab w:val="clear" w:pos="576"/>
          <w:tab w:val="clear" w:pos="1152"/>
          <w:tab w:val="clear" w:pos="1728"/>
          <w:tab w:val="clear" w:pos="5760"/>
          <w:tab w:val="clear" w:pos="9029"/>
        </w:tabs>
        <w:spacing w:after="120" w:line="276" w:lineRule="auto"/>
        <w:ind w:left="567"/>
        <w:jc w:val="left"/>
        <w:rPr>
          <w:rFonts w:asciiTheme="minorHAnsi" w:hAnsiTheme="minorHAnsi" w:cstheme="minorHAnsi"/>
          <w:bCs/>
          <w:sz w:val="22"/>
          <w:szCs w:val="22"/>
        </w:rPr>
      </w:pPr>
      <w:r w:rsidRPr="005A3A99">
        <w:rPr>
          <w:rFonts w:asciiTheme="minorHAnsi" w:hAnsiTheme="minorHAnsi" w:cstheme="minorHAnsi"/>
          <w:bCs/>
          <w:sz w:val="22"/>
          <w:szCs w:val="22"/>
        </w:rPr>
        <w:t xml:space="preserve">HRIS Bulletin – </w:t>
      </w:r>
      <w:proofErr w:type="spellStart"/>
      <w:r w:rsidRPr="005A3A99">
        <w:rPr>
          <w:rFonts w:asciiTheme="minorHAnsi" w:hAnsiTheme="minorHAnsi" w:cstheme="minorHAnsi"/>
          <w:bCs/>
          <w:sz w:val="22"/>
          <w:szCs w:val="22"/>
        </w:rPr>
        <w:t>CoreHR</w:t>
      </w:r>
      <w:proofErr w:type="spellEnd"/>
      <w:r w:rsidRPr="005A3A99">
        <w:rPr>
          <w:rFonts w:asciiTheme="minorHAnsi" w:hAnsiTheme="minorHAnsi" w:cstheme="minorHAnsi"/>
          <w:bCs/>
          <w:sz w:val="22"/>
          <w:szCs w:val="22"/>
        </w:rPr>
        <w:t xml:space="preserve"> users are automatically added to the</w:t>
      </w:r>
      <w:r w:rsidR="00816387" w:rsidRPr="005A3A99">
        <w:rPr>
          <w:rFonts w:asciiTheme="minorHAnsi" w:hAnsiTheme="minorHAnsi" w:cstheme="minorHAnsi"/>
          <w:bCs/>
          <w:sz w:val="22"/>
          <w:szCs w:val="22"/>
        </w:rPr>
        <w:t xml:space="preserve"> mailing </w:t>
      </w:r>
      <w:r w:rsidRPr="005A3A99">
        <w:rPr>
          <w:rFonts w:asciiTheme="minorHAnsi" w:hAnsiTheme="minorHAnsi" w:cstheme="minorHAnsi"/>
          <w:bCs/>
          <w:sz w:val="22"/>
          <w:szCs w:val="22"/>
        </w:rPr>
        <w:t xml:space="preserve">list, but </w:t>
      </w:r>
      <w:r w:rsidR="00816387" w:rsidRPr="005A3A99">
        <w:rPr>
          <w:rFonts w:asciiTheme="minorHAnsi" w:hAnsiTheme="minorHAnsi" w:cstheme="minorHAnsi"/>
          <w:bCs/>
          <w:sz w:val="22"/>
          <w:szCs w:val="22"/>
        </w:rPr>
        <w:t xml:space="preserve">you can contact </w:t>
      </w:r>
      <w:hyperlink r:id="rId57" w:history="1">
        <w:r w:rsidR="00CC5133" w:rsidRPr="005A3A99">
          <w:rPr>
            <w:rStyle w:val="Hyperlink"/>
            <w:rFonts w:asciiTheme="minorHAnsi" w:hAnsiTheme="minorHAnsi" w:cstheme="minorHAnsi"/>
            <w:bCs/>
            <w:sz w:val="22"/>
            <w:szCs w:val="22"/>
          </w:rPr>
          <w:t>hris@admin.ox.ac.uk</w:t>
        </w:r>
      </w:hyperlink>
      <w:r w:rsidR="00816387" w:rsidRPr="005A3A99">
        <w:rPr>
          <w:rFonts w:asciiTheme="minorHAnsi" w:hAnsiTheme="minorHAnsi" w:cstheme="minorHAnsi"/>
          <w:bCs/>
          <w:sz w:val="22"/>
          <w:szCs w:val="22"/>
        </w:rPr>
        <w:t xml:space="preserve"> if you have any questions</w:t>
      </w:r>
    </w:p>
    <w:p w14:paraId="2B3EA8D3" w14:textId="551F38A5" w:rsidR="00901FE5" w:rsidRDefault="00901FE5" w:rsidP="00901FE5">
      <w:pPr>
        <w:tabs>
          <w:tab w:val="clear" w:pos="576"/>
          <w:tab w:val="clear" w:pos="1152"/>
          <w:tab w:val="clear" w:pos="1728"/>
          <w:tab w:val="clear" w:pos="5760"/>
          <w:tab w:val="clear" w:pos="9029"/>
        </w:tabs>
        <w:spacing w:after="120" w:line="276" w:lineRule="auto"/>
        <w:ind w:left="567"/>
        <w:jc w:val="left"/>
        <w:rPr>
          <w:rFonts w:asciiTheme="minorHAnsi" w:hAnsiTheme="minorHAnsi" w:cstheme="minorHAnsi"/>
          <w:bCs/>
          <w:sz w:val="22"/>
          <w:szCs w:val="22"/>
        </w:rPr>
      </w:pPr>
    </w:p>
    <w:p w14:paraId="29CCE5B7" w14:textId="1C8F082B" w:rsidR="00901FE5" w:rsidRDefault="00901FE5" w:rsidP="00901FE5">
      <w:pPr>
        <w:tabs>
          <w:tab w:val="clear" w:pos="576"/>
          <w:tab w:val="clear" w:pos="1152"/>
          <w:tab w:val="clear" w:pos="1728"/>
          <w:tab w:val="clear" w:pos="5760"/>
          <w:tab w:val="clear" w:pos="9029"/>
        </w:tabs>
        <w:spacing w:after="120" w:line="276" w:lineRule="auto"/>
        <w:ind w:left="567"/>
        <w:jc w:val="left"/>
        <w:rPr>
          <w:rFonts w:asciiTheme="minorHAnsi" w:hAnsiTheme="minorHAnsi" w:cstheme="minorHAnsi"/>
          <w:bCs/>
          <w:sz w:val="22"/>
          <w:szCs w:val="22"/>
        </w:rPr>
      </w:pPr>
    </w:p>
    <w:p w14:paraId="3639120B" w14:textId="199C77C2" w:rsidR="00901FE5" w:rsidRPr="00901FE5" w:rsidRDefault="00901FE5" w:rsidP="00901FE5">
      <w:pPr>
        <w:rPr>
          <w:rFonts w:asciiTheme="minorHAnsi" w:hAnsiTheme="minorHAnsi" w:cstheme="minorHAnsi"/>
        </w:rPr>
      </w:pPr>
      <w:r>
        <w:rPr>
          <w:rFonts w:asciiTheme="minorHAnsi" w:hAnsiTheme="minorHAnsi" w:cstheme="minorHAnsi"/>
          <w:noProof/>
          <w:lang w:eastAsia="en-GB"/>
        </w:rPr>
        <mc:AlternateContent>
          <mc:Choice Requires="wps">
            <w:drawing>
              <wp:anchor distT="0" distB="0" distL="114300" distR="114300" simplePos="0" relativeHeight="251661312" behindDoc="0" locked="0" layoutInCell="1" allowOverlap="1" wp14:anchorId="22AB16C2" wp14:editId="571BC41F">
                <wp:simplePos x="0" y="0"/>
                <wp:positionH relativeFrom="margin">
                  <wp:align>left</wp:align>
                </wp:positionH>
                <wp:positionV relativeFrom="paragraph">
                  <wp:posOffset>97155</wp:posOffset>
                </wp:positionV>
                <wp:extent cx="6219092" cy="21653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219092" cy="2165350"/>
                        </a:xfrm>
                        <a:prstGeom prst="rect">
                          <a:avLst/>
                        </a:prstGeom>
                        <a:solidFill>
                          <a:schemeClr val="lt1"/>
                        </a:solidFill>
                        <a:ln w="6350">
                          <a:noFill/>
                        </a:ln>
                      </wps:spPr>
                      <wps:txbx>
                        <w:txbxContent>
                          <w:p w14:paraId="62024073" w14:textId="77777777" w:rsidR="00EF221B" w:rsidRPr="00901FE5" w:rsidRDefault="00EF221B" w:rsidP="00901FE5">
                            <w:pPr>
                              <w:pStyle w:val="Heading1"/>
                              <w:shd w:val="clear" w:color="auto" w:fill="DEEAF6" w:themeFill="accent1" w:themeFillTint="33"/>
                            </w:pPr>
                            <w:r w:rsidRPr="00901FE5">
                              <w:t xml:space="preserve">This completes the self-assessment checklist  </w:t>
                            </w:r>
                          </w:p>
                          <w:p w14:paraId="15AE53C4" w14:textId="77777777" w:rsidR="00EF221B" w:rsidRDefault="00EF221B" w:rsidP="00901FE5">
                            <w:pPr>
                              <w:shd w:val="clear" w:color="auto" w:fill="DEEAF6" w:themeFill="accent1" w:themeFillTint="33"/>
                              <w:tabs>
                                <w:tab w:val="clear" w:pos="576"/>
                                <w:tab w:val="clear" w:pos="1152"/>
                                <w:tab w:val="clear" w:pos="1728"/>
                                <w:tab w:val="clear" w:pos="5760"/>
                                <w:tab w:val="clear" w:pos="9029"/>
                              </w:tabs>
                              <w:spacing w:after="120" w:line="276" w:lineRule="auto"/>
                              <w:jc w:val="left"/>
                              <w:rPr>
                                <w:rFonts w:asciiTheme="minorHAnsi" w:hAnsiTheme="minorHAnsi"/>
                                <w:color w:val="44546A" w:themeColor="text2"/>
                                <w:sz w:val="22"/>
                                <w:szCs w:val="22"/>
                              </w:rPr>
                            </w:pPr>
                            <w:r w:rsidRPr="00901FE5">
                              <w:rPr>
                                <w:rFonts w:asciiTheme="minorHAnsi" w:hAnsiTheme="minorHAnsi"/>
                                <w:color w:val="000000" w:themeColor="text1"/>
                                <w:sz w:val="22"/>
                                <w:szCs w:val="22"/>
                              </w:rPr>
                              <w:t xml:space="preserve">This </w:t>
                            </w:r>
                            <w:r>
                              <w:rPr>
                                <w:rFonts w:asciiTheme="minorHAnsi" w:hAnsiTheme="minorHAnsi"/>
                                <w:color w:val="000000" w:themeColor="text1"/>
                                <w:sz w:val="22"/>
                                <w:szCs w:val="22"/>
                              </w:rPr>
                              <w:t xml:space="preserve">checklist </w:t>
                            </w:r>
                            <w:r w:rsidRPr="00901FE5">
                              <w:rPr>
                                <w:rFonts w:asciiTheme="minorHAnsi" w:hAnsiTheme="minorHAnsi"/>
                                <w:color w:val="000000" w:themeColor="text1"/>
                                <w:sz w:val="22"/>
                                <w:szCs w:val="22"/>
                              </w:rPr>
                              <w:t>is for your departmental records, only</w:t>
                            </w:r>
                            <w:r w:rsidRPr="00901FE5">
                              <w:rPr>
                                <w:rFonts w:asciiTheme="minorHAnsi" w:hAnsiTheme="minorHAnsi"/>
                                <w:color w:val="44546A" w:themeColor="text2"/>
                                <w:sz w:val="22"/>
                                <w:szCs w:val="22"/>
                              </w:rPr>
                              <w:t>.</w:t>
                            </w:r>
                            <w:r>
                              <w:rPr>
                                <w:rFonts w:asciiTheme="minorHAnsi" w:hAnsiTheme="minorHAnsi"/>
                                <w:color w:val="44546A" w:themeColor="text2"/>
                                <w:sz w:val="22"/>
                                <w:szCs w:val="22"/>
                              </w:rPr>
                              <w:t xml:space="preserve">  </w:t>
                            </w:r>
                          </w:p>
                          <w:p w14:paraId="463DA65B" w14:textId="77777777" w:rsidR="00961564" w:rsidRDefault="00EF221B" w:rsidP="00901FE5">
                            <w:pPr>
                              <w:shd w:val="clear" w:color="auto" w:fill="DEEAF6" w:themeFill="accent1" w:themeFillTint="33"/>
                              <w:tabs>
                                <w:tab w:val="clear" w:pos="576"/>
                                <w:tab w:val="clear" w:pos="1152"/>
                                <w:tab w:val="clear" w:pos="1728"/>
                                <w:tab w:val="clear" w:pos="5760"/>
                                <w:tab w:val="clear" w:pos="9029"/>
                              </w:tabs>
                              <w:spacing w:after="120" w:line="276" w:lineRule="auto"/>
                              <w:jc w:val="left"/>
                              <w:rPr>
                                <w:rFonts w:asciiTheme="minorHAnsi" w:hAnsiTheme="minorHAnsi"/>
                                <w:sz w:val="22"/>
                                <w:szCs w:val="22"/>
                              </w:rPr>
                            </w:pPr>
                            <w:r>
                              <w:rPr>
                                <w:rFonts w:asciiTheme="minorHAnsi" w:hAnsiTheme="minorHAnsi"/>
                                <w:sz w:val="22"/>
                                <w:szCs w:val="22"/>
                              </w:rPr>
                              <w:t xml:space="preserve">When you are ready, </w:t>
                            </w:r>
                            <w:r w:rsidRPr="007B1CAD">
                              <w:rPr>
                                <w:rFonts w:asciiTheme="minorHAnsi" w:hAnsiTheme="minorHAnsi"/>
                                <w:sz w:val="22"/>
                                <w:szCs w:val="22"/>
                              </w:rPr>
                              <w:t>go to the online</w:t>
                            </w:r>
                            <w:r>
                              <w:rPr>
                                <w:rFonts w:asciiTheme="minorHAnsi" w:hAnsiTheme="minorHAnsi"/>
                                <w:sz w:val="22"/>
                                <w:szCs w:val="22"/>
                              </w:rPr>
                              <w:t xml:space="preserve"> data collection</w:t>
                            </w:r>
                            <w:r w:rsidRPr="007B1CAD">
                              <w:rPr>
                                <w:rFonts w:asciiTheme="minorHAnsi" w:hAnsiTheme="minorHAnsi"/>
                                <w:sz w:val="22"/>
                                <w:szCs w:val="22"/>
                              </w:rPr>
                              <w:t xml:space="preserve"> questionnaire</w:t>
                            </w:r>
                            <w:r>
                              <w:rPr>
                                <w:rFonts w:asciiTheme="minorHAnsi" w:hAnsiTheme="minorHAnsi"/>
                                <w:sz w:val="22"/>
                                <w:szCs w:val="22"/>
                              </w:rPr>
                              <w:t xml:space="preserve"> at </w:t>
                            </w:r>
                            <w:hyperlink r:id="rId58" w:history="1">
                              <w:r w:rsidRPr="003F1DE7">
                                <w:rPr>
                                  <w:rStyle w:val="Hyperlink"/>
                                  <w:rFonts w:asciiTheme="minorHAnsi" w:hAnsiTheme="minorHAnsi" w:cs="Arial"/>
                                  <w:sz w:val="22"/>
                                  <w:szCs w:val="22"/>
                                </w:rPr>
                                <w:t>https://oxford.onlinesurveys.ac.uk/hr2019/</w:t>
                              </w:r>
                            </w:hyperlink>
                            <w:r>
                              <w:rPr>
                                <w:rFonts w:asciiTheme="minorHAnsi" w:hAnsiTheme="minorHAnsi"/>
                                <w:sz w:val="22"/>
                                <w:szCs w:val="22"/>
                              </w:rPr>
                              <w:t xml:space="preserve"> where </w:t>
                            </w:r>
                            <w:r w:rsidRPr="007B1CAD">
                              <w:rPr>
                                <w:rFonts w:asciiTheme="minorHAnsi" w:hAnsiTheme="minorHAnsi"/>
                                <w:sz w:val="22"/>
                                <w:szCs w:val="22"/>
                              </w:rPr>
                              <w:t xml:space="preserve">you will be asked to enter summary responses </w:t>
                            </w:r>
                            <w:r>
                              <w:rPr>
                                <w:rFonts w:asciiTheme="minorHAnsi" w:hAnsiTheme="minorHAnsi"/>
                                <w:sz w:val="22"/>
                                <w:szCs w:val="22"/>
                              </w:rPr>
                              <w:t xml:space="preserve">about </w:t>
                            </w:r>
                            <w:r w:rsidRPr="007B1CAD">
                              <w:rPr>
                                <w:rFonts w:asciiTheme="minorHAnsi" w:hAnsiTheme="minorHAnsi"/>
                                <w:sz w:val="22"/>
                                <w:szCs w:val="22"/>
                              </w:rPr>
                              <w:t>any areas of non-compliance</w:t>
                            </w:r>
                            <w:r>
                              <w:rPr>
                                <w:rFonts w:asciiTheme="minorHAnsi" w:hAnsiTheme="minorHAnsi"/>
                                <w:sz w:val="22"/>
                                <w:szCs w:val="22"/>
                              </w:rPr>
                              <w:t xml:space="preserve"> you have identified in completing the checklist.</w:t>
                            </w:r>
                            <w:r w:rsidR="00961564">
                              <w:rPr>
                                <w:rFonts w:asciiTheme="minorHAnsi" w:hAnsiTheme="minorHAnsi"/>
                                <w:sz w:val="22"/>
                                <w:szCs w:val="22"/>
                              </w:rPr>
                              <w:t xml:space="preserve"> </w:t>
                            </w:r>
                          </w:p>
                          <w:p w14:paraId="0B6F5AF1" w14:textId="6DB0202D" w:rsidR="00EF221B" w:rsidRDefault="00961564" w:rsidP="00901FE5">
                            <w:pPr>
                              <w:shd w:val="clear" w:color="auto" w:fill="DEEAF6" w:themeFill="accent1" w:themeFillTint="33"/>
                              <w:tabs>
                                <w:tab w:val="clear" w:pos="576"/>
                                <w:tab w:val="clear" w:pos="1152"/>
                                <w:tab w:val="clear" w:pos="1728"/>
                                <w:tab w:val="clear" w:pos="5760"/>
                                <w:tab w:val="clear" w:pos="9029"/>
                              </w:tabs>
                              <w:spacing w:after="120" w:line="276" w:lineRule="auto"/>
                              <w:jc w:val="left"/>
                              <w:rPr>
                                <w:rFonts w:asciiTheme="minorHAnsi" w:hAnsiTheme="minorHAnsi"/>
                                <w:sz w:val="22"/>
                                <w:szCs w:val="22"/>
                              </w:rPr>
                            </w:pPr>
                            <w:r>
                              <w:rPr>
                                <w:rFonts w:asciiTheme="minorHAnsi" w:hAnsiTheme="minorHAnsi"/>
                                <w:sz w:val="22"/>
                                <w:szCs w:val="22"/>
                              </w:rPr>
                              <w:t xml:space="preserve">A Word version of the data collection questionnaire has been sent to your departmental administrator/HAF but is also available to download from </w:t>
                            </w:r>
                            <w:hyperlink r:id="rId59" w:history="1">
                              <w:r w:rsidRPr="00F96F08">
                                <w:rPr>
                                  <w:rStyle w:val="Hyperlink"/>
                                  <w:rFonts w:asciiTheme="minorHAnsi" w:hAnsiTheme="minorHAnsi"/>
                                  <w:sz w:val="22"/>
                                  <w:szCs w:val="22"/>
                                </w:rPr>
                                <w:t>https://hr.admin.ox.ac.uk/hr-news</w:t>
                              </w:r>
                            </w:hyperlink>
                            <w:r>
                              <w:rPr>
                                <w:rFonts w:asciiTheme="minorHAnsi" w:hAnsiTheme="minorHAnsi"/>
                                <w:sz w:val="22"/>
                                <w:szCs w:val="22"/>
                              </w:rPr>
                              <w:t xml:space="preserve"> if you want to review the questions before starting to complete the online questionnaire.</w:t>
                            </w:r>
                          </w:p>
                          <w:p w14:paraId="707514AB" w14:textId="77777777" w:rsidR="00EF221B" w:rsidRDefault="00EF221B" w:rsidP="00901FE5">
                            <w:pPr>
                              <w:shd w:val="clear" w:color="auto" w:fill="DEEAF6" w:themeFill="accent1" w:themeFillTint="33"/>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AB16C2" id="Text Box 3" o:spid="_x0000_s1027" type="#_x0000_t202" style="position:absolute;left:0;text-align:left;margin-left:0;margin-top:7.65pt;width:489.7pt;height:170.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" fillcolor="white [3201]" stroked="f" strokeweight=".5pt">
                <v:textbox>
                  <w:txbxContent>
                    <w:p w14:paraId="62024073" w14:textId="77777777" w:rsidR="00EF221B" w:rsidRPr="00901FE5" w:rsidRDefault="00EF221B" w:rsidP="00901FE5">
                      <w:pPr>
                        <w:pStyle w:val="Heading1"/>
                        <w:shd w:val="clear" w:color="auto" w:fill="DEEAF6" w:themeFill="accent1" w:themeFillTint="33"/>
                      </w:pPr>
                      <w:r w:rsidRPr="00901FE5">
                        <w:t xml:space="preserve">This completes the self-assessment checklist  </w:t>
                      </w:r>
                    </w:p>
                    <w:p w14:paraId="15AE53C4" w14:textId="77777777" w:rsidR="00EF221B" w:rsidRDefault="00EF221B" w:rsidP="00901FE5">
                      <w:pPr>
                        <w:shd w:val="clear" w:color="auto" w:fill="DEEAF6" w:themeFill="accent1" w:themeFillTint="33"/>
                        <w:tabs>
                          <w:tab w:val="clear" w:pos="576"/>
                          <w:tab w:val="clear" w:pos="1152"/>
                          <w:tab w:val="clear" w:pos="1728"/>
                          <w:tab w:val="clear" w:pos="5760"/>
                          <w:tab w:val="clear" w:pos="9029"/>
                        </w:tabs>
                        <w:spacing w:after="120" w:line="276" w:lineRule="auto"/>
                        <w:jc w:val="left"/>
                        <w:rPr>
                          <w:rFonts w:asciiTheme="minorHAnsi" w:hAnsiTheme="minorHAnsi"/>
                          <w:color w:val="44546A" w:themeColor="text2"/>
                          <w:sz w:val="22"/>
                          <w:szCs w:val="22"/>
                        </w:rPr>
                      </w:pPr>
                      <w:r w:rsidRPr="00901FE5">
                        <w:rPr>
                          <w:rFonts w:asciiTheme="minorHAnsi" w:hAnsiTheme="minorHAnsi"/>
                          <w:color w:val="000000" w:themeColor="text1"/>
                          <w:sz w:val="22"/>
                          <w:szCs w:val="22"/>
                        </w:rPr>
                        <w:t xml:space="preserve">This </w:t>
                      </w:r>
                      <w:r>
                        <w:rPr>
                          <w:rFonts w:asciiTheme="minorHAnsi" w:hAnsiTheme="minorHAnsi"/>
                          <w:color w:val="000000" w:themeColor="text1"/>
                          <w:sz w:val="22"/>
                          <w:szCs w:val="22"/>
                        </w:rPr>
                        <w:t xml:space="preserve">checklist </w:t>
                      </w:r>
                      <w:r w:rsidRPr="00901FE5">
                        <w:rPr>
                          <w:rFonts w:asciiTheme="minorHAnsi" w:hAnsiTheme="minorHAnsi"/>
                          <w:color w:val="000000" w:themeColor="text1"/>
                          <w:sz w:val="22"/>
                          <w:szCs w:val="22"/>
                        </w:rPr>
                        <w:t>is for your departmental records, only</w:t>
                      </w:r>
                      <w:r w:rsidRPr="00901FE5">
                        <w:rPr>
                          <w:rFonts w:asciiTheme="minorHAnsi" w:hAnsiTheme="minorHAnsi"/>
                          <w:color w:val="44546A" w:themeColor="text2"/>
                          <w:sz w:val="22"/>
                          <w:szCs w:val="22"/>
                        </w:rPr>
                        <w:t>.</w:t>
                      </w:r>
                      <w:r>
                        <w:rPr>
                          <w:rFonts w:asciiTheme="minorHAnsi" w:hAnsiTheme="minorHAnsi"/>
                          <w:color w:val="44546A" w:themeColor="text2"/>
                          <w:sz w:val="22"/>
                          <w:szCs w:val="22"/>
                        </w:rPr>
                        <w:t xml:space="preserve">  </w:t>
                      </w:r>
                    </w:p>
                    <w:p w14:paraId="463DA65B" w14:textId="77777777" w:rsidR="00961564" w:rsidRDefault="00EF221B" w:rsidP="00901FE5">
                      <w:pPr>
                        <w:shd w:val="clear" w:color="auto" w:fill="DEEAF6" w:themeFill="accent1" w:themeFillTint="33"/>
                        <w:tabs>
                          <w:tab w:val="clear" w:pos="576"/>
                          <w:tab w:val="clear" w:pos="1152"/>
                          <w:tab w:val="clear" w:pos="1728"/>
                          <w:tab w:val="clear" w:pos="5760"/>
                          <w:tab w:val="clear" w:pos="9029"/>
                        </w:tabs>
                        <w:spacing w:after="120" w:line="276" w:lineRule="auto"/>
                        <w:jc w:val="left"/>
                        <w:rPr>
                          <w:rFonts w:asciiTheme="minorHAnsi" w:hAnsiTheme="minorHAnsi"/>
                          <w:sz w:val="22"/>
                          <w:szCs w:val="22"/>
                        </w:rPr>
                      </w:pPr>
                      <w:r>
                        <w:rPr>
                          <w:rFonts w:asciiTheme="minorHAnsi" w:hAnsiTheme="minorHAnsi"/>
                          <w:sz w:val="22"/>
                          <w:szCs w:val="22"/>
                        </w:rPr>
                        <w:t xml:space="preserve">When you are ready, </w:t>
                      </w:r>
                      <w:r w:rsidRPr="007B1CAD">
                        <w:rPr>
                          <w:rFonts w:asciiTheme="minorHAnsi" w:hAnsiTheme="minorHAnsi"/>
                          <w:sz w:val="22"/>
                          <w:szCs w:val="22"/>
                        </w:rPr>
                        <w:t>go to the online</w:t>
                      </w:r>
                      <w:r>
                        <w:rPr>
                          <w:rFonts w:asciiTheme="minorHAnsi" w:hAnsiTheme="minorHAnsi"/>
                          <w:sz w:val="22"/>
                          <w:szCs w:val="22"/>
                        </w:rPr>
                        <w:t xml:space="preserve"> data collection</w:t>
                      </w:r>
                      <w:r w:rsidRPr="007B1CAD">
                        <w:rPr>
                          <w:rFonts w:asciiTheme="minorHAnsi" w:hAnsiTheme="minorHAnsi"/>
                          <w:sz w:val="22"/>
                          <w:szCs w:val="22"/>
                        </w:rPr>
                        <w:t xml:space="preserve"> questionnaire</w:t>
                      </w:r>
                      <w:r>
                        <w:rPr>
                          <w:rFonts w:asciiTheme="minorHAnsi" w:hAnsiTheme="minorHAnsi"/>
                          <w:sz w:val="22"/>
                          <w:szCs w:val="22"/>
                        </w:rPr>
                        <w:t xml:space="preserve"> at </w:t>
                      </w:r>
                      <w:hyperlink r:id="rId60" w:history="1">
                        <w:r w:rsidRPr="003F1DE7">
                          <w:rPr>
                            <w:rStyle w:val="Hyperlink"/>
                            <w:rFonts w:asciiTheme="minorHAnsi" w:hAnsiTheme="minorHAnsi" w:cs="Arial"/>
                            <w:sz w:val="22"/>
                            <w:szCs w:val="22"/>
                          </w:rPr>
                          <w:t>https://oxford.onlinesurveys.ac.uk/hr2019/</w:t>
                        </w:r>
                      </w:hyperlink>
                      <w:r>
                        <w:rPr>
                          <w:rFonts w:asciiTheme="minorHAnsi" w:hAnsiTheme="minorHAnsi"/>
                          <w:sz w:val="22"/>
                          <w:szCs w:val="22"/>
                        </w:rPr>
                        <w:t xml:space="preserve"> where </w:t>
                      </w:r>
                      <w:r w:rsidRPr="007B1CAD">
                        <w:rPr>
                          <w:rFonts w:asciiTheme="minorHAnsi" w:hAnsiTheme="minorHAnsi"/>
                          <w:sz w:val="22"/>
                          <w:szCs w:val="22"/>
                        </w:rPr>
                        <w:t xml:space="preserve">you will be asked to enter summary responses </w:t>
                      </w:r>
                      <w:r>
                        <w:rPr>
                          <w:rFonts w:asciiTheme="minorHAnsi" w:hAnsiTheme="minorHAnsi"/>
                          <w:sz w:val="22"/>
                          <w:szCs w:val="22"/>
                        </w:rPr>
                        <w:t xml:space="preserve">about </w:t>
                      </w:r>
                      <w:r w:rsidRPr="007B1CAD">
                        <w:rPr>
                          <w:rFonts w:asciiTheme="minorHAnsi" w:hAnsiTheme="minorHAnsi"/>
                          <w:sz w:val="22"/>
                          <w:szCs w:val="22"/>
                        </w:rPr>
                        <w:t>any areas of non-compliance</w:t>
                      </w:r>
                      <w:r>
                        <w:rPr>
                          <w:rFonts w:asciiTheme="minorHAnsi" w:hAnsiTheme="minorHAnsi"/>
                          <w:sz w:val="22"/>
                          <w:szCs w:val="22"/>
                        </w:rPr>
                        <w:t xml:space="preserve"> you have identified in completing the checklist.</w:t>
                      </w:r>
                      <w:r w:rsidR="00961564">
                        <w:rPr>
                          <w:rFonts w:asciiTheme="minorHAnsi" w:hAnsiTheme="minorHAnsi"/>
                          <w:sz w:val="22"/>
                          <w:szCs w:val="22"/>
                        </w:rPr>
                        <w:t xml:space="preserve"> </w:t>
                      </w:r>
                    </w:p>
                    <w:p w14:paraId="0B6F5AF1" w14:textId="6DB0202D" w:rsidR="00EF221B" w:rsidRDefault="00961564" w:rsidP="00901FE5">
                      <w:pPr>
                        <w:shd w:val="clear" w:color="auto" w:fill="DEEAF6" w:themeFill="accent1" w:themeFillTint="33"/>
                        <w:tabs>
                          <w:tab w:val="clear" w:pos="576"/>
                          <w:tab w:val="clear" w:pos="1152"/>
                          <w:tab w:val="clear" w:pos="1728"/>
                          <w:tab w:val="clear" w:pos="5760"/>
                          <w:tab w:val="clear" w:pos="9029"/>
                        </w:tabs>
                        <w:spacing w:after="120" w:line="276" w:lineRule="auto"/>
                        <w:jc w:val="left"/>
                        <w:rPr>
                          <w:rFonts w:asciiTheme="minorHAnsi" w:hAnsiTheme="minorHAnsi"/>
                          <w:sz w:val="22"/>
                          <w:szCs w:val="22"/>
                        </w:rPr>
                      </w:pPr>
                      <w:r>
                        <w:rPr>
                          <w:rFonts w:asciiTheme="minorHAnsi" w:hAnsiTheme="minorHAnsi"/>
                          <w:sz w:val="22"/>
                          <w:szCs w:val="22"/>
                        </w:rPr>
                        <w:t xml:space="preserve">A Word version of the data collection questionnaire has been sent to your departmental administrator/HAF but is also available to download from </w:t>
                      </w:r>
                      <w:hyperlink r:id="rId61" w:history="1">
                        <w:r w:rsidRPr="00F96F08">
                          <w:rPr>
                            <w:rStyle w:val="Hyperlink"/>
                            <w:rFonts w:asciiTheme="minorHAnsi" w:hAnsiTheme="minorHAnsi"/>
                            <w:sz w:val="22"/>
                            <w:szCs w:val="22"/>
                          </w:rPr>
                          <w:t>https://hr.admin.ox.ac.uk/hr-news</w:t>
                        </w:r>
                      </w:hyperlink>
                      <w:r>
                        <w:rPr>
                          <w:rFonts w:asciiTheme="minorHAnsi" w:hAnsiTheme="minorHAnsi"/>
                          <w:sz w:val="22"/>
                          <w:szCs w:val="22"/>
                        </w:rPr>
                        <w:t xml:space="preserve"> if you want to review the questions before starting to complete the online questionnaire.</w:t>
                      </w:r>
                    </w:p>
                    <w:p w14:paraId="707514AB" w14:textId="77777777" w:rsidR="00EF221B" w:rsidRDefault="00EF221B" w:rsidP="00901FE5">
                      <w:pPr>
                        <w:shd w:val="clear" w:color="auto" w:fill="DEEAF6" w:themeFill="accent1" w:themeFillTint="33"/>
                      </w:pPr>
                    </w:p>
                  </w:txbxContent>
                </v:textbox>
                <w10:wrap anchorx="margin"/>
              </v:shape>
            </w:pict>
          </mc:Fallback>
        </mc:AlternateContent>
      </w:r>
    </w:p>
    <w:p w14:paraId="3BAE30E7" w14:textId="77777777" w:rsidR="00901FE5" w:rsidRDefault="00901FE5">
      <w:pPr>
        <w:tabs>
          <w:tab w:val="clear" w:pos="576"/>
          <w:tab w:val="clear" w:pos="1152"/>
          <w:tab w:val="clear" w:pos="1728"/>
          <w:tab w:val="clear" w:pos="5760"/>
          <w:tab w:val="clear" w:pos="9029"/>
        </w:tabs>
        <w:spacing w:after="160" w:line="259" w:lineRule="auto"/>
        <w:jc w:val="left"/>
        <w:rPr>
          <w:rFonts w:asciiTheme="minorHAnsi" w:hAnsiTheme="minorHAnsi" w:cs="Arial"/>
          <w:sz w:val="22"/>
          <w:szCs w:val="22"/>
        </w:rPr>
      </w:pPr>
      <w:r>
        <w:rPr>
          <w:rFonts w:asciiTheme="minorHAnsi" w:hAnsiTheme="minorHAnsi" w:cs="Arial"/>
          <w:sz w:val="22"/>
          <w:szCs w:val="22"/>
        </w:rPr>
        <w:br w:type="page"/>
      </w:r>
    </w:p>
    <w:sectPr w:rsidR="00901FE5">
      <w:headerReference w:type="default" r:id="rId62"/>
      <w:footerReference w:type="default" r:id="rId63"/>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EC6EBC" w16cid:durableId="1FAF880B"/>
  <w16cid:commentId w16cid:paraId="5960DA6B" w16cid:durableId="1FAF880C"/>
  <w16cid:commentId w16cid:paraId="73A81695" w16cid:durableId="1FAF880D"/>
  <w16cid:commentId w16cid:paraId="1277388F" w16cid:durableId="1FAF880E"/>
  <w16cid:commentId w16cid:paraId="551C8818" w16cid:durableId="1FAF8810"/>
  <w16cid:commentId w16cid:paraId="429DE367" w16cid:durableId="1FAF8811"/>
  <w16cid:commentId w16cid:paraId="3E29B95D" w16cid:durableId="1FAF8812"/>
  <w16cid:commentId w16cid:paraId="61B9018B" w16cid:durableId="1FAF8813"/>
  <w16cid:commentId w16cid:paraId="117D2CC2" w16cid:durableId="1FAF8814"/>
  <w16cid:commentId w16cid:paraId="0A2ABA3D" w16cid:durableId="1FAF8815"/>
  <w16cid:commentId w16cid:paraId="24376CA3" w16cid:durableId="1FAF8816"/>
  <w16cid:commentId w16cid:paraId="7D4F5EB6" w16cid:durableId="1FAF8817"/>
  <w16cid:commentId w16cid:paraId="68F1607B" w16cid:durableId="1FAF8818"/>
  <w16cid:commentId w16cid:paraId="0F0F2BF9" w16cid:durableId="1FAF8819"/>
  <w16cid:commentId w16cid:paraId="5416A867" w16cid:durableId="1FAF881A"/>
  <w16cid:commentId w16cid:paraId="0447530F" w16cid:durableId="1FAF881B"/>
  <w16cid:commentId w16cid:paraId="3F4A1F8C" w16cid:durableId="1FAF881C"/>
  <w16cid:commentId w16cid:paraId="19A90113" w16cid:durableId="1FAF881D"/>
  <w16cid:commentId w16cid:paraId="039AE6C2" w16cid:durableId="1FAF881E"/>
  <w16cid:commentId w16cid:paraId="6893646F" w16cid:durableId="1FAF881F"/>
  <w16cid:commentId w16cid:paraId="7980ECDC" w16cid:durableId="1FAF8820"/>
  <w16cid:commentId w16cid:paraId="620B9B65" w16cid:durableId="1FAF8821"/>
  <w16cid:commentId w16cid:paraId="72556C0C" w16cid:durableId="1FAF8822"/>
  <w16cid:commentId w16cid:paraId="76B4CA22" w16cid:durableId="1FAFDC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32A09" w14:textId="77777777" w:rsidR="00EF221B" w:rsidRDefault="00EF221B" w:rsidP="00AC27E5">
      <w:pPr>
        <w:spacing w:after="0"/>
      </w:pPr>
      <w:r>
        <w:separator/>
      </w:r>
    </w:p>
  </w:endnote>
  <w:endnote w:type="continuationSeparator" w:id="0">
    <w:p w14:paraId="49B1E864" w14:textId="77777777" w:rsidR="00EF221B" w:rsidRDefault="00EF221B" w:rsidP="00AC27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572985"/>
      <w:docPartObj>
        <w:docPartGallery w:val="Page Numbers (Bottom of Page)"/>
        <w:docPartUnique/>
      </w:docPartObj>
    </w:sdtPr>
    <w:sdtEndPr>
      <w:rPr>
        <w:noProof/>
      </w:rPr>
    </w:sdtEndPr>
    <w:sdtContent>
      <w:p w14:paraId="367BA491" w14:textId="04CBBC81" w:rsidR="00EF221B" w:rsidRDefault="00EF221B">
        <w:pPr>
          <w:pStyle w:val="Footer"/>
          <w:jc w:val="right"/>
        </w:pPr>
        <w:r>
          <w:fldChar w:fldCharType="begin"/>
        </w:r>
        <w:r>
          <w:instrText xml:space="preserve"> PAGE   \* MERGEFORMAT </w:instrText>
        </w:r>
        <w:r>
          <w:fldChar w:fldCharType="separate"/>
        </w:r>
        <w:r w:rsidR="004C648F">
          <w:rPr>
            <w:noProof/>
          </w:rPr>
          <w:t>13</w:t>
        </w:r>
        <w:r>
          <w:rPr>
            <w:noProof/>
          </w:rPr>
          <w:fldChar w:fldCharType="end"/>
        </w:r>
      </w:p>
    </w:sdtContent>
  </w:sdt>
  <w:p w14:paraId="57FEEC32" w14:textId="77777777" w:rsidR="00EF221B" w:rsidRDefault="00EF2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CCF87" w14:textId="77777777" w:rsidR="00EF221B" w:rsidRDefault="00EF221B" w:rsidP="00AC27E5">
      <w:pPr>
        <w:spacing w:after="0"/>
      </w:pPr>
      <w:r>
        <w:separator/>
      </w:r>
    </w:p>
  </w:footnote>
  <w:footnote w:type="continuationSeparator" w:id="0">
    <w:p w14:paraId="7A74BF1C" w14:textId="77777777" w:rsidR="00EF221B" w:rsidRDefault="00EF221B" w:rsidP="00AC27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1ACC4" w14:textId="4DEE662E" w:rsidR="00EF221B" w:rsidRPr="00EB0576" w:rsidRDefault="00EF221B" w:rsidP="005878F6">
    <w:pPr>
      <w:pStyle w:val="Heading1"/>
    </w:pPr>
    <w:r>
      <w:t>C</w:t>
    </w:r>
    <w:r w:rsidRPr="00EB0576">
      <w:t xml:space="preserve">entral </w:t>
    </w:r>
    <w:r>
      <w:t>HR</w:t>
    </w:r>
    <w:r w:rsidRPr="00EB0576">
      <w:t xml:space="preserve"> Policies</w:t>
    </w:r>
    <w:r>
      <w:t xml:space="preserve"> - self-assessment </w:t>
    </w:r>
    <w:r w:rsidR="000B55C4">
      <w:t>checklist</w:t>
    </w:r>
    <w:r w:rsidRPr="00EB0576">
      <w:t xml:space="preserve"> </w:t>
    </w:r>
    <w:r>
      <w:t>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3E6"/>
    <w:multiLevelType w:val="hybridMultilevel"/>
    <w:tmpl w:val="EBC44642"/>
    <w:lvl w:ilvl="0" w:tplc="08090017">
      <w:start w:val="1"/>
      <w:numFmt w:val="lowerLetter"/>
      <w:lvlText w:val="%1)"/>
      <w:lvlJc w:val="left"/>
      <w:pPr>
        <w:ind w:left="673" w:hanging="360"/>
      </w:p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abstractNum w:abstractNumId="1" w15:restartNumberingAfterBreak="0">
    <w:nsid w:val="01A30109"/>
    <w:multiLevelType w:val="hybridMultilevel"/>
    <w:tmpl w:val="E2B26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54DF4"/>
    <w:multiLevelType w:val="hybridMultilevel"/>
    <w:tmpl w:val="A796B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B62EA"/>
    <w:multiLevelType w:val="hybridMultilevel"/>
    <w:tmpl w:val="FDB254E6"/>
    <w:lvl w:ilvl="0" w:tplc="6E96E99E">
      <w:start w:val="1"/>
      <w:numFmt w:val="lowerLetter"/>
      <w:lvlText w:val="%1)"/>
      <w:lvlJc w:val="left"/>
      <w:pPr>
        <w:ind w:left="720" w:hanging="360"/>
      </w:pPr>
      <w:rPr>
        <w:rFonts w:cs="Times New Roman" w:hint="default"/>
        <w:b w:val="0"/>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046ED9"/>
    <w:multiLevelType w:val="hybridMultilevel"/>
    <w:tmpl w:val="A2F2C9E4"/>
    <w:lvl w:ilvl="0" w:tplc="392E08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8D3FF6"/>
    <w:multiLevelType w:val="hybridMultilevel"/>
    <w:tmpl w:val="21169B50"/>
    <w:lvl w:ilvl="0" w:tplc="08090017">
      <w:start w:val="1"/>
      <w:numFmt w:val="lowerLetter"/>
      <w:lvlText w:val="%1)"/>
      <w:lvlJc w:val="left"/>
      <w:pPr>
        <w:ind w:left="848" w:hanging="360"/>
      </w:pPr>
    </w:lvl>
    <w:lvl w:ilvl="1" w:tplc="08090019" w:tentative="1">
      <w:start w:val="1"/>
      <w:numFmt w:val="lowerLetter"/>
      <w:lvlText w:val="%2."/>
      <w:lvlJc w:val="left"/>
      <w:pPr>
        <w:ind w:left="1568" w:hanging="360"/>
      </w:pPr>
    </w:lvl>
    <w:lvl w:ilvl="2" w:tplc="0809001B" w:tentative="1">
      <w:start w:val="1"/>
      <w:numFmt w:val="lowerRoman"/>
      <w:lvlText w:val="%3."/>
      <w:lvlJc w:val="right"/>
      <w:pPr>
        <w:ind w:left="2288" w:hanging="180"/>
      </w:pPr>
    </w:lvl>
    <w:lvl w:ilvl="3" w:tplc="0809000F" w:tentative="1">
      <w:start w:val="1"/>
      <w:numFmt w:val="decimal"/>
      <w:lvlText w:val="%4."/>
      <w:lvlJc w:val="left"/>
      <w:pPr>
        <w:ind w:left="3008" w:hanging="360"/>
      </w:pPr>
    </w:lvl>
    <w:lvl w:ilvl="4" w:tplc="08090019" w:tentative="1">
      <w:start w:val="1"/>
      <w:numFmt w:val="lowerLetter"/>
      <w:lvlText w:val="%5."/>
      <w:lvlJc w:val="left"/>
      <w:pPr>
        <w:ind w:left="3728" w:hanging="360"/>
      </w:pPr>
    </w:lvl>
    <w:lvl w:ilvl="5" w:tplc="0809001B" w:tentative="1">
      <w:start w:val="1"/>
      <w:numFmt w:val="lowerRoman"/>
      <w:lvlText w:val="%6."/>
      <w:lvlJc w:val="right"/>
      <w:pPr>
        <w:ind w:left="4448" w:hanging="180"/>
      </w:pPr>
    </w:lvl>
    <w:lvl w:ilvl="6" w:tplc="0809000F" w:tentative="1">
      <w:start w:val="1"/>
      <w:numFmt w:val="decimal"/>
      <w:lvlText w:val="%7."/>
      <w:lvlJc w:val="left"/>
      <w:pPr>
        <w:ind w:left="5168" w:hanging="360"/>
      </w:pPr>
    </w:lvl>
    <w:lvl w:ilvl="7" w:tplc="08090019" w:tentative="1">
      <w:start w:val="1"/>
      <w:numFmt w:val="lowerLetter"/>
      <w:lvlText w:val="%8."/>
      <w:lvlJc w:val="left"/>
      <w:pPr>
        <w:ind w:left="5888" w:hanging="360"/>
      </w:pPr>
    </w:lvl>
    <w:lvl w:ilvl="8" w:tplc="0809001B" w:tentative="1">
      <w:start w:val="1"/>
      <w:numFmt w:val="lowerRoman"/>
      <w:lvlText w:val="%9."/>
      <w:lvlJc w:val="right"/>
      <w:pPr>
        <w:ind w:left="6608" w:hanging="180"/>
      </w:pPr>
    </w:lvl>
  </w:abstractNum>
  <w:abstractNum w:abstractNumId="6" w15:restartNumberingAfterBreak="0">
    <w:nsid w:val="100E1E16"/>
    <w:multiLevelType w:val="hybridMultilevel"/>
    <w:tmpl w:val="012C6A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186C2C"/>
    <w:multiLevelType w:val="hybridMultilevel"/>
    <w:tmpl w:val="ACF4C08A"/>
    <w:lvl w:ilvl="0" w:tplc="3DF07C66">
      <w:start w:val="1"/>
      <w:numFmt w:val="decimal"/>
      <w:lvlText w:val="%1."/>
      <w:lvlJc w:val="left"/>
      <w:pPr>
        <w:ind w:left="1495"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1620E9B"/>
    <w:multiLevelType w:val="hybridMultilevel"/>
    <w:tmpl w:val="96BE62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A6304D"/>
    <w:multiLevelType w:val="hybridMultilevel"/>
    <w:tmpl w:val="158E2AF2"/>
    <w:lvl w:ilvl="0" w:tplc="B590CB48">
      <w:numFmt w:val="bullet"/>
      <w:lvlText w:val="–"/>
      <w:lvlJc w:val="left"/>
      <w:pPr>
        <w:ind w:left="408" w:hanging="360"/>
      </w:pPr>
      <w:rPr>
        <w:rFonts w:ascii="Calibri" w:eastAsia="Times New Roman"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10" w15:restartNumberingAfterBreak="0">
    <w:nsid w:val="13C9445C"/>
    <w:multiLevelType w:val="hybridMultilevel"/>
    <w:tmpl w:val="76FC1C5A"/>
    <w:lvl w:ilvl="0" w:tplc="A5B0CED2">
      <w:numFmt w:val="bullet"/>
      <w:lvlText w:val=""/>
      <w:lvlJc w:val="left"/>
      <w:pPr>
        <w:ind w:left="1800" w:hanging="360"/>
      </w:pPr>
      <w:rPr>
        <w:rFonts w:ascii="Symbol" w:eastAsia="Times New Roman"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15231432"/>
    <w:multiLevelType w:val="hybridMultilevel"/>
    <w:tmpl w:val="C7D6EF6A"/>
    <w:lvl w:ilvl="0" w:tplc="0809000F">
      <w:start w:val="1"/>
      <w:numFmt w:val="decimal"/>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2" w15:restartNumberingAfterBreak="0">
    <w:nsid w:val="17A96AB5"/>
    <w:multiLevelType w:val="hybridMultilevel"/>
    <w:tmpl w:val="EFFC3DCA"/>
    <w:lvl w:ilvl="0" w:tplc="B590CB48">
      <w:numFmt w:val="bullet"/>
      <w:lvlText w:val="–"/>
      <w:lvlJc w:val="left"/>
      <w:pPr>
        <w:ind w:left="408"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003BC2"/>
    <w:multiLevelType w:val="hybridMultilevel"/>
    <w:tmpl w:val="8F4A9F1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AB009A7"/>
    <w:multiLevelType w:val="hybridMultilevel"/>
    <w:tmpl w:val="B1A214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B123D19"/>
    <w:multiLevelType w:val="hybridMultilevel"/>
    <w:tmpl w:val="41907E1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6" w15:restartNumberingAfterBreak="0">
    <w:nsid w:val="1D017465"/>
    <w:multiLevelType w:val="hybridMultilevel"/>
    <w:tmpl w:val="0D5016C4"/>
    <w:lvl w:ilvl="0" w:tplc="08090017">
      <w:start w:val="1"/>
      <w:numFmt w:val="lowerLetter"/>
      <w:lvlText w:val="%1)"/>
      <w:lvlJc w:val="left"/>
      <w:pPr>
        <w:ind w:left="720" w:hanging="360"/>
      </w:pPr>
    </w:lvl>
    <w:lvl w:ilvl="1" w:tplc="A5B0CED2">
      <w:numFmt w:val="bullet"/>
      <w:lvlText w:val=""/>
      <w:lvlJc w:val="left"/>
      <w:pPr>
        <w:ind w:left="1440" w:hanging="360"/>
      </w:pPr>
      <w:rPr>
        <w:rFonts w:ascii="Symbol" w:eastAsia="Times New Roman" w:hAnsi="Symbol" w:cs="Arial" w:hint="default"/>
      </w:rPr>
    </w:lvl>
    <w:lvl w:ilvl="2" w:tplc="A5B0CED2">
      <w:numFmt w:val="bullet"/>
      <w:lvlText w:val=""/>
      <w:lvlJc w:val="left"/>
      <w:pPr>
        <w:ind w:left="2160" w:hanging="180"/>
      </w:pPr>
      <w:rPr>
        <w:rFonts w:ascii="Symbol" w:eastAsia="Times New Roman" w:hAnsi="Symbol" w:cs="Aria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6C173B"/>
    <w:multiLevelType w:val="hybridMultilevel"/>
    <w:tmpl w:val="8A82062C"/>
    <w:lvl w:ilvl="0" w:tplc="5B02E6B6">
      <w:start w:val="1"/>
      <w:numFmt w:val="lowerLetter"/>
      <w:lvlText w:val="%1)"/>
      <w:lvlJc w:val="left"/>
      <w:pPr>
        <w:ind w:left="720" w:hanging="360"/>
      </w:pPr>
      <w:rPr>
        <w:rFonts w:asciiTheme="minorHAnsi" w:hAnsiTheme="minorHAnsi"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7E246B"/>
    <w:multiLevelType w:val="hybridMultilevel"/>
    <w:tmpl w:val="EEB8BC8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172893"/>
    <w:multiLevelType w:val="hybridMultilevel"/>
    <w:tmpl w:val="A8E28418"/>
    <w:lvl w:ilvl="0" w:tplc="392E085C">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26A251D5"/>
    <w:multiLevelType w:val="hybridMultilevel"/>
    <w:tmpl w:val="A7029D5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1737FE"/>
    <w:multiLevelType w:val="hybridMultilevel"/>
    <w:tmpl w:val="681A2DC8"/>
    <w:lvl w:ilvl="0" w:tplc="EC96FAA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066714"/>
    <w:multiLevelType w:val="hybridMultilevel"/>
    <w:tmpl w:val="59A819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C20592"/>
    <w:multiLevelType w:val="hybridMultilevel"/>
    <w:tmpl w:val="CE8436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F35F75"/>
    <w:multiLevelType w:val="hybridMultilevel"/>
    <w:tmpl w:val="A6405822"/>
    <w:lvl w:ilvl="0" w:tplc="08090017">
      <w:start w:val="1"/>
      <w:numFmt w:val="lowerLetter"/>
      <w:lvlText w:val="%1)"/>
      <w:lvlJc w:val="left"/>
      <w:pPr>
        <w:ind w:left="720" w:hanging="360"/>
      </w:pPr>
    </w:lvl>
    <w:lvl w:ilvl="1" w:tplc="A5B0CED2">
      <w:numFmt w:val="bullet"/>
      <w:lvlText w:val=""/>
      <w:lvlJc w:val="left"/>
      <w:pPr>
        <w:ind w:left="1440" w:hanging="360"/>
      </w:pPr>
      <w:rPr>
        <w:rFonts w:ascii="Symbol" w:eastAsia="Times New Roman" w:hAnsi="Symbol" w:cs="Arial" w:hint="default"/>
      </w:rPr>
    </w:lvl>
    <w:lvl w:ilvl="2" w:tplc="A5B0CED2">
      <w:numFmt w:val="bullet"/>
      <w:lvlText w:val=""/>
      <w:lvlJc w:val="left"/>
      <w:pPr>
        <w:ind w:left="2160" w:hanging="180"/>
      </w:pPr>
      <w:rPr>
        <w:rFonts w:ascii="Symbol" w:eastAsia="Times New Roman" w:hAnsi="Symbol" w:cs="Arial" w:hint="default"/>
      </w:rPr>
    </w:lvl>
    <w:lvl w:ilvl="3" w:tplc="08090017">
      <w:start w:val="1"/>
      <w:numFmt w:val="lowerLetter"/>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BD773E"/>
    <w:multiLevelType w:val="hybridMultilevel"/>
    <w:tmpl w:val="9B126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7F19D4"/>
    <w:multiLevelType w:val="hybridMultilevel"/>
    <w:tmpl w:val="2A4276FA"/>
    <w:lvl w:ilvl="0" w:tplc="08090017">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27" w15:restartNumberingAfterBreak="0">
    <w:nsid w:val="47BF3E0C"/>
    <w:multiLevelType w:val="hybridMultilevel"/>
    <w:tmpl w:val="3A787A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9C5F54"/>
    <w:multiLevelType w:val="hybridMultilevel"/>
    <w:tmpl w:val="B4BC2C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345666"/>
    <w:multiLevelType w:val="hybridMultilevel"/>
    <w:tmpl w:val="82FC89E0"/>
    <w:lvl w:ilvl="0" w:tplc="392E085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4B844471"/>
    <w:multiLevelType w:val="hybridMultilevel"/>
    <w:tmpl w:val="CE8436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60559F"/>
    <w:multiLevelType w:val="hybridMultilevel"/>
    <w:tmpl w:val="046260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3E6EB4"/>
    <w:multiLevelType w:val="hybridMultilevel"/>
    <w:tmpl w:val="BACEE3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668191C"/>
    <w:multiLevelType w:val="hybridMultilevel"/>
    <w:tmpl w:val="11DA420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4" w15:restartNumberingAfterBreak="0">
    <w:nsid w:val="56A413AE"/>
    <w:multiLevelType w:val="hybridMultilevel"/>
    <w:tmpl w:val="695EA8E4"/>
    <w:lvl w:ilvl="0" w:tplc="C9A439FA">
      <w:start w:val="29"/>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6AC57B4"/>
    <w:multiLevelType w:val="hybridMultilevel"/>
    <w:tmpl w:val="974A9B9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6" w15:restartNumberingAfterBreak="0">
    <w:nsid w:val="59652ECA"/>
    <w:multiLevelType w:val="hybridMultilevel"/>
    <w:tmpl w:val="8444A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FC6012"/>
    <w:multiLevelType w:val="hybridMultilevel"/>
    <w:tmpl w:val="DFEC03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F1028F"/>
    <w:multiLevelType w:val="hybridMultilevel"/>
    <w:tmpl w:val="D2D48FBA"/>
    <w:lvl w:ilvl="0" w:tplc="DDACA5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00450F"/>
    <w:multiLevelType w:val="hybridMultilevel"/>
    <w:tmpl w:val="2B666EB4"/>
    <w:lvl w:ilvl="0" w:tplc="392E085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F6B5ED2"/>
    <w:multiLevelType w:val="hybridMultilevel"/>
    <w:tmpl w:val="DEDAFFBA"/>
    <w:lvl w:ilvl="0" w:tplc="1D5A4F6A">
      <w:start w:val="1"/>
      <w:numFmt w:val="lowerLetter"/>
      <w:lvlText w:val="%1)"/>
      <w:lvlJc w:val="left"/>
      <w:pPr>
        <w:ind w:left="720" w:hanging="360"/>
      </w:pPr>
      <w:rPr>
        <w:rFonts w:asciiTheme="minorHAnsi" w:eastAsia="Times New Roman" w:hAnsiTheme="minorHAns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08287A"/>
    <w:multiLevelType w:val="hybridMultilevel"/>
    <w:tmpl w:val="8EFE1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34E7F3E"/>
    <w:multiLevelType w:val="hybridMultilevel"/>
    <w:tmpl w:val="058403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45551DC"/>
    <w:multiLevelType w:val="hybridMultilevel"/>
    <w:tmpl w:val="97B0B72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67729A0"/>
    <w:multiLevelType w:val="hybridMultilevel"/>
    <w:tmpl w:val="46B89622"/>
    <w:lvl w:ilvl="0" w:tplc="08090017">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69FA6F24"/>
    <w:multiLevelType w:val="hybridMultilevel"/>
    <w:tmpl w:val="D5FCD0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B2405D7"/>
    <w:multiLevelType w:val="hybridMultilevel"/>
    <w:tmpl w:val="4FBC5C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E9A48D2"/>
    <w:multiLevelType w:val="hybridMultilevel"/>
    <w:tmpl w:val="E57EAA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25F7D1A"/>
    <w:multiLevelType w:val="hybridMultilevel"/>
    <w:tmpl w:val="3C9C75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3F00E51"/>
    <w:multiLevelType w:val="hybridMultilevel"/>
    <w:tmpl w:val="4CC0CF1C"/>
    <w:lvl w:ilvl="0" w:tplc="392E08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C27268"/>
    <w:multiLevelType w:val="hybridMultilevel"/>
    <w:tmpl w:val="FE5C9696"/>
    <w:lvl w:ilvl="0" w:tplc="B590CB4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392" w:hanging="360"/>
      </w:pPr>
      <w:rPr>
        <w:rFonts w:ascii="Courier New" w:hAnsi="Courier New" w:cs="Courier New" w:hint="default"/>
      </w:rPr>
    </w:lvl>
    <w:lvl w:ilvl="2" w:tplc="08090005" w:tentative="1">
      <w:start w:val="1"/>
      <w:numFmt w:val="bullet"/>
      <w:lvlText w:val=""/>
      <w:lvlJc w:val="left"/>
      <w:pPr>
        <w:ind w:left="2112" w:hanging="360"/>
      </w:pPr>
      <w:rPr>
        <w:rFonts w:ascii="Wingdings" w:hAnsi="Wingdings" w:hint="default"/>
      </w:rPr>
    </w:lvl>
    <w:lvl w:ilvl="3" w:tplc="08090001" w:tentative="1">
      <w:start w:val="1"/>
      <w:numFmt w:val="bullet"/>
      <w:lvlText w:val=""/>
      <w:lvlJc w:val="left"/>
      <w:pPr>
        <w:ind w:left="2832" w:hanging="360"/>
      </w:pPr>
      <w:rPr>
        <w:rFonts w:ascii="Symbol" w:hAnsi="Symbol" w:hint="default"/>
      </w:rPr>
    </w:lvl>
    <w:lvl w:ilvl="4" w:tplc="08090003" w:tentative="1">
      <w:start w:val="1"/>
      <w:numFmt w:val="bullet"/>
      <w:lvlText w:val="o"/>
      <w:lvlJc w:val="left"/>
      <w:pPr>
        <w:ind w:left="3552" w:hanging="360"/>
      </w:pPr>
      <w:rPr>
        <w:rFonts w:ascii="Courier New" w:hAnsi="Courier New" w:cs="Courier New" w:hint="default"/>
      </w:rPr>
    </w:lvl>
    <w:lvl w:ilvl="5" w:tplc="08090005" w:tentative="1">
      <w:start w:val="1"/>
      <w:numFmt w:val="bullet"/>
      <w:lvlText w:val=""/>
      <w:lvlJc w:val="left"/>
      <w:pPr>
        <w:ind w:left="4272" w:hanging="360"/>
      </w:pPr>
      <w:rPr>
        <w:rFonts w:ascii="Wingdings" w:hAnsi="Wingdings" w:hint="default"/>
      </w:rPr>
    </w:lvl>
    <w:lvl w:ilvl="6" w:tplc="08090001" w:tentative="1">
      <w:start w:val="1"/>
      <w:numFmt w:val="bullet"/>
      <w:lvlText w:val=""/>
      <w:lvlJc w:val="left"/>
      <w:pPr>
        <w:ind w:left="4992" w:hanging="360"/>
      </w:pPr>
      <w:rPr>
        <w:rFonts w:ascii="Symbol" w:hAnsi="Symbol" w:hint="default"/>
      </w:rPr>
    </w:lvl>
    <w:lvl w:ilvl="7" w:tplc="08090003" w:tentative="1">
      <w:start w:val="1"/>
      <w:numFmt w:val="bullet"/>
      <w:lvlText w:val="o"/>
      <w:lvlJc w:val="left"/>
      <w:pPr>
        <w:ind w:left="5712" w:hanging="360"/>
      </w:pPr>
      <w:rPr>
        <w:rFonts w:ascii="Courier New" w:hAnsi="Courier New" w:cs="Courier New" w:hint="default"/>
      </w:rPr>
    </w:lvl>
    <w:lvl w:ilvl="8" w:tplc="08090005" w:tentative="1">
      <w:start w:val="1"/>
      <w:numFmt w:val="bullet"/>
      <w:lvlText w:val=""/>
      <w:lvlJc w:val="left"/>
      <w:pPr>
        <w:ind w:left="6432" w:hanging="360"/>
      </w:pPr>
      <w:rPr>
        <w:rFonts w:ascii="Wingdings" w:hAnsi="Wingdings" w:hint="default"/>
      </w:rPr>
    </w:lvl>
  </w:abstractNum>
  <w:abstractNum w:abstractNumId="51" w15:restartNumberingAfterBreak="0">
    <w:nsid w:val="7717753F"/>
    <w:multiLevelType w:val="hybridMultilevel"/>
    <w:tmpl w:val="FE2EDCA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779B57F5"/>
    <w:multiLevelType w:val="hybridMultilevel"/>
    <w:tmpl w:val="1AE403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7A134EB"/>
    <w:multiLevelType w:val="hybridMultilevel"/>
    <w:tmpl w:val="B644C19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7A2A6AF7"/>
    <w:multiLevelType w:val="hybridMultilevel"/>
    <w:tmpl w:val="86B07BB2"/>
    <w:lvl w:ilvl="0" w:tplc="08090001">
      <w:start w:val="1"/>
      <w:numFmt w:val="bullet"/>
      <w:lvlText w:val=""/>
      <w:lvlJc w:val="left"/>
      <w:pPr>
        <w:ind w:left="673" w:hanging="360"/>
      </w:pPr>
      <w:rPr>
        <w:rFonts w:ascii="Symbol" w:hAnsi="Symbol" w:hint="default"/>
      </w:rPr>
    </w:lvl>
    <w:lvl w:ilvl="1" w:tplc="08090019" w:tentative="1">
      <w:start w:val="1"/>
      <w:numFmt w:val="lowerLetter"/>
      <w:lvlText w:val="%2."/>
      <w:lvlJc w:val="left"/>
      <w:pPr>
        <w:ind w:left="1393" w:hanging="360"/>
      </w:pPr>
    </w:lvl>
    <w:lvl w:ilvl="2" w:tplc="0809001B" w:tentative="1">
      <w:start w:val="1"/>
      <w:numFmt w:val="lowerRoman"/>
      <w:lvlText w:val="%3."/>
      <w:lvlJc w:val="right"/>
      <w:pPr>
        <w:ind w:left="2113" w:hanging="180"/>
      </w:pPr>
    </w:lvl>
    <w:lvl w:ilvl="3" w:tplc="0809000F" w:tentative="1">
      <w:start w:val="1"/>
      <w:numFmt w:val="decimal"/>
      <w:lvlText w:val="%4."/>
      <w:lvlJc w:val="left"/>
      <w:pPr>
        <w:ind w:left="2833" w:hanging="360"/>
      </w:pPr>
    </w:lvl>
    <w:lvl w:ilvl="4" w:tplc="08090019" w:tentative="1">
      <w:start w:val="1"/>
      <w:numFmt w:val="lowerLetter"/>
      <w:lvlText w:val="%5."/>
      <w:lvlJc w:val="left"/>
      <w:pPr>
        <w:ind w:left="3553" w:hanging="360"/>
      </w:pPr>
    </w:lvl>
    <w:lvl w:ilvl="5" w:tplc="0809001B" w:tentative="1">
      <w:start w:val="1"/>
      <w:numFmt w:val="lowerRoman"/>
      <w:lvlText w:val="%6."/>
      <w:lvlJc w:val="right"/>
      <w:pPr>
        <w:ind w:left="4273" w:hanging="180"/>
      </w:pPr>
    </w:lvl>
    <w:lvl w:ilvl="6" w:tplc="0809000F" w:tentative="1">
      <w:start w:val="1"/>
      <w:numFmt w:val="decimal"/>
      <w:lvlText w:val="%7."/>
      <w:lvlJc w:val="left"/>
      <w:pPr>
        <w:ind w:left="4993" w:hanging="360"/>
      </w:pPr>
    </w:lvl>
    <w:lvl w:ilvl="7" w:tplc="08090019" w:tentative="1">
      <w:start w:val="1"/>
      <w:numFmt w:val="lowerLetter"/>
      <w:lvlText w:val="%8."/>
      <w:lvlJc w:val="left"/>
      <w:pPr>
        <w:ind w:left="5713" w:hanging="360"/>
      </w:pPr>
    </w:lvl>
    <w:lvl w:ilvl="8" w:tplc="0809001B" w:tentative="1">
      <w:start w:val="1"/>
      <w:numFmt w:val="lowerRoman"/>
      <w:lvlText w:val="%9."/>
      <w:lvlJc w:val="right"/>
      <w:pPr>
        <w:ind w:left="6433" w:hanging="180"/>
      </w:pPr>
    </w:lvl>
  </w:abstractNum>
  <w:num w:numId="1">
    <w:abstractNumId w:val="23"/>
  </w:num>
  <w:num w:numId="2">
    <w:abstractNumId w:val="22"/>
  </w:num>
  <w:num w:numId="3">
    <w:abstractNumId w:val="45"/>
  </w:num>
  <w:num w:numId="4">
    <w:abstractNumId w:val="52"/>
  </w:num>
  <w:num w:numId="5">
    <w:abstractNumId w:val="20"/>
  </w:num>
  <w:num w:numId="6">
    <w:abstractNumId w:val="47"/>
  </w:num>
  <w:num w:numId="7">
    <w:abstractNumId w:val="28"/>
  </w:num>
  <w:num w:numId="8">
    <w:abstractNumId w:val="37"/>
  </w:num>
  <w:num w:numId="9">
    <w:abstractNumId w:val="27"/>
  </w:num>
  <w:num w:numId="10">
    <w:abstractNumId w:val="31"/>
  </w:num>
  <w:num w:numId="11">
    <w:abstractNumId w:val="42"/>
  </w:num>
  <w:num w:numId="12">
    <w:abstractNumId w:val="38"/>
  </w:num>
  <w:num w:numId="13">
    <w:abstractNumId w:val="29"/>
  </w:num>
  <w:num w:numId="14">
    <w:abstractNumId w:val="39"/>
  </w:num>
  <w:num w:numId="15">
    <w:abstractNumId w:val="40"/>
  </w:num>
  <w:num w:numId="16">
    <w:abstractNumId w:val="7"/>
  </w:num>
  <w:num w:numId="17">
    <w:abstractNumId w:val="18"/>
  </w:num>
  <w:num w:numId="18">
    <w:abstractNumId w:val="21"/>
  </w:num>
  <w:num w:numId="19">
    <w:abstractNumId w:val="34"/>
  </w:num>
  <w:num w:numId="20">
    <w:abstractNumId w:val="16"/>
  </w:num>
  <w:num w:numId="21">
    <w:abstractNumId w:val="10"/>
  </w:num>
  <w:num w:numId="22">
    <w:abstractNumId w:val="19"/>
  </w:num>
  <w:num w:numId="23">
    <w:abstractNumId w:val="6"/>
  </w:num>
  <w:num w:numId="24">
    <w:abstractNumId w:val="4"/>
  </w:num>
  <w:num w:numId="25">
    <w:abstractNumId w:val="8"/>
  </w:num>
  <w:num w:numId="26">
    <w:abstractNumId w:val="30"/>
  </w:num>
  <w:num w:numId="27">
    <w:abstractNumId w:val="5"/>
  </w:num>
  <w:num w:numId="28">
    <w:abstractNumId w:val="48"/>
  </w:num>
  <w:num w:numId="29">
    <w:abstractNumId w:val="36"/>
  </w:num>
  <w:num w:numId="30">
    <w:abstractNumId w:val="49"/>
  </w:num>
  <w:num w:numId="31">
    <w:abstractNumId w:val="43"/>
  </w:num>
  <w:num w:numId="32">
    <w:abstractNumId w:val="13"/>
  </w:num>
  <w:num w:numId="33">
    <w:abstractNumId w:val="24"/>
  </w:num>
  <w:num w:numId="34">
    <w:abstractNumId w:val="3"/>
  </w:num>
  <w:num w:numId="35">
    <w:abstractNumId w:val="2"/>
  </w:num>
  <w:num w:numId="36">
    <w:abstractNumId w:val="11"/>
  </w:num>
  <w:num w:numId="37">
    <w:abstractNumId w:val="26"/>
  </w:num>
  <w:num w:numId="38">
    <w:abstractNumId w:val="0"/>
  </w:num>
  <w:num w:numId="39">
    <w:abstractNumId w:val="54"/>
  </w:num>
  <w:num w:numId="40">
    <w:abstractNumId w:val="32"/>
  </w:num>
  <w:num w:numId="41">
    <w:abstractNumId w:val="1"/>
  </w:num>
  <w:num w:numId="42">
    <w:abstractNumId w:val="53"/>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44"/>
  </w:num>
  <w:num w:numId="46">
    <w:abstractNumId w:val="17"/>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num>
  <w:num w:numId="49">
    <w:abstractNumId w:val="15"/>
  </w:num>
  <w:num w:numId="50">
    <w:abstractNumId w:val="9"/>
  </w:num>
  <w:num w:numId="51">
    <w:abstractNumId w:val="50"/>
  </w:num>
  <w:num w:numId="52">
    <w:abstractNumId w:val="41"/>
  </w:num>
  <w:num w:numId="53">
    <w:abstractNumId w:val="12"/>
  </w:num>
  <w:num w:numId="54">
    <w:abstractNumId w:val="35"/>
  </w:num>
  <w:num w:numId="55">
    <w:abstractNumId w:val="33"/>
  </w:num>
  <w:num w:numId="56">
    <w:abstractNumId w:val="25"/>
  </w:num>
  <w:num w:numId="57">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7E5"/>
    <w:rsid w:val="00015EA8"/>
    <w:rsid w:val="00037D0E"/>
    <w:rsid w:val="00041904"/>
    <w:rsid w:val="00062527"/>
    <w:rsid w:val="00080F32"/>
    <w:rsid w:val="00085EA5"/>
    <w:rsid w:val="0008633E"/>
    <w:rsid w:val="000B55C4"/>
    <w:rsid w:val="000B7C10"/>
    <w:rsid w:val="000C146C"/>
    <w:rsid w:val="000C5518"/>
    <w:rsid w:val="000C769C"/>
    <w:rsid w:val="000D1D7C"/>
    <w:rsid w:val="000D330C"/>
    <w:rsid w:val="000D5F1A"/>
    <w:rsid w:val="00102C29"/>
    <w:rsid w:val="001057C5"/>
    <w:rsid w:val="00124342"/>
    <w:rsid w:val="00131958"/>
    <w:rsid w:val="00141B99"/>
    <w:rsid w:val="00150C9C"/>
    <w:rsid w:val="001536DA"/>
    <w:rsid w:val="00161AB7"/>
    <w:rsid w:val="00165F94"/>
    <w:rsid w:val="0017142F"/>
    <w:rsid w:val="001734F7"/>
    <w:rsid w:val="0017356D"/>
    <w:rsid w:val="00180DEA"/>
    <w:rsid w:val="00182F0E"/>
    <w:rsid w:val="00195783"/>
    <w:rsid w:val="001A4F15"/>
    <w:rsid w:val="001C0475"/>
    <w:rsid w:val="001C257F"/>
    <w:rsid w:val="001D733E"/>
    <w:rsid w:val="001F44D9"/>
    <w:rsid w:val="002065A3"/>
    <w:rsid w:val="00210A91"/>
    <w:rsid w:val="00220AA5"/>
    <w:rsid w:val="002623A2"/>
    <w:rsid w:val="00271281"/>
    <w:rsid w:val="0029390C"/>
    <w:rsid w:val="002B686C"/>
    <w:rsid w:val="002D22E2"/>
    <w:rsid w:val="002D54ED"/>
    <w:rsid w:val="002F7077"/>
    <w:rsid w:val="00305AE3"/>
    <w:rsid w:val="00305EA8"/>
    <w:rsid w:val="0030733C"/>
    <w:rsid w:val="00321436"/>
    <w:rsid w:val="003265B0"/>
    <w:rsid w:val="00330421"/>
    <w:rsid w:val="00332EB8"/>
    <w:rsid w:val="00336BC6"/>
    <w:rsid w:val="00342974"/>
    <w:rsid w:val="00345098"/>
    <w:rsid w:val="0036451C"/>
    <w:rsid w:val="00366C45"/>
    <w:rsid w:val="00384E8D"/>
    <w:rsid w:val="00385B2D"/>
    <w:rsid w:val="00393A86"/>
    <w:rsid w:val="003A3608"/>
    <w:rsid w:val="003B5424"/>
    <w:rsid w:val="003E31E9"/>
    <w:rsid w:val="0040502E"/>
    <w:rsid w:val="0042068B"/>
    <w:rsid w:val="004248D5"/>
    <w:rsid w:val="00424A19"/>
    <w:rsid w:val="00431C63"/>
    <w:rsid w:val="004349C8"/>
    <w:rsid w:val="004366DD"/>
    <w:rsid w:val="004519D6"/>
    <w:rsid w:val="004608DA"/>
    <w:rsid w:val="00461598"/>
    <w:rsid w:val="00470CBD"/>
    <w:rsid w:val="00475752"/>
    <w:rsid w:val="0048049D"/>
    <w:rsid w:val="0048068B"/>
    <w:rsid w:val="0049790E"/>
    <w:rsid w:val="004A301B"/>
    <w:rsid w:val="004C3E52"/>
    <w:rsid w:val="004C4D4B"/>
    <w:rsid w:val="004C5E87"/>
    <w:rsid w:val="004C648F"/>
    <w:rsid w:val="004D4DC9"/>
    <w:rsid w:val="004D6D11"/>
    <w:rsid w:val="00500082"/>
    <w:rsid w:val="00503AA6"/>
    <w:rsid w:val="00510649"/>
    <w:rsid w:val="00514890"/>
    <w:rsid w:val="00522BC9"/>
    <w:rsid w:val="00530D08"/>
    <w:rsid w:val="0055400C"/>
    <w:rsid w:val="00571A90"/>
    <w:rsid w:val="00572233"/>
    <w:rsid w:val="0057770B"/>
    <w:rsid w:val="00577761"/>
    <w:rsid w:val="00585BC8"/>
    <w:rsid w:val="00586DFB"/>
    <w:rsid w:val="005878F6"/>
    <w:rsid w:val="00590082"/>
    <w:rsid w:val="00597304"/>
    <w:rsid w:val="005A3A99"/>
    <w:rsid w:val="005C7BC5"/>
    <w:rsid w:val="005D5A2A"/>
    <w:rsid w:val="005E5699"/>
    <w:rsid w:val="005E647C"/>
    <w:rsid w:val="005F4791"/>
    <w:rsid w:val="00606B8D"/>
    <w:rsid w:val="00626CD5"/>
    <w:rsid w:val="00634798"/>
    <w:rsid w:val="006528EF"/>
    <w:rsid w:val="0067260E"/>
    <w:rsid w:val="00676776"/>
    <w:rsid w:val="006A432C"/>
    <w:rsid w:val="006A6C14"/>
    <w:rsid w:val="006B0E67"/>
    <w:rsid w:val="006C5100"/>
    <w:rsid w:val="006D505E"/>
    <w:rsid w:val="006F33A7"/>
    <w:rsid w:val="006F3CE6"/>
    <w:rsid w:val="006F56E6"/>
    <w:rsid w:val="007037F0"/>
    <w:rsid w:val="00710633"/>
    <w:rsid w:val="00722E0C"/>
    <w:rsid w:val="00724298"/>
    <w:rsid w:val="00764A6E"/>
    <w:rsid w:val="007A3A30"/>
    <w:rsid w:val="007B1CAD"/>
    <w:rsid w:val="007D1A51"/>
    <w:rsid w:val="007D546D"/>
    <w:rsid w:val="007E4153"/>
    <w:rsid w:val="007E6F09"/>
    <w:rsid w:val="007E7E23"/>
    <w:rsid w:val="00810BC2"/>
    <w:rsid w:val="008138D6"/>
    <w:rsid w:val="00814100"/>
    <w:rsid w:val="00814506"/>
    <w:rsid w:val="00816387"/>
    <w:rsid w:val="008164C8"/>
    <w:rsid w:val="00840405"/>
    <w:rsid w:val="00841BED"/>
    <w:rsid w:val="00842F2F"/>
    <w:rsid w:val="0085149C"/>
    <w:rsid w:val="0085425B"/>
    <w:rsid w:val="008611D1"/>
    <w:rsid w:val="00865B33"/>
    <w:rsid w:val="00873C95"/>
    <w:rsid w:val="00884225"/>
    <w:rsid w:val="008929BB"/>
    <w:rsid w:val="00894A67"/>
    <w:rsid w:val="008A0D2A"/>
    <w:rsid w:val="008C6BFB"/>
    <w:rsid w:val="008F08E1"/>
    <w:rsid w:val="008F0E3C"/>
    <w:rsid w:val="008F7C42"/>
    <w:rsid w:val="00901FE5"/>
    <w:rsid w:val="0092590F"/>
    <w:rsid w:val="00933959"/>
    <w:rsid w:val="00934B06"/>
    <w:rsid w:val="0093712D"/>
    <w:rsid w:val="0094040E"/>
    <w:rsid w:val="009420AC"/>
    <w:rsid w:val="00944A89"/>
    <w:rsid w:val="00961564"/>
    <w:rsid w:val="00963603"/>
    <w:rsid w:val="00982C91"/>
    <w:rsid w:val="009B1A33"/>
    <w:rsid w:val="009B462C"/>
    <w:rsid w:val="009C581E"/>
    <w:rsid w:val="009D4C0D"/>
    <w:rsid w:val="009F3F16"/>
    <w:rsid w:val="009F71BE"/>
    <w:rsid w:val="00A2042B"/>
    <w:rsid w:val="00A213BA"/>
    <w:rsid w:val="00A310B4"/>
    <w:rsid w:val="00A4406A"/>
    <w:rsid w:val="00A51FD8"/>
    <w:rsid w:val="00A5349A"/>
    <w:rsid w:val="00A9582B"/>
    <w:rsid w:val="00AA7FBB"/>
    <w:rsid w:val="00AB4DEF"/>
    <w:rsid w:val="00AB66FF"/>
    <w:rsid w:val="00AC2007"/>
    <w:rsid w:val="00AC27E5"/>
    <w:rsid w:val="00AC2C0A"/>
    <w:rsid w:val="00AD1A63"/>
    <w:rsid w:val="00AD5530"/>
    <w:rsid w:val="00AD6074"/>
    <w:rsid w:val="00AE5350"/>
    <w:rsid w:val="00AE5773"/>
    <w:rsid w:val="00AF73F0"/>
    <w:rsid w:val="00B01949"/>
    <w:rsid w:val="00B6770A"/>
    <w:rsid w:val="00B769BD"/>
    <w:rsid w:val="00B85527"/>
    <w:rsid w:val="00B87B16"/>
    <w:rsid w:val="00BA7AED"/>
    <w:rsid w:val="00BB6AA1"/>
    <w:rsid w:val="00BD01EA"/>
    <w:rsid w:val="00BD6CBA"/>
    <w:rsid w:val="00BF274D"/>
    <w:rsid w:val="00BF7FBA"/>
    <w:rsid w:val="00C03557"/>
    <w:rsid w:val="00C162D4"/>
    <w:rsid w:val="00C26B54"/>
    <w:rsid w:val="00C41FC2"/>
    <w:rsid w:val="00C434D2"/>
    <w:rsid w:val="00C43897"/>
    <w:rsid w:val="00C464DD"/>
    <w:rsid w:val="00C608E5"/>
    <w:rsid w:val="00C64440"/>
    <w:rsid w:val="00C72206"/>
    <w:rsid w:val="00C77E28"/>
    <w:rsid w:val="00C97FC9"/>
    <w:rsid w:val="00CA4435"/>
    <w:rsid w:val="00CB01CD"/>
    <w:rsid w:val="00CC5133"/>
    <w:rsid w:val="00CE4794"/>
    <w:rsid w:val="00CE76DD"/>
    <w:rsid w:val="00D038C5"/>
    <w:rsid w:val="00D14948"/>
    <w:rsid w:val="00D309F8"/>
    <w:rsid w:val="00D55D1A"/>
    <w:rsid w:val="00D83F91"/>
    <w:rsid w:val="00D967DD"/>
    <w:rsid w:val="00D96B14"/>
    <w:rsid w:val="00DA3053"/>
    <w:rsid w:val="00DB6435"/>
    <w:rsid w:val="00DC2459"/>
    <w:rsid w:val="00DE62F1"/>
    <w:rsid w:val="00DF4CF5"/>
    <w:rsid w:val="00E22C86"/>
    <w:rsid w:val="00E23281"/>
    <w:rsid w:val="00E360F3"/>
    <w:rsid w:val="00E40D57"/>
    <w:rsid w:val="00E513D4"/>
    <w:rsid w:val="00E52365"/>
    <w:rsid w:val="00E872DE"/>
    <w:rsid w:val="00E874E7"/>
    <w:rsid w:val="00E94D37"/>
    <w:rsid w:val="00EA5A59"/>
    <w:rsid w:val="00EC0600"/>
    <w:rsid w:val="00EC6B5F"/>
    <w:rsid w:val="00EF221B"/>
    <w:rsid w:val="00F050A6"/>
    <w:rsid w:val="00F25ACC"/>
    <w:rsid w:val="00F307B1"/>
    <w:rsid w:val="00F43BA7"/>
    <w:rsid w:val="00F603C9"/>
    <w:rsid w:val="00F73F84"/>
    <w:rsid w:val="00F85469"/>
    <w:rsid w:val="00F87BD6"/>
    <w:rsid w:val="00F93E15"/>
    <w:rsid w:val="00F9549A"/>
    <w:rsid w:val="00FB6A43"/>
    <w:rsid w:val="00FC38FE"/>
    <w:rsid w:val="00FF31D8"/>
    <w:rsid w:val="00FF3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92BD05A"/>
  <w15:chartTrackingRefBased/>
  <w15:docId w15:val="{A8DD016E-9112-4964-8F6E-6D8F57A36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7E5"/>
    <w:pPr>
      <w:tabs>
        <w:tab w:val="left" w:pos="576"/>
        <w:tab w:val="left" w:pos="1152"/>
        <w:tab w:val="left" w:pos="1728"/>
        <w:tab w:val="left" w:pos="5760"/>
        <w:tab w:val="right" w:pos="9029"/>
      </w:tabs>
      <w:spacing w:after="24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51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85B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85BC8"/>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F307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AC27E5"/>
    <w:rPr>
      <w:color w:val="0000FF"/>
      <w:u w:val="single"/>
    </w:rPr>
  </w:style>
  <w:style w:type="character" w:styleId="Strong">
    <w:name w:val="Strong"/>
    <w:uiPriority w:val="22"/>
    <w:qFormat/>
    <w:rsid w:val="00AC27E5"/>
    <w:rPr>
      <w:b/>
      <w:bCs/>
    </w:rPr>
  </w:style>
  <w:style w:type="paragraph" w:styleId="ListParagraph">
    <w:name w:val="List Paragraph"/>
    <w:basedOn w:val="Normal"/>
    <w:uiPriority w:val="34"/>
    <w:qFormat/>
    <w:rsid w:val="00AC27E5"/>
    <w:pPr>
      <w:ind w:left="720"/>
    </w:pPr>
  </w:style>
  <w:style w:type="paragraph" w:styleId="Header">
    <w:name w:val="header"/>
    <w:basedOn w:val="Normal"/>
    <w:link w:val="HeaderChar"/>
    <w:uiPriority w:val="99"/>
    <w:unhideWhenUsed/>
    <w:rsid w:val="00AC27E5"/>
    <w:pPr>
      <w:tabs>
        <w:tab w:val="clear" w:pos="576"/>
        <w:tab w:val="clear" w:pos="1152"/>
        <w:tab w:val="clear" w:pos="1728"/>
        <w:tab w:val="clear" w:pos="5760"/>
        <w:tab w:val="clear" w:pos="9029"/>
        <w:tab w:val="center" w:pos="4513"/>
        <w:tab w:val="right" w:pos="9026"/>
      </w:tabs>
      <w:spacing w:after="0"/>
    </w:pPr>
  </w:style>
  <w:style w:type="character" w:customStyle="1" w:styleId="HeaderChar">
    <w:name w:val="Header Char"/>
    <w:basedOn w:val="DefaultParagraphFont"/>
    <w:link w:val="Header"/>
    <w:uiPriority w:val="99"/>
    <w:rsid w:val="00AC27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27E5"/>
    <w:pPr>
      <w:tabs>
        <w:tab w:val="clear" w:pos="576"/>
        <w:tab w:val="clear" w:pos="1152"/>
        <w:tab w:val="clear" w:pos="1728"/>
        <w:tab w:val="clear" w:pos="5760"/>
        <w:tab w:val="clear" w:pos="9029"/>
        <w:tab w:val="center" w:pos="4513"/>
        <w:tab w:val="right" w:pos="9026"/>
      </w:tabs>
      <w:spacing w:after="0"/>
    </w:pPr>
  </w:style>
  <w:style w:type="character" w:customStyle="1" w:styleId="FooterChar">
    <w:name w:val="Footer Char"/>
    <w:basedOn w:val="DefaultParagraphFont"/>
    <w:link w:val="Footer"/>
    <w:uiPriority w:val="99"/>
    <w:rsid w:val="00AC27E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04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42B"/>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A4406A"/>
    <w:rPr>
      <w:color w:val="954F72" w:themeColor="followedHyperlink"/>
      <w:u w:val="single"/>
    </w:rPr>
  </w:style>
  <w:style w:type="character" w:styleId="CommentReference">
    <w:name w:val="annotation reference"/>
    <w:basedOn w:val="DefaultParagraphFont"/>
    <w:uiPriority w:val="99"/>
    <w:semiHidden/>
    <w:unhideWhenUsed/>
    <w:rsid w:val="00A4406A"/>
    <w:rPr>
      <w:sz w:val="16"/>
      <w:szCs w:val="16"/>
    </w:rPr>
  </w:style>
  <w:style w:type="paragraph" w:styleId="CommentText">
    <w:name w:val="annotation text"/>
    <w:basedOn w:val="Normal"/>
    <w:link w:val="CommentTextChar"/>
    <w:uiPriority w:val="99"/>
    <w:unhideWhenUsed/>
    <w:rsid w:val="00A4406A"/>
    <w:rPr>
      <w:sz w:val="20"/>
      <w:szCs w:val="20"/>
    </w:rPr>
  </w:style>
  <w:style w:type="character" w:customStyle="1" w:styleId="CommentTextChar">
    <w:name w:val="Comment Text Char"/>
    <w:basedOn w:val="DefaultParagraphFont"/>
    <w:link w:val="CommentText"/>
    <w:uiPriority w:val="99"/>
    <w:rsid w:val="00A440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406A"/>
    <w:rPr>
      <w:b/>
      <w:bCs/>
    </w:rPr>
  </w:style>
  <w:style w:type="character" w:customStyle="1" w:styleId="CommentSubjectChar">
    <w:name w:val="Comment Subject Char"/>
    <w:basedOn w:val="CommentTextChar"/>
    <w:link w:val="CommentSubject"/>
    <w:uiPriority w:val="99"/>
    <w:semiHidden/>
    <w:rsid w:val="00A4406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585BC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85BC8"/>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semiHidden/>
    <w:rsid w:val="00585BC8"/>
    <w:pPr>
      <w:spacing w:after="0"/>
      <w:jc w:val="left"/>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585BC8"/>
    <w:rPr>
      <w:rFonts w:ascii="Courier New" w:eastAsia="Times New Roman" w:hAnsi="Courier New" w:cs="Courier New"/>
      <w:sz w:val="20"/>
      <w:szCs w:val="20"/>
    </w:rPr>
  </w:style>
  <w:style w:type="paragraph" w:styleId="NoSpacing">
    <w:name w:val="No Spacing"/>
    <w:uiPriority w:val="1"/>
    <w:qFormat/>
    <w:rsid w:val="00585BC8"/>
    <w:pPr>
      <w:tabs>
        <w:tab w:val="left" w:pos="576"/>
        <w:tab w:val="left" w:pos="1152"/>
        <w:tab w:val="left" w:pos="1728"/>
        <w:tab w:val="left" w:pos="5760"/>
        <w:tab w:val="right" w:pos="9029"/>
      </w:tabs>
      <w:spacing w:after="0" w:line="240" w:lineRule="auto"/>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C5100"/>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141B99"/>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66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64440"/>
    <w:pPr>
      <w:tabs>
        <w:tab w:val="clear" w:pos="576"/>
        <w:tab w:val="clear" w:pos="1152"/>
        <w:tab w:val="clear" w:pos="1728"/>
        <w:tab w:val="clear" w:pos="5760"/>
        <w:tab w:val="clear" w:pos="9029"/>
      </w:tabs>
      <w:spacing w:before="240"/>
      <w:jc w:val="left"/>
    </w:pPr>
    <w:rPr>
      <w:lang w:eastAsia="en-GB"/>
    </w:rPr>
  </w:style>
  <w:style w:type="character" w:customStyle="1" w:styleId="Heading4Char">
    <w:name w:val="Heading 4 Char"/>
    <w:basedOn w:val="DefaultParagraphFont"/>
    <w:link w:val="Heading4"/>
    <w:uiPriority w:val="9"/>
    <w:rsid w:val="00F307B1"/>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60562">
      <w:bodyDiv w:val="1"/>
      <w:marLeft w:val="0"/>
      <w:marRight w:val="0"/>
      <w:marTop w:val="0"/>
      <w:marBottom w:val="0"/>
      <w:divBdr>
        <w:top w:val="none" w:sz="0" w:space="0" w:color="auto"/>
        <w:left w:val="none" w:sz="0" w:space="0" w:color="auto"/>
        <w:bottom w:val="none" w:sz="0" w:space="0" w:color="auto"/>
        <w:right w:val="none" w:sz="0" w:space="0" w:color="auto"/>
      </w:divBdr>
    </w:div>
    <w:div w:id="635067666">
      <w:bodyDiv w:val="1"/>
      <w:marLeft w:val="0"/>
      <w:marRight w:val="0"/>
      <w:marTop w:val="0"/>
      <w:marBottom w:val="0"/>
      <w:divBdr>
        <w:top w:val="none" w:sz="0" w:space="0" w:color="auto"/>
        <w:left w:val="none" w:sz="0" w:space="0" w:color="auto"/>
        <w:bottom w:val="none" w:sz="0" w:space="0" w:color="auto"/>
        <w:right w:val="none" w:sz="0" w:space="0" w:color="auto"/>
      </w:divBdr>
      <w:divsChild>
        <w:div w:id="1750231815">
          <w:marLeft w:val="0"/>
          <w:marRight w:val="0"/>
          <w:marTop w:val="100"/>
          <w:marBottom w:val="100"/>
          <w:divBdr>
            <w:top w:val="none" w:sz="0" w:space="0" w:color="auto"/>
            <w:left w:val="none" w:sz="0" w:space="0" w:color="auto"/>
            <w:bottom w:val="none" w:sz="0" w:space="0" w:color="auto"/>
            <w:right w:val="none" w:sz="0" w:space="0" w:color="auto"/>
          </w:divBdr>
          <w:divsChild>
            <w:div w:id="1823278089">
              <w:marLeft w:val="0"/>
              <w:marRight w:val="0"/>
              <w:marTop w:val="0"/>
              <w:marBottom w:val="0"/>
              <w:divBdr>
                <w:top w:val="none" w:sz="0" w:space="0" w:color="auto"/>
                <w:left w:val="none" w:sz="0" w:space="0" w:color="auto"/>
                <w:bottom w:val="none" w:sz="0" w:space="0" w:color="auto"/>
                <w:right w:val="none" w:sz="0" w:space="0" w:color="auto"/>
              </w:divBdr>
              <w:divsChild>
                <w:div w:id="1994524058">
                  <w:marLeft w:val="0"/>
                  <w:marRight w:val="0"/>
                  <w:marTop w:val="0"/>
                  <w:marBottom w:val="0"/>
                  <w:divBdr>
                    <w:top w:val="none" w:sz="0" w:space="0" w:color="auto"/>
                    <w:left w:val="none" w:sz="0" w:space="0" w:color="auto"/>
                    <w:bottom w:val="none" w:sz="0" w:space="0" w:color="auto"/>
                    <w:right w:val="none" w:sz="0" w:space="0" w:color="auto"/>
                  </w:divBdr>
                  <w:divsChild>
                    <w:div w:id="971208198">
                      <w:marLeft w:val="0"/>
                      <w:marRight w:val="0"/>
                      <w:marTop w:val="0"/>
                      <w:marBottom w:val="0"/>
                      <w:divBdr>
                        <w:top w:val="none" w:sz="0" w:space="0" w:color="auto"/>
                        <w:left w:val="none" w:sz="0" w:space="0" w:color="auto"/>
                        <w:bottom w:val="none" w:sz="0" w:space="0" w:color="auto"/>
                        <w:right w:val="none" w:sz="0" w:space="0" w:color="auto"/>
                      </w:divBdr>
                      <w:divsChild>
                        <w:div w:id="1056584309">
                          <w:marLeft w:val="0"/>
                          <w:marRight w:val="0"/>
                          <w:marTop w:val="0"/>
                          <w:marBottom w:val="0"/>
                          <w:divBdr>
                            <w:top w:val="none" w:sz="0" w:space="0" w:color="auto"/>
                            <w:left w:val="none" w:sz="0" w:space="0" w:color="auto"/>
                            <w:bottom w:val="none" w:sz="0" w:space="0" w:color="auto"/>
                            <w:right w:val="none" w:sz="0" w:space="0" w:color="auto"/>
                          </w:divBdr>
                          <w:divsChild>
                            <w:div w:id="1668751470">
                              <w:marLeft w:val="0"/>
                              <w:marRight w:val="0"/>
                              <w:marTop w:val="0"/>
                              <w:marBottom w:val="0"/>
                              <w:divBdr>
                                <w:top w:val="none" w:sz="0" w:space="0" w:color="auto"/>
                                <w:left w:val="none" w:sz="0" w:space="0" w:color="auto"/>
                                <w:bottom w:val="none" w:sz="0" w:space="0" w:color="auto"/>
                                <w:right w:val="none" w:sz="0" w:space="0" w:color="auto"/>
                              </w:divBdr>
                              <w:divsChild>
                                <w:div w:id="761268834">
                                  <w:marLeft w:val="0"/>
                                  <w:marRight w:val="0"/>
                                  <w:marTop w:val="150"/>
                                  <w:marBottom w:val="0"/>
                                  <w:divBdr>
                                    <w:top w:val="single" w:sz="6" w:space="8" w:color="C3B6A2"/>
                                    <w:left w:val="single" w:sz="6" w:space="8" w:color="C3B6A2"/>
                                    <w:bottom w:val="single" w:sz="6" w:space="8" w:color="C3B6A2"/>
                                    <w:right w:val="single" w:sz="6" w:space="8" w:color="C3B6A2"/>
                                  </w:divBdr>
                                  <w:divsChild>
                                    <w:div w:id="6012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152998">
      <w:bodyDiv w:val="1"/>
      <w:marLeft w:val="0"/>
      <w:marRight w:val="0"/>
      <w:marTop w:val="0"/>
      <w:marBottom w:val="0"/>
      <w:divBdr>
        <w:top w:val="none" w:sz="0" w:space="0" w:color="auto"/>
        <w:left w:val="none" w:sz="0" w:space="0" w:color="auto"/>
        <w:bottom w:val="none" w:sz="0" w:space="0" w:color="auto"/>
        <w:right w:val="none" w:sz="0" w:space="0" w:color="auto"/>
      </w:divBdr>
    </w:div>
    <w:div w:id="680009683">
      <w:bodyDiv w:val="1"/>
      <w:marLeft w:val="0"/>
      <w:marRight w:val="0"/>
      <w:marTop w:val="0"/>
      <w:marBottom w:val="0"/>
      <w:divBdr>
        <w:top w:val="none" w:sz="0" w:space="0" w:color="auto"/>
        <w:left w:val="none" w:sz="0" w:space="0" w:color="auto"/>
        <w:bottom w:val="none" w:sz="0" w:space="0" w:color="auto"/>
        <w:right w:val="none" w:sz="0" w:space="0" w:color="auto"/>
      </w:divBdr>
    </w:div>
    <w:div w:id="762455931">
      <w:bodyDiv w:val="1"/>
      <w:marLeft w:val="0"/>
      <w:marRight w:val="0"/>
      <w:marTop w:val="0"/>
      <w:marBottom w:val="0"/>
      <w:divBdr>
        <w:top w:val="none" w:sz="0" w:space="0" w:color="auto"/>
        <w:left w:val="none" w:sz="0" w:space="0" w:color="auto"/>
        <w:bottom w:val="none" w:sz="0" w:space="0" w:color="auto"/>
        <w:right w:val="none" w:sz="0" w:space="0" w:color="auto"/>
      </w:divBdr>
    </w:div>
    <w:div w:id="1507281420">
      <w:bodyDiv w:val="1"/>
      <w:marLeft w:val="0"/>
      <w:marRight w:val="0"/>
      <w:marTop w:val="0"/>
      <w:marBottom w:val="0"/>
      <w:divBdr>
        <w:top w:val="none" w:sz="0" w:space="0" w:color="auto"/>
        <w:left w:val="none" w:sz="0" w:space="0" w:color="auto"/>
        <w:bottom w:val="none" w:sz="0" w:space="0" w:color="auto"/>
        <w:right w:val="none" w:sz="0" w:space="0" w:color="auto"/>
      </w:divBdr>
    </w:div>
    <w:div w:id="1649818242">
      <w:bodyDiv w:val="1"/>
      <w:marLeft w:val="0"/>
      <w:marRight w:val="0"/>
      <w:marTop w:val="0"/>
      <w:marBottom w:val="0"/>
      <w:divBdr>
        <w:top w:val="none" w:sz="0" w:space="0" w:color="auto"/>
        <w:left w:val="none" w:sz="0" w:space="0" w:color="auto"/>
        <w:bottom w:val="none" w:sz="0" w:space="0" w:color="auto"/>
        <w:right w:val="none" w:sz="0" w:space="0" w:color="auto"/>
      </w:divBdr>
    </w:div>
    <w:div w:id="1696274651">
      <w:bodyDiv w:val="1"/>
      <w:marLeft w:val="0"/>
      <w:marRight w:val="0"/>
      <w:marTop w:val="0"/>
      <w:marBottom w:val="0"/>
      <w:divBdr>
        <w:top w:val="none" w:sz="0" w:space="0" w:color="auto"/>
        <w:left w:val="none" w:sz="0" w:space="0" w:color="auto"/>
        <w:bottom w:val="none" w:sz="0" w:space="0" w:color="auto"/>
        <w:right w:val="none" w:sz="0" w:space="0" w:color="auto"/>
      </w:divBdr>
    </w:div>
    <w:div w:id="1791362308">
      <w:bodyDiv w:val="1"/>
      <w:marLeft w:val="0"/>
      <w:marRight w:val="0"/>
      <w:marTop w:val="0"/>
      <w:marBottom w:val="0"/>
      <w:divBdr>
        <w:top w:val="none" w:sz="0" w:space="0" w:color="auto"/>
        <w:left w:val="none" w:sz="0" w:space="0" w:color="auto"/>
        <w:bottom w:val="none" w:sz="0" w:space="0" w:color="auto"/>
        <w:right w:val="none" w:sz="0" w:space="0" w:color="auto"/>
      </w:divBdr>
    </w:div>
    <w:div w:id="1996756545">
      <w:bodyDiv w:val="1"/>
      <w:marLeft w:val="0"/>
      <w:marRight w:val="0"/>
      <w:marTop w:val="0"/>
      <w:marBottom w:val="0"/>
      <w:divBdr>
        <w:top w:val="none" w:sz="0" w:space="0" w:color="auto"/>
        <w:left w:val="none" w:sz="0" w:space="0" w:color="auto"/>
        <w:bottom w:val="none" w:sz="0" w:space="0" w:color="auto"/>
        <w:right w:val="none" w:sz="0" w:space="0" w:color="auto"/>
      </w:divBdr>
    </w:div>
    <w:div w:id="2082167091">
      <w:bodyDiv w:val="1"/>
      <w:marLeft w:val="0"/>
      <w:marRight w:val="0"/>
      <w:marTop w:val="0"/>
      <w:marBottom w:val="0"/>
      <w:divBdr>
        <w:top w:val="none" w:sz="0" w:space="0" w:color="auto"/>
        <w:left w:val="none" w:sz="0" w:space="0" w:color="auto"/>
        <w:bottom w:val="none" w:sz="0" w:space="0" w:color="auto"/>
        <w:right w:val="none" w:sz="0" w:space="0" w:color="auto"/>
      </w:divBdr>
    </w:div>
    <w:div w:id="209971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r.web.ox.ac.uk/academic-staffing-further-particulars-templates" TargetMode="External"/><Relationship Id="rId18" Type="http://schemas.openxmlformats.org/officeDocument/2006/relationships/hyperlink" Target="https://staffimmigration.admin.ox.ac.uk/" TargetMode="External"/><Relationship Id="rId26" Type="http://schemas.openxmlformats.org/officeDocument/2006/relationships/hyperlink" Target="https://staffimmigration.admin.ox.ac.uk/visiting-the-uk" TargetMode="External"/><Relationship Id="rId39" Type="http://schemas.openxmlformats.org/officeDocument/2006/relationships/hyperlink" Target="https://edu.admin.ox.ac.uk/policies-and-governance" TargetMode="External"/><Relationship Id="rId21" Type="http://schemas.openxmlformats.org/officeDocument/2006/relationships/hyperlink" Target="https://hr.admin.ox.ac.uk/casual-workers-and-casual-teachers" TargetMode="External"/><Relationship Id="rId34" Type="http://schemas.openxmlformats.org/officeDocument/2006/relationships/hyperlink" Target="https://hr.web.ox.ac.uk/flexible-working" TargetMode="External"/><Relationship Id="rId42" Type="http://schemas.openxmlformats.org/officeDocument/2006/relationships/hyperlink" Target="https://edu.admin.ox.ac.uk/harassment-advice" TargetMode="External"/><Relationship Id="rId47" Type="http://schemas.openxmlformats.org/officeDocument/2006/relationships/hyperlink" Target="https://hr.admin.ox.ac.uk/holding-outside-appointments" TargetMode="External"/><Relationship Id="rId50" Type="http://schemas.openxmlformats.org/officeDocument/2006/relationships/hyperlink" Target="https://hr.web.ox.ac.uk/retirement" TargetMode="External"/><Relationship Id="rId55" Type="http://schemas.openxmlformats.org/officeDocument/2006/relationships/hyperlink" Target="mailto:hrisdata@admin.ox.ac.uk"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r.admin.ox.ac.uk/generic-job-descriptions" TargetMode="External"/><Relationship Id="rId20" Type="http://schemas.openxmlformats.org/officeDocument/2006/relationships/hyperlink" Target="https://staffimmigration.admin.ox.ac.uk/training" TargetMode="External"/><Relationship Id="rId29" Type="http://schemas.openxmlformats.org/officeDocument/2006/relationships/hyperlink" Target="https://hr.web.ox.ac.uk/example-induction-programme" TargetMode="External"/><Relationship Id="rId41" Type="http://schemas.openxmlformats.org/officeDocument/2006/relationships/hyperlink" Target="https://edu.admin.ox.ac.uk/harassment-advice" TargetMode="External"/><Relationship Id="rId54" Type="http://schemas.openxmlformats.org/officeDocument/2006/relationships/hyperlink" Target="mailto:hrisdata@admin.ox.ac.uk"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systems.admin.ox.ac.uk/recruiting-staff" TargetMode="External"/><Relationship Id="rId24" Type="http://schemas.openxmlformats.org/officeDocument/2006/relationships/hyperlink" Target="mailto:tier4casualpayments@admin.ox.ac.uk" TargetMode="External"/><Relationship Id="rId32" Type="http://schemas.openxmlformats.org/officeDocument/2006/relationships/hyperlink" Target="https://legal.admin.ox.ac.uk/statutes" TargetMode="External"/><Relationship Id="rId37" Type="http://schemas.openxmlformats.org/officeDocument/2006/relationships/hyperlink" Target="https://hr.web.ox.ac.uk/overseas-working" TargetMode="External"/><Relationship Id="rId40" Type="http://schemas.openxmlformats.org/officeDocument/2006/relationships/hyperlink" Target="https://edu.admin.ox.ac.uk/harassment-advice" TargetMode="External"/><Relationship Id="rId45" Type="http://schemas.openxmlformats.org/officeDocument/2006/relationships/hyperlink" Target="https://hr.web.ox.ac.uk/grievance-procedures" TargetMode="External"/><Relationship Id="rId53" Type="http://schemas.openxmlformats.org/officeDocument/2006/relationships/hyperlink" Target="https://hr.admin.ox.ac.uk/managing-and-ending-fixed-term-contracts" TargetMode="External"/><Relationship Id="rId58" Type="http://schemas.openxmlformats.org/officeDocument/2006/relationships/hyperlink" Target="https://oxford.onlinesurveys.ac.uk/hr2019/" TargetMode="External"/><Relationship Id="rId5" Type="http://schemas.openxmlformats.org/officeDocument/2006/relationships/webSettings" Target="webSettings.xml"/><Relationship Id="rId15" Type="http://schemas.openxmlformats.org/officeDocument/2006/relationships/hyperlink" Target="https://hr.web.ox.ac.uk/additional-role-related-checks" TargetMode="External"/><Relationship Id="rId23" Type="http://schemas.openxmlformats.org/officeDocument/2006/relationships/hyperlink" Target="https://hr.admin.ox.ac.uk/contract-templates" TargetMode="External"/><Relationship Id="rId28" Type="http://schemas.openxmlformats.org/officeDocument/2006/relationships/hyperlink" Target="https://hr.admin.ox.ac.uk/internships" TargetMode="External"/><Relationship Id="rId36" Type="http://schemas.openxmlformats.org/officeDocument/2006/relationships/hyperlink" Target="https://edu.admin.ox.ac.uk/returning-carers-fund" TargetMode="External"/><Relationship Id="rId49" Type="http://schemas.openxmlformats.org/officeDocument/2006/relationships/hyperlink" Target="https://hr.web.ox.ac.uk/retirement" TargetMode="External"/><Relationship Id="rId57" Type="http://schemas.openxmlformats.org/officeDocument/2006/relationships/hyperlink" Target="mailto:hris@admin.ox.ac.uk" TargetMode="External"/><Relationship Id="rId61" Type="http://schemas.openxmlformats.org/officeDocument/2006/relationships/hyperlink" Target="https://hr.admin.ox.ac.uk/hr-news" TargetMode="External"/><Relationship Id="rId10" Type="http://schemas.openxmlformats.org/officeDocument/2006/relationships/hyperlink" Target="https://hrsystems.admin.ox.ac.uk/recruiting-staff" TargetMode="External"/><Relationship Id="rId19" Type="http://schemas.openxmlformats.org/officeDocument/2006/relationships/hyperlink" Target="https://hr.web.ox.ac.uk/rtw" TargetMode="External"/><Relationship Id="rId31" Type="http://schemas.openxmlformats.org/officeDocument/2006/relationships/hyperlink" Target="https://www.ox.ac.uk/research/support-researchers?wssl=1" TargetMode="External"/><Relationship Id="rId44" Type="http://schemas.openxmlformats.org/officeDocument/2006/relationships/hyperlink" Target="https://hr.web.ox.ac.uk/disciplinary-procedures" TargetMode="External"/><Relationship Id="rId52" Type="http://schemas.openxmlformats.org/officeDocument/2006/relationships/hyperlink" Target="https://hr.web.ox.ac.uk/retirement" TargetMode="External"/><Relationship Id="rId60" Type="http://schemas.openxmlformats.org/officeDocument/2006/relationships/hyperlink" Target="https://oxford.onlinesurveys.ac.uk/hr2019/"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rsystems.admin.ox.ac.uk/recruiting-staff" TargetMode="External"/><Relationship Id="rId14" Type="http://schemas.openxmlformats.org/officeDocument/2006/relationships/hyperlink" Target="https://hr.admin.ox.ac.uk/new-starter-health-checks" TargetMode="External"/><Relationship Id="rId22" Type="http://schemas.openxmlformats.org/officeDocument/2006/relationships/hyperlink" Target="https://hr.admin.ox.ac.uk/casual-workers-and-casual-teachers" TargetMode="External"/><Relationship Id="rId27" Type="http://schemas.openxmlformats.org/officeDocument/2006/relationships/hyperlink" Target="https://hr.admin.ox.ac.uk/agency-workers" TargetMode="External"/><Relationship Id="rId30" Type="http://schemas.openxmlformats.org/officeDocument/2006/relationships/hyperlink" Target="https://pod.admin.ox.ac.uk/course-listing" TargetMode="External"/><Relationship Id="rId35" Type="http://schemas.openxmlformats.org/officeDocument/2006/relationships/hyperlink" Target="https://hr.web.ox.ac.uk/family-leave" TargetMode="External"/><Relationship Id="rId43" Type="http://schemas.openxmlformats.org/officeDocument/2006/relationships/hyperlink" Target="https://edu.admin.ox.ac.uk/harassment-advice" TargetMode="External"/><Relationship Id="rId48" Type="http://schemas.openxmlformats.org/officeDocument/2006/relationships/hyperlink" Target="https://hr.web.ox.ac.uk/recognition-procedures" TargetMode="External"/><Relationship Id="rId56" Type="http://schemas.openxmlformats.org/officeDocument/2006/relationships/hyperlink" Target="mailto:sit-administration@admin.ox.ac.uk" TargetMode="External"/><Relationship Id="rId64" Type="http://schemas.openxmlformats.org/officeDocument/2006/relationships/fontTable" Target="fontTable.xml"/><Relationship Id="rId8" Type="http://schemas.openxmlformats.org/officeDocument/2006/relationships/hyperlink" Target="https://hr.web.ox.ac.uk/recruitment" TargetMode="External"/><Relationship Id="rId51" Type="http://schemas.openxmlformats.org/officeDocument/2006/relationships/hyperlink" Target="https://hr.web.ox.ac.uk/retirement" TargetMode="External"/><Relationship Id="rId85" Type="http://schemas.microsoft.com/office/2016/09/relationships/commentsIds" Target="commentsIds.xml"/><Relationship Id="rId3" Type="http://schemas.openxmlformats.org/officeDocument/2006/relationships/styles" Target="styles.xml"/><Relationship Id="rId12" Type="http://schemas.openxmlformats.org/officeDocument/2006/relationships/hyperlink" Target="https://hr.web.ox.ac.uk/templates" TargetMode="External"/><Relationship Id="rId17" Type="http://schemas.openxmlformats.org/officeDocument/2006/relationships/hyperlink" Target="https://staffimmigration.admin.ox.ac.uk/" TargetMode="External"/><Relationship Id="rId25" Type="http://schemas.openxmlformats.org/officeDocument/2006/relationships/hyperlink" Target="https://hr.admin.ox.ac.uk/templates" TargetMode="External"/><Relationship Id="rId33" Type="http://schemas.openxmlformats.org/officeDocument/2006/relationships/hyperlink" Target="https://hr.web.ox.ac.uk/probation" TargetMode="External"/><Relationship Id="rId38" Type="http://schemas.openxmlformats.org/officeDocument/2006/relationships/hyperlink" Target="https://edu.admin.ox.ac.uk/harassment-advice" TargetMode="External"/><Relationship Id="rId46" Type="http://schemas.openxmlformats.org/officeDocument/2006/relationships/hyperlink" Target="http://www.admin.ox.ac.uk/statutes/regulations/198-094.shtml" TargetMode="External"/><Relationship Id="rId59" Type="http://schemas.openxmlformats.org/officeDocument/2006/relationships/hyperlink" Target="https://hr.admin.ox.ac.uk/hr-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77974-6090-40C3-8450-D6B270FC4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2044</TotalTime>
  <Pages>13</Pages>
  <Words>3105</Words>
  <Characters>17700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Brotherston</dc:creator>
  <cp:keywords/>
  <dc:description/>
  <cp:lastModifiedBy>Kate Butler</cp:lastModifiedBy>
  <cp:revision>7</cp:revision>
  <cp:lastPrinted>2020-01-15T13:48:00Z</cp:lastPrinted>
  <dcterms:created xsi:type="dcterms:W3CDTF">2020-01-15T12:01:00Z</dcterms:created>
  <dcterms:modified xsi:type="dcterms:W3CDTF">2020-01-22T16:16:00Z</dcterms:modified>
</cp:coreProperties>
</file>