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E1" w:rsidRDefault="004F73E1" w:rsidP="004F73E1">
      <w:pPr>
        <w:jc w:val="right"/>
        <w:rPr>
          <w:rFonts w:ascii="Arial" w:eastAsia="Times New Roman" w:hAnsi="Arial" w:cs="Times New Roman"/>
          <w:b/>
          <w:bCs/>
          <w:szCs w:val="24"/>
        </w:rPr>
      </w:pPr>
      <w:r>
        <w:rPr>
          <w:rFonts w:ascii="Arial" w:eastAsia="Times New Roman" w:hAnsi="Arial" w:cs="Times New Roman"/>
          <w:b/>
          <w:bCs/>
          <w:szCs w:val="24"/>
        </w:rPr>
        <w:t>F</w:t>
      </w:r>
      <w:r w:rsidRPr="003C2C29">
        <w:rPr>
          <w:rFonts w:ascii="Arial" w:eastAsia="Times New Roman" w:hAnsi="Arial" w:cs="Times New Roman"/>
          <w:b/>
          <w:bCs/>
          <w:szCs w:val="24"/>
        </w:rPr>
        <w:t>orm OA2</w:t>
      </w:r>
    </w:p>
    <w:p w:rsidR="004F73E1" w:rsidRPr="003C2C29" w:rsidRDefault="004F73E1" w:rsidP="004F73E1">
      <w:pPr>
        <w:jc w:val="right"/>
        <w:rPr>
          <w:rFonts w:ascii="Arial" w:eastAsia="Times New Roman" w:hAnsi="Arial" w:cs="Times New Roman"/>
          <w:b/>
          <w:bCs/>
          <w:szCs w:val="24"/>
        </w:rPr>
      </w:pPr>
    </w:p>
    <w:p w:rsidR="004F73E1" w:rsidRPr="00284542" w:rsidRDefault="004F73E1" w:rsidP="004F73E1">
      <w:pPr>
        <w:rPr>
          <w:rFonts w:ascii="Arial" w:eastAsia="Times New Roman" w:hAnsi="Arial" w:cs="Times New Roman"/>
          <w:bCs/>
          <w:sz w:val="20"/>
          <w:szCs w:val="20"/>
        </w:rPr>
      </w:pPr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In accordance with </w:t>
      </w:r>
      <w:hyperlink r:id="rId6" w:history="1">
        <w:r w:rsidRPr="006A3116">
          <w:rPr>
            <w:rStyle w:val="Hyperlink"/>
            <w:rFonts w:ascii="Arial" w:eastAsia="Times New Roman" w:hAnsi="Arial" w:cs="Times New Roman"/>
            <w:bCs/>
            <w:sz w:val="20"/>
            <w:szCs w:val="20"/>
          </w:rPr>
          <w:t>Council Regulatio</w:t>
        </w:r>
        <w:bookmarkStart w:id="0" w:name="_GoBack"/>
        <w:bookmarkEnd w:id="0"/>
        <w:r w:rsidRPr="006A3116">
          <w:rPr>
            <w:rStyle w:val="Hyperlink"/>
            <w:rFonts w:ascii="Arial" w:eastAsia="Times New Roman" w:hAnsi="Arial" w:cs="Times New Roman"/>
            <w:bCs/>
            <w:sz w:val="20"/>
            <w:szCs w:val="20"/>
          </w:rPr>
          <w:t>n</w:t>
        </w:r>
        <w:r w:rsidRPr="006A3116">
          <w:rPr>
            <w:rStyle w:val="Hyperlink"/>
            <w:rFonts w:ascii="Arial" w:eastAsia="Times New Roman" w:hAnsi="Arial" w:cs="Times New Roman"/>
            <w:bCs/>
            <w:sz w:val="20"/>
            <w:szCs w:val="20"/>
          </w:rPr>
          <w:t xml:space="preserve"> 5 of 2004</w:t>
        </w:r>
      </w:hyperlink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 for the holding of </w:t>
      </w:r>
      <w:r w:rsidR="00617F31">
        <w:rPr>
          <w:rFonts w:ascii="Arial" w:eastAsia="Times New Roman" w:hAnsi="Arial" w:cs="Times New Roman"/>
          <w:bCs/>
          <w:sz w:val="20"/>
          <w:szCs w:val="20"/>
        </w:rPr>
        <w:t xml:space="preserve">external consultancies or </w:t>
      </w:r>
      <w:r w:rsidRPr="00284542">
        <w:rPr>
          <w:rFonts w:ascii="Arial" w:eastAsia="Times New Roman" w:hAnsi="Arial" w:cs="Times New Roman"/>
          <w:bCs/>
          <w:sz w:val="20"/>
          <w:szCs w:val="20"/>
        </w:rPr>
        <w:t>outside appointments</w:t>
      </w:r>
      <w:r w:rsidR="00617F31">
        <w:rPr>
          <w:rFonts w:ascii="Arial" w:eastAsia="Times New Roman" w:hAnsi="Arial" w:cs="Times New Roman"/>
          <w:bCs/>
          <w:sz w:val="20"/>
          <w:szCs w:val="20"/>
        </w:rPr>
        <w:t xml:space="preserve">, </w:t>
      </w:r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academic members of staff are requested to submit a nil return, if appropriate, to confirm that no outside appointments </w:t>
      </w:r>
      <w:r w:rsidR="00617F31">
        <w:rPr>
          <w:rFonts w:ascii="Arial" w:eastAsia="Times New Roman" w:hAnsi="Arial" w:cs="Times New Roman"/>
          <w:bCs/>
          <w:sz w:val="20"/>
          <w:szCs w:val="20"/>
        </w:rPr>
        <w:t>have been</w:t>
      </w:r>
      <w:r w:rsidRPr="00284542">
        <w:rPr>
          <w:rFonts w:ascii="Arial" w:eastAsia="Times New Roman" w:hAnsi="Arial" w:cs="Times New Roman"/>
          <w:bCs/>
          <w:sz w:val="20"/>
          <w:szCs w:val="20"/>
        </w:rPr>
        <w:t xml:space="preserve"> held in the past academic year.</w:t>
      </w:r>
    </w:p>
    <w:p w:rsidR="004F73E1" w:rsidRPr="003C2C29" w:rsidRDefault="004F73E1" w:rsidP="004F73E1">
      <w:pPr>
        <w:rPr>
          <w:rFonts w:ascii="Arial" w:eastAsia="Times New Roman" w:hAnsi="Arial" w:cs="Times New Roman"/>
          <w:bCs/>
          <w:szCs w:val="24"/>
        </w:rPr>
      </w:pPr>
    </w:p>
    <w:p w:rsidR="004F73E1" w:rsidRPr="003C2C29" w:rsidRDefault="004F73E1" w:rsidP="004F73E1">
      <w:pPr>
        <w:pStyle w:val="ListParagraph"/>
        <w:numPr>
          <w:ilvl w:val="3"/>
          <w:numId w:val="1"/>
        </w:numPr>
        <w:tabs>
          <w:tab w:val="clear" w:pos="2268"/>
        </w:tabs>
        <w:ind w:left="567"/>
        <w:rPr>
          <w:rFonts w:ascii="Arial" w:hAnsi="Arial" w:cs="Arial"/>
          <w:b/>
        </w:rPr>
      </w:pPr>
      <w:r w:rsidRPr="003C2C29">
        <w:rPr>
          <w:rFonts w:ascii="Arial" w:hAnsi="Arial" w:cs="Arial"/>
          <w:b/>
        </w:rPr>
        <w:t xml:space="preserve">Academic staff only: </w:t>
      </w:r>
      <w:r w:rsidR="00617F31">
        <w:rPr>
          <w:rFonts w:ascii="Arial" w:hAnsi="Arial" w:cs="Arial"/>
          <w:b/>
        </w:rPr>
        <w:t>c</w:t>
      </w:r>
      <w:r w:rsidRPr="003C2C29">
        <w:rPr>
          <w:rFonts w:ascii="Arial" w:hAnsi="Arial" w:cs="Arial"/>
          <w:b/>
        </w:rPr>
        <w:t xml:space="preserve">onfirmation </w:t>
      </w:r>
      <w:r>
        <w:rPr>
          <w:rFonts w:ascii="Arial" w:hAnsi="Arial" w:cs="Arial"/>
          <w:b/>
        </w:rPr>
        <w:t>that</w:t>
      </w:r>
      <w:r w:rsidRPr="003C2C29">
        <w:rPr>
          <w:rFonts w:ascii="Arial" w:hAnsi="Arial" w:cs="Arial"/>
          <w:b/>
        </w:rPr>
        <w:t xml:space="preserve"> no outside appointments </w:t>
      </w:r>
      <w:r>
        <w:rPr>
          <w:rFonts w:ascii="Arial" w:hAnsi="Arial" w:cs="Arial"/>
          <w:b/>
        </w:rPr>
        <w:t xml:space="preserve">have been </w:t>
      </w:r>
      <w:r w:rsidRPr="003C2C29">
        <w:rPr>
          <w:rFonts w:ascii="Arial" w:hAnsi="Arial" w:cs="Arial"/>
          <w:b/>
        </w:rPr>
        <w:t>undertaken</w:t>
      </w:r>
    </w:p>
    <w:p w:rsidR="004F73E1" w:rsidRPr="003C2C29" w:rsidRDefault="004F73E1" w:rsidP="004F73E1">
      <w:pPr>
        <w:pStyle w:val="ListParagraph"/>
        <w:ind w:left="567"/>
        <w:rPr>
          <w:rFonts w:ascii="Arial" w:hAnsi="Arial" w:cs="Arial"/>
        </w:rPr>
      </w:pPr>
    </w:p>
    <w:p w:rsidR="004F73E1" w:rsidRPr="00284542" w:rsidRDefault="004F73E1" w:rsidP="004F73E1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284542">
        <w:rPr>
          <w:rFonts w:ascii="Arial" w:hAnsi="Arial" w:cs="Arial"/>
          <w:sz w:val="20"/>
          <w:szCs w:val="20"/>
        </w:rPr>
        <w:t xml:space="preserve">I confirm that I have not undertaken any </w:t>
      </w:r>
      <w:r w:rsidR="00617F31">
        <w:rPr>
          <w:rFonts w:ascii="Arial" w:hAnsi="Arial" w:cs="Arial"/>
          <w:sz w:val="20"/>
          <w:szCs w:val="20"/>
        </w:rPr>
        <w:t xml:space="preserve">external consultancies or </w:t>
      </w:r>
      <w:r w:rsidRPr="00284542">
        <w:rPr>
          <w:rFonts w:ascii="Arial" w:hAnsi="Arial" w:cs="Arial"/>
          <w:sz w:val="20"/>
          <w:szCs w:val="20"/>
        </w:rPr>
        <w:t>outside appointments in the academic year [</w:t>
      </w:r>
      <w:r w:rsidR="00617F31" w:rsidRPr="00284542">
        <w:rPr>
          <w:rFonts w:ascii="Arial" w:hAnsi="Arial" w:cs="Arial"/>
          <w:i/>
          <w:sz w:val="20"/>
          <w:szCs w:val="20"/>
        </w:rPr>
        <w:t>Insert</w:t>
      </w:r>
      <w:r w:rsidRPr="00284542">
        <w:rPr>
          <w:rFonts w:ascii="Arial" w:hAnsi="Arial" w:cs="Arial"/>
          <w:i/>
          <w:sz w:val="20"/>
          <w:szCs w:val="20"/>
        </w:rPr>
        <w:t xml:space="preserve"> the relevant academic year</w:t>
      </w:r>
      <w:r w:rsidRPr="00284542">
        <w:rPr>
          <w:rFonts w:ascii="Arial" w:hAnsi="Arial" w:cs="Arial"/>
          <w:sz w:val="20"/>
          <w:szCs w:val="20"/>
        </w:rPr>
        <w:t>].</w:t>
      </w:r>
    </w:p>
    <w:p w:rsidR="004F73E1" w:rsidRPr="003C2C29" w:rsidRDefault="004F73E1" w:rsidP="004F73E1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 w:line="240" w:lineRule="auto"/>
        <w:ind w:left="576" w:hanging="576"/>
        <w:jc w:val="both"/>
        <w:rPr>
          <w:rFonts w:ascii="Arial" w:eastAsia="Times New Roman" w:hAnsi="Arial" w:cs="Arial"/>
          <w:szCs w:val="24"/>
        </w:rPr>
      </w:pPr>
    </w:p>
    <w:p w:rsidR="004F73E1" w:rsidRPr="00284542" w:rsidRDefault="004F73E1" w:rsidP="004F73E1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4542">
        <w:rPr>
          <w:rFonts w:ascii="Arial" w:eastAsia="Times New Roman" w:hAnsi="Arial" w:cs="Arial"/>
          <w:sz w:val="20"/>
          <w:szCs w:val="20"/>
        </w:rPr>
        <w:t>Signature: __________________________</w:t>
      </w:r>
      <w:r w:rsidRPr="00284542">
        <w:rPr>
          <w:rFonts w:ascii="Arial" w:eastAsia="Times New Roman" w:hAnsi="Arial" w:cs="Arial"/>
          <w:sz w:val="20"/>
          <w:szCs w:val="20"/>
        </w:rPr>
        <w:tab/>
        <w:t>Date: ______________________</w:t>
      </w:r>
    </w:p>
    <w:p w:rsidR="004F73E1" w:rsidRPr="003C2C29" w:rsidRDefault="004F73E1" w:rsidP="004F73E1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 w:line="240" w:lineRule="auto"/>
        <w:ind w:left="576" w:hanging="576"/>
        <w:rPr>
          <w:rFonts w:ascii="Arial" w:eastAsia="Times New Roman" w:hAnsi="Arial" w:cs="Arial"/>
          <w:szCs w:val="24"/>
        </w:rPr>
      </w:pPr>
      <w:r w:rsidRPr="00284542">
        <w:rPr>
          <w:rFonts w:ascii="Arial" w:eastAsia="Times New Roman" w:hAnsi="Arial" w:cs="Arial"/>
          <w:sz w:val="20"/>
          <w:szCs w:val="20"/>
        </w:rPr>
        <w:t>Name</w:t>
      </w:r>
      <w:r w:rsidRPr="003C2C29">
        <w:rPr>
          <w:rFonts w:ascii="Arial" w:eastAsia="Times New Roman" w:hAnsi="Arial" w:cs="Arial"/>
          <w:szCs w:val="24"/>
        </w:rPr>
        <w:t>: ______________________________</w:t>
      </w:r>
      <w:r w:rsidRPr="003C2C29">
        <w:rPr>
          <w:rFonts w:ascii="Arial" w:eastAsia="Times New Roman" w:hAnsi="Arial" w:cs="Arial"/>
          <w:szCs w:val="24"/>
        </w:rPr>
        <w:tab/>
      </w:r>
      <w:r w:rsidRPr="00284542">
        <w:rPr>
          <w:rFonts w:ascii="Arial" w:eastAsia="Times New Roman" w:hAnsi="Arial" w:cs="Arial"/>
          <w:sz w:val="20"/>
          <w:szCs w:val="20"/>
        </w:rPr>
        <w:t>Department</w:t>
      </w:r>
      <w:r w:rsidRPr="003C2C29">
        <w:rPr>
          <w:rFonts w:ascii="Arial" w:eastAsia="Times New Roman" w:hAnsi="Arial" w:cs="Arial"/>
          <w:szCs w:val="24"/>
        </w:rPr>
        <w:t>: _________________</w:t>
      </w:r>
    </w:p>
    <w:p w:rsidR="004F73E1" w:rsidRDefault="004F73E1" w:rsidP="004F73E1">
      <w:pPr>
        <w:pStyle w:val="NoSpacing"/>
      </w:pPr>
    </w:p>
    <w:p w:rsidR="005148E7" w:rsidRDefault="005148E7" w:rsidP="004F73E1">
      <w:pPr>
        <w:pStyle w:val="NoSpacing"/>
      </w:pPr>
      <w:r>
        <w:t xml:space="preserve">Please return the form to </w:t>
      </w:r>
      <w:r w:rsidRPr="005148E7">
        <w:t>the Departmental or Faculty Administrator</w:t>
      </w:r>
      <w:r>
        <w:t>.</w:t>
      </w:r>
    </w:p>
    <w:p w:rsidR="005148E7" w:rsidRDefault="005148E7" w:rsidP="004F73E1">
      <w:pPr>
        <w:pStyle w:val="ListParagraph"/>
        <w:ind w:left="567"/>
      </w:pPr>
    </w:p>
    <w:p w:rsidR="004F73E1" w:rsidRPr="00F73FB0" w:rsidRDefault="004F73E1" w:rsidP="00617F31">
      <w:pPr>
        <w:pStyle w:val="ListParagraph"/>
        <w:ind w:left="0"/>
        <w:rPr>
          <w:i/>
        </w:rPr>
      </w:pPr>
      <w:r>
        <w:rPr>
          <w:i/>
        </w:rPr>
        <w:t>(</w:t>
      </w:r>
      <w:r w:rsidRPr="00F73FB0">
        <w:rPr>
          <w:i/>
        </w:rPr>
        <w:t xml:space="preserve">If it is more convenient </w:t>
      </w:r>
      <w:r w:rsidR="00530E17">
        <w:rPr>
          <w:i/>
        </w:rPr>
        <w:t>academics</w:t>
      </w:r>
      <w:r w:rsidRPr="00F73FB0">
        <w:rPr>
          <w:i/>
        </w:rPr>
        <w:t xml:space="preserve"> </w:t>
      </w:r>
      <w:r>
        <w:rPr>
          <w:i/>
        </w:rPr>
        <w:t>may</w:t>
      </w:r>
      <w:r w:rsidR="00617F31">
        <w:rPr>
          <w:i/>
        </w:rPr>
        <w:t xml:space="preserve"> submit a nil</w:t>
      </w:r>
      <w:r w:rsidRPr="00F73FB0">
        <w:rPr>
          <w:i/>
        </w:rPr>
        <w:t xml:space="preserve"> return by email to the Departmental or Faculty Administrator.</w:t>
      </w:r>
      <w:r>
        <w:rPr>
          <w:i/>
        </w:rPr>
        <w:t>)</w:t>
      </w:r>
      <w:r w:rsidRPr="00F73FB0">
        <w:rPr>
          <w:i/>
        </w:rPr>
        <w:t xml:space="preserve"> </w:t>
      </w:r>
    </w:p>
    <w:p w:rsidR="006A76BE" w:rsidRDefault="006A76BE"/>
    <w:sectPr w:rsidR="006A7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C62F6"/>
    <w:multiLevelType w:val="multilevel"/>
    <w:tmpl w:val="2A348C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E1"/>
    <w:rsid w:val="004F73E1"/>
    <w:rsid w:val="005148E7"/>
    <w:rsid w:val="00530E17"/>
    <w:rsid w:val="00617F31"/>
    <w:rsid w:val="00654579"/>
    <w:rsid w:val="006A3116"/>
    <w:rsid w:val="006A76BE"/>
    <w:rsid w:val="006E50DD"/>
    <w:rsid w:val="00A15B5D"/>
    <w:rsid w:val="00A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766E"/>
  <w15:docId w15:val="{1DFD49E8-1115-4874-A738-6AE3042D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E1"/>
    <w:pPr>
      <w:ind w:left="720"/>
      <w:contextualSpacing/>
    </w:pPr>
  </w:style>
  <w:style w:type="paragraph" w:styleId="NoSpacing">
    <w:name w:val="No Spacing"/>
    <w:uiPriority w:val="1"/>
    <w:qFormat/>
    <w:rsid w:val="004F7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31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ernance.admin.ox.ac.uk/legislation/council-regulations-5-of-2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53BA-FE32-403A-875E-86638C01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Dickson</dc:creator>
  <cp:lastModifiedBy>Alexander Osborn</cp:lastModifiedBy>
  <cp:revision>2</cp:revision>
  <dcterms:created xsi:type="dcterms:W3CDTF">2020-09-15T15:52:00Z</dcterms:created>
  <dcterms:modified xsi:type="dcterms:W3CDTF">2020-09-15T15:52:00Z</dcterms:modified>
</cp:coreProperties>
</file>